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EB4" w:rsidRPr="00E25EB4" w:rsidRDefault="00E25EB4" w:rsidP="00E25EB4">
      <w:pPr>
        <w:spacing w:line="320" w:lineRule="exact"/>
        <w:jc w:val="both"/>
        <w:rPr>
          <w:rFonts w:ascii="宋体" w:eastAsia="宋体" w:hAnsi="宋体" w:cs="宋体"/>
          <w:bCs/>
          <w:sz w:val="21"/>
          <w:szCs w:val="21"/>
        </w:rPr>
      </w:pPr>
      <w:r w:rsidRPr="00E25EB4">
        <w:rPr>
          <w:rFonts w:ascii="宋体" w:eastAsia="宋体" w:hAnsi="宋体" w:cs="宋体" w:hint="eastAsia"/>
          <w:bCs/>
          <w:sz w:val="21"/>
          <w:szCs w:val="21"/>
        </w:rPr>
        <w:t>附件2</w:t>
      </w:r>
      <w:r w:rsidR="008B7505">
        <w:rPr>
          <w:rFonts w:ascii="宋体" w:eastAsia="宋体" w:hAnsi="宋体" w:cs="宋体" w:hint="eastAsia"/>
          <w:bCs/>
          <w:sz w:val="21"/>
          <w:szCs w:val="21"/>
        </w:rPr>
        <w:t>：</w:t>
      </w:r>
    </w:p>
    <w:p w:rsidR="009F0649" w:rsidRDefault="006B06D7">
      <w:pPr>
        <w:spacing w:line="320" w:lineRule="exact"/>
        <w:ind w:left="2920"/>
        <w:rPr>
          <w:sz w:val="20"/>
          <w:szCs w:val="20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子活动</w:t>
      </w:r>
      <w:r w:rsidR="00C335BF">
        <w:rPr>
          <w:rFonts w:ascii="宋体" w:eastAsia="宋体" w:hAnsi="宋体" w:cs="宋体"/>
          <w:b/>
          <w:bCs/>
          <w:sz w:val="28"/>
          <w:szCs w:val="28"/>
        </w:rPr>
        <w:t>支出绩效目标申报表</w:t>
      </w:r>
    </w:p>
    <w:p w:rsidR="009F0649" w:rsidRDefault="009F0649">
      <w:pPr>
        <w:spacing w:line="269" w:lineRule="exact"/>
        <w:rPr>
          <w:sz w:val="20"/>
          <w:szCs w:val="20"/>
        </w:rPr>
      </w:pPr>
    </w:p>
    <w:p w:rsidR="009F0649" w:rsidRDefault="00C335BF">
      <w:pPr>
        <w:spacing w:line="240" w:lineRule="exact"/>
        <w:ind w:right="440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1"/>
          <w:szCs w:val="21"/>
        </w:rPr>
        <w:t>（年度 ）</w:t>
      </w:r>
    </w:p>
    <w:p w:rsidR="009F0649" w:rsidRDefault="009F0649">
      <w:pPr>
        <w:spacing w:line="25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160"/>
        <w:gridCol w:w="880"/>
        <w:gridCol w:w="100"/>
        <w:gridCol w:w="740"/>
        <w:gridCol w:w="300"/>
        <w:gridCol w:w="1920"/>
        <w:gridCol w:w="580"/>
        <w:gridCol w:w="1300"/>
        <w:gridCol w:w="340"/>
        <w:gridCol w:w="1780"/>
        <w:gridCol w:w="30"/>
      </w:tblGrid>
      <w:tr w:rsidR="009F0649" w:rsidTr="0068072F">
        <w:trPr>
          <w:trHeight w:val="34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8" w:space="0" w:color="auto"/>
            </w:tcBorders>
            <w:vAlign w:val="bottom"/>
          </w:tcPr>
          <w:p w:rsidR="009F0649" w:rsidRDefault="00200C01">
            <w:pPr>
              <w:spacing w:line="240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子活动</w:t>
            </w:r>
            <w:r w:rsidR="00C335BF">
              <w:rPr>
                <w:rFonts w:ascii="宋体" w:eastAsia="宋体" w:hAnsi="宋体" w:cs="宋体"/>
                <w:sz w:val="21"/>
                <w:szCs w:val="21"/>
              </w:rPr>
              <w:t>名称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8" w:space="0" w:color="auto"/>
            </w:tcBorders>
            <w:vAlign w:val="bottom"/>
          </w:tcPr>
          <w:p w:rsidR="009F0649" w:rsidRDefault="009F0649">
            <w:pPr>
              <w:spacing w:line="24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68072F">
        <w:trPr>
          <w:trHeight w:val="128"/>
        </w:trPr>
        <w:tc>
          <w:tcPr>
            <w:tcW w:w="9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F0649" w:rsidRDefault="009F0649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F0649" w:rsidRDefault="009F0649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F0649" w:rsidRDefault="009F0649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9F0649" w:rsidRDefault="009F0649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F0649" w:rsidRDefault="009F0649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F0649" w:rsidRDefault="009F0649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F0649" w:rsidRDefault="009F0649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68072F">
        <w:trPr>
          <w:trHeight w:val="320"/>
        </w:trPr>
        <w:tc>
          <w:tcPr>
            <w:tcW w:w="2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649" w:rsidRPr="00AC32C1" w:rsidRDefault="00C335BF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C32C1">
              <w:rPr>
                <w:rFonts w:ascii="宋体" w:eastAsia="宋体" w:hAnsi="宋体" w:cs="宋体"/>
                <w:sz w:val="21"/>
                <w:szCs w:val="21"/>
              </w:rPr>
              <w:t>主管部门及代码</w:t>
            </w: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9F0649" w:rsidRPr="00AC32C1" w:rsidRDefault="00C335BF">
            <w:pPr>
              <w:spacing w:line="240" w:lineRule="exact"/>
              <w:ind w:left="10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教育部</w:t>
            </w:r>
          </w:p>
        </w:tc>
        <w:tc>
          <w:tcPr>
            <w:tcW w:w="580" w:type="dxa"/>
            <w:vAlign w:val="bottom"/>
          </w:tcPr>
          <w:p w:rsidR="009F0649" w:rsidRPr="00AC32C1" w:rsidRDefault="009F064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:rsidR="009F0649" w:rsidRPr="00AC32C1" w:rsidRDefault="00C335BF">
            <w:pPr>
              <w:spacing w:line="240" w:lineRule="exact"/>
              <w:ind w:right="15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C32C1">
              <w:rPr>
                <w:rFonts w:ascii="宋体" w:eastAsia="宋体" w:hAnsi="宋体" w:cs="宋体"/>
                <w:sz w:val="21"/>
                <w:szCs w:val="21"/>
              </w:rPr>
              <w:t>实施单位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F0649" w:rsidRPr="00AC32C1" w:rsidRDefault="009F064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68072F">
        <w:trPr>
          <w:trHeight w:val="12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F0649" w:rsidRDefault="009F0649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F0649" w:rsidRDefault="009F0649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F0649" w:rsidRDefault="009F064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F0649" w:rsidRDefault="009F0649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F0649" w:rsidRDefault="009F0649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F0649" w:rsidRDefault="009F0649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F0649" w:rsidRDefault="009F0649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68072F">
        <w:trPr>
          <w:trHeight w:val="354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bottom"/>
          </w:tcPr>
          <w:p w:rsidR="009F0649" w:rsidRDefault="00200C01">
            <w:pPr>
              <w:spacing w:line="240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子活动类别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F0649" w:rsidRDefault="00200C01">
            <w:pPr>
              <w:spacing w:line="240" w:lineRule="exact"/>
              <w:ind w:right="154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子活动周</w:t>
            </w:r>
            <w:r w:rsidR="00C335BF">
              <w:rPr>
                <w:rFonts w:ascii="宋体" w:eastAsia="宋体" w:hAnsi="宋体" w:cs="宋体"/>
                <w:sz w:val="21"/>
                <w:szCs w:val="21"/>
              </w:rPr>
              <w:t>期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68072F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F0649" w:rsidRDefault="009F0649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F0649" w:rsidRDefault="009F0649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F0649" w:rsidRDefault="009F064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F0649" w:rsidRDefault="009F0649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F0649" w:rsidRDefault="009F0649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F0649" w:rsidRDefault="009F0649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F0649" w:rsidRDefault="009F0649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68072F">
        <w:trPr>
          <w:trHeight w:val="265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9F0649" w:rsidRDefault="009F0649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gridSpan w:val="3"/>
            <w:vAlign w:val="bottom"/>
          </w:tcPr>
          <w:p w:rsidR="009F0649" w:rsidRDefault="00200C01" w:rsidP="00200C01">
            <w:pPr>
              <w:spacing w:line="240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子活动金额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9F0649" w:rsidRDefault="009F0649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9F0649" w:rsidRDefault="009F0649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9F0649" w:rsidRDefault="009F0649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9F0649" w:rsidRDefault="009F0649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9F0649" w:rsidRDefault="009F0649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68072F">
        <w:trPr>
          <w:trHeight w:val="31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vAlign w:val="bottom"/>
          </w:tcPr>
          <w:p w:rsidR="009F0649" w:rsidRDefault="00C335BF">
            <w:pPr>
              <w:spacing w:line="240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（万元）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68072F">
        <w:trPr>
          <w:trHeight w:val="265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9F0649" w:rsidRDefault="009F0649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3"/>
                <w:szCs w:val="23"/>
              </w:rPr>
            </w:pPr>
          </w:p>
        </w:tc>
        <w:tc>
          <w:tcPr>
            <w:tcW w:w="7940" w:type="dxa"/>
            <w:gridSpan w:val="9"/>
            <w:tcBorders>
              <w:right w:val="single" w:sz="8" w:space="0" w:color="auto"/>
            </w:tcBorders>
            <w:vAlign w:val="bottom"/>
          </w:tcPr>
          <w:p w:rsidR="009F0649" w:rsidRDefault="00C335B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1.完成**房屋的维修、加固和改造，实现建筑物功能性恢复，有效延长建筑物的使用</w:t>
            </w: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68072F">
        <w:trPr>
          <w:trHeight w:val="312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9F0649" w:rsidRDefault="00C335BF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年限</w:t>
            </w:r>
            <w:r>
              <w:rPr>
                <w:rFonts w:ascii="Arial" w:eastAsia="Arial" w:hAnsi="Arial" w:cs="Arial"/>
                <w:sz w:val="21"/>
                <w:szCs w:val="21"/>
              </w:rPr>
              <w:t>……</w:t>
            </w:r>
          </w:p>
        </w:tc>
        <w:tc>
          <w:tcPr>
            <w:tcW w:w="740" w:type="dxa"/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68072F">
        <w:trPr>
          <w:trHeight w:val="312"/>
        </w:trPr>
        <w:tc>
          <w:tcPr>
            <w:tcW w:w="820" w:type="dxa"/>
            <w:vMerge w:val="restart"/>
            <w:tcBorders>
              <w:left w:val="single" w:sz="8" w:space="0" w:color="auto"/>
            </w:tcBorders>
            <w:vAlign w:val="bottom"/>
          </w:tcPr>
          <w:p w:rsidR="009F0649" w:rsidRDefault="00C335BF">
            <w:pPr>
              <w:spacing w:line="240" w:lineRule="exact"/>
              <w:ind w:left="54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年度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9"/>
            <w:tcBorders>
              <w:right w:val="single" w:sz="8" w:space="0" w:color="auto"/>
            </w:tcBorders>
            <w:vAlign w:val="bottom"/>
          </w:tcPr>
          <w:p w:rsidR="009F0649" w:rsidRDefault="00C335BF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2.购置**仪器设备、文献资料，教学科研条件显著提升，服务师生人次明显增加</w:t>
            </w:r>
            <w:r>
              <w:rPr>
                <w:rFonts w:ascii="Arial" w:eastAsia="Arial" w:hAnsi="Arial" w:cs="Arial"/>
                <w:sz w:val="21"/>
                <w:szCs w:val="21"/>
              </w:rPr>
              <w:t>……</w:t>
            </w: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68072F">
        <w:trPr>
          <w:trHeight w:val="156"/>
        </w:trPr>
        <w:tc>
          <w:tcPr>
            <w:tcW w:w="820" w:type="dxa"/>
            <w:vMerge/>
            <w:tcBorders>
              <w:left w:val="single" w:sz="8" w:space="0" w:color="auto"/>
            </w:tcBorders>
            <w:vAlign w:val="bottom"/>
          </w:tcPr>
          <w:p w:rsidR="009F0649" w:rsidRDefault="009F0649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3"/>
                <w:szCs w:val="13"/>
              </w:rPr>
            </w:pPr>
          </w:p>
        </w:tc>
        <w:tc>
          <w:tcPr>
            <w:tcW w:w="794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9F0649" w:rsidRDefault="00C335B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3.完成**基础设施的维修改造，**得到明显改善，安全事故明显减少，节能效果显</w:t>
            </w: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68072F">
        <w:trPr>
          <w:trHeight w:val="156"/>
        </w:trPr>
        <w:tc>
          <w:tcPr>
            <w:tcW w:w="820" w:type="dxa"/>
            <w:vMerge w:val="restart"/>
            <w:tcBorders>
              <w:left w:val="single" w:sz="8" w:space="0" w:color="auto"/>
            </w:tcBorders>
            <w:vAlign w:val="bottom"/>
          </w:tcPr>
          <w:p w:rsidR="009F0649" w:rsidRDefault="00C335BF">
            <w:pPr>
              <w:spacing w:line="240" w:lineRule="exact"/>
              <w:ind w:left="54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目标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3"/>
                <w:szCs w:val="13"/>
              </w:rPr>
            </w:pPr>
          </w:p>
        </w:tc>
        <w:tc>
          <w:tcPr>
            <w:tcW w:w="794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68072F">
        <w:trPr>
          <w:trHeight w:val="156"/>
        </w:trPr>
        <w:tc>
          <w:tcPr>
            <w:tcW w:w="820" w:type="dxa"/>
            <w:vMerge/>
            <w:tcBorders>
              <w:left w:val="single" w:sz="8" w:space="0" w:color="auto"/>
            </w:tcBorders>
            <w:vAlign w:val="bottom"/>
          </w:tcPr>
          <w:p w:rsidR="009F0649" w:rsidRDefault="009F0649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vMerge w:val="restart"/>
            <w:vAlign w:val="bottom"/>
          </w:tcPr>
          <w:p w:rsidR="009F0649" w:rsidRDefault="00C335BF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著</w:t>
            </w:r>
            <w:r>
              <w:rPr>
                <w:rFonts w:ascii="Arial" w:eastAsia="Arial" w:hAnsi="Arial" w:cs="Arial"/>
                <w:sz w:val="21"/>
                <w:szCs w:val="21"/>
              </w:rPr>
              <w:t>……</w:t>
            </w:r>
          </w:p>
        </w:tc>
        <w:tc>
          <w:tcPr>
            <w:tcW w:w="740" w:type="dxa"/>
            <w:vAlign w:val="bottom"/>
          </w:tcPr>
          <w:p w:rsidR="009F0649" w:rsidRDefault="009F0649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9F0649" w:rsidRDefault="009F0649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Align w:val="bottom"/>
          </w:tcPr>
          <w:p w:rsidR="009F0649" w:rsidRDefault="009F0649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:rsidR="009F0649" w:rsidRDefault="009F0649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Align w:val="bottom"/>
          </w:tcPr>
          <w:p w:rsidR="009F0649" w:rsidRDefault="009F0649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9F0649" w:rsidRDefault="009F0649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68072F">
        <w:trPr>
          <w:trHeight w:val="156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9F0649" w:rsidRDefault="009F0649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vMerge/>
            <w:vAlign w:val="bottom"/>
          </w:tcPr>
          <w:p w:rsidR="009F0649" w:rsidRDefault="009F0649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9F0649" w:rsidRDefault="009F0649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9F0649" w:rsidRDefault="009F0649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Align w:val="bottom"/>
          </w:tcPr>
          <w:p w:rsidR="009F0649" w:rsidRDefault="009F0649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:rsidR="009F0649" w:rsidRDefault="009F0649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Align w:val="bottom"/>
          </w:tcPr>
          <w:p w:rsidR="009F0649" w:rsidRDefault="009F0649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9F0649" w:rsidRDefault="009F0649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68072F">
        <w:trPr>
          <w:trHeight w:val="312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9"/>
            <w:tcBorders>
              <w:right w:val="single" w:sz="8" w:space="0" w:color="auto"/>
            </w:tcBorders>
            <w:vAlign w:val="bottom"/>
          </w:tcPr>
          <w:p w:rsidR="009F0649" w:rsidRDefault="00C335B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4.完成**基本建设项目的辅助设施或配套工程，**设施条件得到完善，**效果显著。</w:t>
            </w: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68072F">
        <w:trPr>
          <w:trHeight w:val="37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68072F">
        <w:trPr>
          <w:trHeight w:val="294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F0649" w:rsidRDefault="00C335B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一级指</w:t>
            </w:r>
          </w:p>
        </w:tc>
        <w:tc>
          <w:tcPr>
            <w:tcW w:w="100" w:type="dxa"/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9F0649" w:rsidRDefault="00C335BF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二级指标</w:t>
            </w:r>
          </w:p>
        </w:tc>
        <w:tc>
          <w:tcPr>
            <w:tcW w:w="2500" w:type="dxa"/>
            <w:gridSpan w:val="2"/>
            <w:vAlign w:val="bottom"/>
          </w:tcPr>
          <w:p w:rsidR="009F0649" w:rsidRDefault="00C335BF">
            <w:pPr>
              <w:spacing w:line="240" w:lineRule="exact"/>
              <w:ind w:left="14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三级指标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F0649" w:rsidRDefault="00C335BF">
            <w:pPr>
              <w:spacing w:line="240" w:lineRule="exact"/>
              <w:ind w:left="3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指标值</w:t>
            </w: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68072F">
        <w:trPr>
          <w:trHeight w:val="92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9F0649" w:rsidRDefault="009F0649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F0649" w:rsidRDefault="009F0649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F0649" w:rsidRDefault="009F0649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8"/>
                <w:szCs w:val="8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auto"/>
            </w:tcBorders>
            <w:vAlign w:val="bottom"/>
          </w:tcPr>
          <w:p w:rsidR="009F0649" w:rsidRDefault="009F0649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68072F">
        <w:trPr>
          <w:trHeight w:val="339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vAlign w:val="bottom"/>
          </w:tcPr>
          <w:p w:rsidR="009F0649" w:rsidRDefault="00C335B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修缮/改造面积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9F0649" w:rsidRDefault="00C335B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**平方米</w:t>
            </w: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396D93">
        <w:trPr>
          <w:trHeight w:val="68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9F0649" w:rsidRDefault="009F0649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9F0649" w:rsidRDefault="009F0649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:rsidR="009F0649" w:rsidRDefault="009F0649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2"/>
                <w:szCs w:val="12"/>
              </w:rPr>
            </w:pPr>
          </w:p>
        </w:tc>
        <w:tc>
          <w:tcPr>
            <w:tcW w:w="3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68072F">
        <w:trPr>
          <w:trHeight w:val="298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68072F" w:rsidRDefault="0068072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tcBorders>
              <w:right w:val="single" w:sz="8" w:space="0" w:color="auto"/>
            </w:tcBorders>
            <w:vAlign w:val="bottom"/>
          </w:tcPr>
          <w:p w:rsidR="009F0649" w:rsidRDefault="00C335B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水、电、气、暖等管网改造工程量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9F0649" w:rsidRDefault="00C335B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**延米</w:t>
            </w: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68072F">
        <w:trPr>
          <w:trHeight w:val="102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9F0649" w:rsidRDefault="009F0649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9F0649" w:rsidRDefault="009F0649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vAlign w:val="bottom"/>
          </w:tcPr>
          <w:p w:rsidR="009F0649" w:rsidRDefault="009F0649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8"/>
                <w:szCs w:val="8"/>
              </w:rPr>
            </w:pPr>
          </w:p>
        </w:tc>
        <w:tc>
          <w:tcPr>
            <w:tcW w:w="3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F0649" w:rsidRDefault="009F0649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68072F">
        <w:trPr>
          <w:trHeight w:val="265"/>
        </w:trPr>
        <w:tc>
          <w:tcPr>
            <w:tcW w:w="820" w:type="dxa"/>
            <w:vMerge w:val="restart"/>
            <w:tcBorders>
              <w:left w:val="single" w:sz="8" w:space="0" w:color="auto"/>
            </w:tcBorders>
            <w:vAlign w:val="bottom"/>
          </w:tcPr>
          <w:p w:rsidR="009F0649" w:rsidRDefault="00C335BF">
            <w:pPr>
              <w:spacing w:line="240" w:lineRule="exact"/>
              <w:ind w:left="54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绩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9F0649" w:rsidRDefault="009F0649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9F0649" w:rsidRDefault="009F0649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gridSpan w:val="3"/>
            <w:tcBorders>
              <w:right w:val="single" w:sz="8" w:space="0" w:color="auto"/>
            </w:tcBorders>
            <w:vAlign w:val="bottom"/>
          </w:tcPr>
          <w:p w:rsidR="009F0649" w:rsidRDefault="00C335B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安防、消防、防雷、节能、环保设施改</w:t>
            </w: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F0649" w:rsidRDefault="00C335B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**个</w:t>
            </w: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68072F">
        <w:trPr>
          <w:trHeight w:val="130"/>
        </w:trPr>
        <w:tc>
          <w:tcPr>
            <w:tcW w:w="820" w:type="dxa"/>
            <w:vMerge/>
            <w:tcBorders>
              <w:left w:val="single" w:sz="8" w:space="0" w:color="auto"/>
            </w:tcBorders>
            <w:vAlign w:val="bottom"/>
          </w:tcPr>
          <w:p w:rsidR="009F0649" w:rsidRDefault="009F0649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9F0649" w:rsidRDefault="00C335B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产</w:t>
            </w:r>
          </w:p>
        </w:tc>
        <w:tc>
          <w:tcPr>
            <w:tcW w:w="100" w:type="dxa"/>
            <w:vAlign w:val="bottom"/>
          </w:tcPr>
          <w:p w:rsidR="009F0649" w:rsidRDefault="009F0649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F0649" w:rsidRDefault="00C335BF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数量指标</w:t>
            </w:r>
          </w:p>
        </w:tc>
        <w:tc>
          <w:tcPr>
            <w:tcW w:w="2500" w:type="dxa"/>
            <w:gridSpan w:val="2"/>
            <w:vMerge w:val="restart"/>
            <w:vAlign w:val="bottom"/>
          </w:tcPr>
          <w:p w:rsidR="009F0649" w:rsidRDefault="00C335B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造/新增设施数量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68072F">
        <w:trPr>
          <w:trHeight w:val="198"/>
        </w:trPr>
        <w:tc>
          <w:tcPr>
            <w:tcW w:w="820" w:type="dxa"/>
            <w:vMerge w:val="restart"/>
            <w:tcBorders>
              <w:left w:val="single" w:sz="8" w:space="0" w:color="auto"/>
            </w:tcBorders>
            <w:vAlign w:val="bottom"/>
          </w:tcPr>
          <w:p w:rsidR="009F0649" w:rsidRDefault="00C335BF">
            <w:pPr>
              <w:spacing w:line="240" w:lineRule="exact"/>
              <w:ind w:left="54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效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9F0649" w:rsidRDefault="009F0649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9F0649" w:rsidRDefault="009F0649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F0649" w:rsidRDefault="009F0649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68072F">
        <w:trPr>
          <w:trHeight w:val="44"/>
        </w:trPr>
        <w:tc>
          <w:tcPr>
            <w:tcW w:w="820" w:type="dxa"/>
            <w:vMerge/>
            <w:tcBorders>
              <w:left w:val="single" w:sz="8" w:space="0" w:color="auto"/>
            </w:tcBorders>
            <w:vAlign w:val="bottom"/>
          </w:tcPr>
          <w:p w:rsidR="009F0649" w:rsidRDefault="009F064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9F0649" w:rsidRDefault="00C335B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出</w:t>
            </w:r>
          </w:p>
        </w:tc>
        <w:tc>
          <w:tcPr>
            <w:tcW w:w="100" w:type="dxa"/>
            <w:vAlign w:val="bottom"/>
          </w:tcPr>
          <w:p w:rsidR="009F0649" w:rsidRDefault="009F0649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vAlign w:val="bottom"/>
          </w:tcPr>
          <w:p w:rsidR="009F0649" w:rsidRDefault="009F064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3"/>
                <w:szCs w:val="3"/>
              </w:rPr>
            </w:pPr>
          </w:p>
        </w:tc>
        <w:tc>
          <w:tcPr>
            <w:tcW w:w="1920" w:type="dxa"/>
            <w:vAlign w:val="bottom"/>
          </w:tcPr>
          <w:p w:rsidR="009F0649" w:rsidRDefault="009F0649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vAlign w:val="bottom"/>
          </w:tcPr>
          <w:p w:rsidR="009F0649" w:rsidRDefault="009F0649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 w:rsidR="009F0649" w:rsidRDefault="009F0649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68072F">
        <w:trPr>
          <w:trHeight w:val="205"/>
        </w:trPr>
        <w:tc>
          <w:tcPr>
            <w:tcW w:w="820" w:type="dxa"/>
            <w:vMerge w:val="restart"/>
            <w:tcBorders>
              <w:left w:val="single" w:sz="8" w:space="0" w:color="auto"/>
            </w:tcBorders>
            <w:vAlign w:val="bottom"/>
          </w:tcPr>
          <w:p w:rsidR="009F0649" w:rsidRDefault="00C335BF">
            <w:pPr>
              <w:spacing w:line="240" w:lineRule="exact"/>
              <w:ind w:left="54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指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9F0649" w:rsidRDefault="009F0649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9F0649" w:rsidRDefault="009F064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gridSpan w:val="2"/>
            <w:vMerge w:val="restart"/>
            <w:vAlign w:val="bottom"/>
          </w:tcPr>
          <w:p w:rsidR="009F0649" w:rsidRDefault="00C335B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信息系统建设、购置数量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F0649" w:rsidRDefault="00C335B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**个/套</w:t>
            </w: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68072F">
        <w:trPr>
          <w:trHeight w:val="146"/>
        </w:trPr>
        <w:tc>
          <w:tcPr>
            <w:tcW w:w="820" w:type="dxa"/>
            <w:vMerge/>
            <w:tcBorders>
              <w:left w:val="single" w:sz="8" w:space="0" w:color="auto"/>
            </w:tcBorders>
            <w:vAlign w:val="bottom"/>
          </w:tcPr>
          <w:p w:rsidR="009F0649" w:rsidRDefault="009F0649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9F0649" w:rsidRDefault="00C335B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指</w:t>
            </w:r>
          </w:p>
        </w:tc>
        <w:tc>
          <w:tcPr>
            <w:tcW w:w="100" w:type="dxa"/>
            <w:vAlign w:val="bottom"/>
          </w:tcPr>
          <w:p w:rsidR="009F0649" w:rsidRDefault="009F0649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:rsidR="009F0649" w:rsidRDefault="009F0649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2"/>
            <w:vMerge/>
            <w:vAlign w:val="bottom"/>
          </w:tcPr>
          <w:p w:rsidR="009F0649" w:rsidRDefault="009F0649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68072F">
        <w:trPr>
          <w:trHeight w:val="166"/>
        </w:trPr>
        <w:tc>
          <w:tcPr>
            <w:tcW w:w="820" w:type="dxa"/>
            <w:vMerge w:val="restart"/>
            <w:tcBorders>
              <w:left w:val="single" w:sz="8" w:space="0" w:color="auto"/>
            </w:tcBorders>
            <w:vAlign w:val="bottom"/>
          </w:tcPr>
          <w:p w:rsidR="009F0649" w:rsidRDefault="00C335BF">
            <w:pPr>
              <w:spacing w:line="240" w:lineRule="exact"/>
              <w:ind w:left="54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标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9F0649" w:rsidRDefault="009F0649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vAlign w:val="bottom"/>
          </w:tcPr>
          <w:p w:rsidR="009F0649" w:rsidRDefault="009F0649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vAlign w:val="bottom"/>
          </w:tcPr>
          <w:p w:rsidR="009F0649" w:rsidRDefault="009F0649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vAlign w:val="bottom"/>
          </w:tcPr>
          <w:p w:rsidR="009F0649" w:rsidRDefault="009F0649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:rsidR="009F0649" w:rsidRDefault="009F0649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68072F">
        <w:trPr>
          <w:trHeight w:val="27"/>
        </w:trPr>
        <w:tc>
          <w:tcPr>
            <w:tcW w:w="820" w:type="dxa"/>
            <w:vMerge/>
            <w:tcBorders>
              <w:left w:val="single" w:sz="8" w:space="0" w:color="auto"/>
            </w:tcBorders>
            <w:vAlign w:val="bottom"/>
          </w:tcPr>
          <w:p w:rsidR="009F0649" w:rsidRDefault="009F0649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9F0649" w:rsidRDefault="00C335B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标</w:t>
            </w:r>
          </w:p>
        </w:tc>
        <w:tc>
          <w:tcPr>
            <w:tcW w:w="100" w:type="dxa"/>
            <w:vAlign w:val="bottom"/>
          </w:tcPr>
          <w:p w:rsidR="009F0649" w:rsidRDefault="009F0649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Align w:val="bottom"/>
          </w:tcPr>
          <w:p w:rsidR="009F0649" w:rsidRDefault="009F0649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9F0649" w:rsidRDefault="009F0649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F0649" w:rsidRDefault="009F0649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F0649" w:rsidRDefault="009F0649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68072F">
        <w:trPr>
          <w:trHeight w:val="61"/>
        </w:trPr>
        <w:tc>
          <w:tcPr>
            <w:tcW w:w="820" w:type="dxa"/>
            <w:vMerge/>
            <w:tcBorders>
              <w:left w:val="single" w:sz="8" w:space="0" w:color="auto"/>
            </w:tcBorders>
            <w:vAlign w:val="bottom"/>
          </w:tcPr>
          <w:p w:rsidR="009F0649" w:rsidRDefault="009F0649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9F0649" w:rsidRDefault="009F0649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vAlign w:val="bottom"/>
          </w:tcPr>
          <w:p w:rsidR="009F0649" w:rsidRDefault="009F0649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5"/>
                <w:szCs w:val="5"/>
              </w:rPr>
            </w:pPr>
          </w:p>
        </w:tc>
        <w:tc>
          <w:tcPr>
            <w:tcW w:w="2500" w:type="dxa"/>
            <w:gridSpan w:val="2"/>
            <w:vMerge w:val="restart"/>
            <w:vAlign w:val="bottom"/>
          </w:tcPr>
          <w:p w:rsidR="009F0649" w:rsidRDefault="00C335B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设备更新/改造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F0649" w:rsidRDefault="00C335B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**个/台/套/件/辆</w:t>
            </w: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68072F">
        <w:trPr>
          <w:trHeight w:val="204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9F0649" w:rsidRDefault="009F0649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9F0649" w:rsidRDefault="009F0649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9F0649" w:rsidRDefault="009F064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gridSpan w:val="2"/>
            <w:vMerge/>
            <w:vAlign w:val="bottom"/>
          </w:tcPr>
          <w:p w:rsidR="009F0649" w:rsidRDefault="009F0649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68072F">
        <w:trPr>
          <w:trHeight w:val="178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9F0649" w:rsidRDefault="009F0649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9F0649" w:rsidRDefault="009F0649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Align w:val="bottom"/>
          </w:tcPr>
          <w:p w:rsidR="009F0649" w:rsidRDefault="009F0649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5"/>
                <w:szCs w:val="15"/>
              </w:rPr>
            </w:pPr>
          </w:p>
        </w:tc>
        <w:tc>
          <w:tcPr>
            <w:tcW w:w="2500" w:type="dxa"/>
            <w:gridSpan w:val="2"/>
            <w:vMerge/>
            <w:vAlign w:val="bottom"/>
          </w:tcPr>
          <w:p w:rsidR="009F0649" w:rsidRDefault="009F0649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68072F">
        <w:trPr>
          <w:trHeight w:val="7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9F0649" w:rsidRDefault="009F0649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F0649" w:rsidRDefault="009F0649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F0649" w:rsidRDefault="009F064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auto"/>
            </w:tcBorders>
            <w:vAlign w:val="bottom"/>
          </w:tcPr>
          <w:p w:rsidR="009F0649" w:rsidRDefault="009F0649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68072F">
        <w:trPr>
          <w:trHeight w:val="30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vAlign w:val="bottom"/>
          </w:tcPr>
          <w:p w:rsidR="009F0649" w:rsidRDefault="00C335B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房屋修缮验收通过率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9F0649" w:rsidRDefault="00C335B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**%</w:t>
            </w: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68072F">
        <w:trPr>
          <w:trHeight w:val="104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9F0649" w:rsidRDefault="009F0649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9F0649" w:rsidRDefault="009F0649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F0649" w:rsidRDefault="009F0649" w:rsidP="002B5F57">
            <w:pPr>
              <w:spacing w:line="209" w:lineRule="exact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9F0649" w:rsidRDefault="009F0649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F0649" w:rsidRDefault="009F0649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F0649" w:rsidRDefault="009F0649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68072F">
        <w:trPr>
          <w:trHeight w:val="85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9F0649" w:rsidRDefault="009F064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9F0649" w:rsidRDefault="009F0649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7"/>
                <w:szCs w:val="7"/>
              </w:rPr>
            </w:pPr>
          </w:p>
        </w:tc>
        <w:tc>
          <w:tcPr>
            <w:tcW w:w="2500" w:type="dxa"/>
            <w:gridSpan w:val="2"/>
            <w:vMerge w:val="restart"/>
            <w:vAlign w:val="bottom"/>
          </w:tcPr>
          <w:p w:rsidR="009F0649" w:rsidRDefault="00C335B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基础设施验收通过率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F0649" w:rsidRDefault="00C335B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**%</w:t>
            </w: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68072F" w:rsidTr="0068072F">
        <w:trPr>
          <w:trHeight w:val="214"/>
        </w:trPr>
        <w:tc>
          <w:tcPr>
            <w:tcW w:w="820" w:type="dxa"/>
            <w:vMerge w:val="restart"/>
            <w:tcBorders>
              <w:left w:val="single" w:sz="8" w:space="0" w:color="auto"/>
            </w:tcBorders>
            <w:vAlign w:val="bottom"/>
          </w:tcPr>
          <w:p w:rsidR="0068072F" w:rsidRDefault="0068072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Merge w:val="restart"/>
            <w:tcBorders>
              <w:right w:val="single" w:sz="8" w:space="0" w:color="auto"/>
            </w:tcBorders>
            <w:vAlign w:val="bottom"/>
          </w:tcPr>
          <w:p w:rsidR="0068072F" w:rsidRDefault="0068072F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8072F" w:rsidRDefault="0068072F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68072F" w:rsidRDefault="0068072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68072F" w:rsidRDefault="0068072F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8072F" w:rsidRDefault="0068072F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gridSpan w:val="2"/>
            <w:vMerge/>
            <w:vAlign w:val="bottom"/>
          </w:tcPr>
          <w:p w:rsidR="0068072F" w:rsidRDefault="0068072F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68072F" w:rsidRDefault="0068072F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8072F" w:rsidRDefault="0068072F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68072F" w:rsidRDefault="0068072F">
            <w:pPr>
              <w:rPr>
                <w:sz w:val="1"/>
                <w:szCs w:val="1"/>
              </w:rPr>
            </w:pPr>
          </w:p>
        </w:tc>
      </w:tr>
      <w:tr w:rsidR="0068072F" w:rsidTr="0068072F">
        <w:trPr>
          <w:trHeight w:val="73"/>
        </w:trPr>
        <w:tc>
          <w:tcPr>
            <w:tcW w:w="820" w:type="dxa"/>
            <w:vMerge/>
            <w:tcBorders>
              <w:left w:val="single" w:sz="8" w:space="0" w:color="auto"/>
            </w:tcBorders>
            <w:vAlign w:val="bottom"/>
          </w:tcPr>
          <w:p w:rsidR="0068072F" w:rsidRDefault="0068072F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Merge/>
            <w:tcBorders>
              <w:right w:val="single" w:sz="8" w:space="0" w:color="auto"/>
            </w:tcBorders>
            <w:vAlign w:val="bottom"/>
          </w:tcPr>
          <w:p w:rsidR="0068072F" w:rsidRDefault="0068072F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8072F" w:rsidRDefault="0068072F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68072F" w:rsidRDefault="0068072F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vAlign w:val="bottom"/>
          </w:tcPr>
          <w:p w:rsidR="0068072F" w:rsidRDefault="0068072F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8072F" w:rsidRDefault="0068072F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tcBorders>
              <w:bottom w:val="nil"/>
            </w:tcBorders>
            <w:vAlign w:val="bottom"/>
          </w:tcPr>
          <w:p w:rsidR="0068072F" w:rsidRDefault="0068072F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nil"/>
            </w:tcBorders>
            <w:vAlign w:val="bottom"/>
          </w:tcPr>
          <w:p w:rsidR="0068072F" w:rsidRDefault="0068072F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nil"/>
              <w:right w:val="single" w:sz="8" w:space="0" w:color="auto"/>
            </w:tcBorders>
            <w:vAlign w:val="bottom"/>
          </w:tcPr>
          <w:p w:rsidR="0068072F" w:rsidRDefault="0068072F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nil"/>
            </w:tcBorders>
            <w:vAlign w:val="bottom"/>
          </w:tcPr>
          <w:p w:rsidR="0068072F" w:rsidRDefault="0068072F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bottom w:val="nil"/>
              <w:right w:val="single" w:sz="8" w:space="0" w:color="auto"/>
            </w:tcBorders>
            <w:vAlign w:val="bottom"/>
          </w:tcPr>
          <w:p w:rsidR="0068072F" w:rsidRDefault="0068072F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68072F" w:rsidRDefault="0068072F">
            <w:pPr>
              <w:rPr>
                <w:sz w:val="1"/>
                <w:szCs w:val="1"/>
              </w:rPr>
            </w:pPr>
          </w:p>
        </w:tc>
      </w:tr>
    </w:tbl>
    <w:p w:rsidR="009F0649" w:rsidRDefault="003679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" o:spid="_x0000_s1026" style="position:absolute;margin-left:444.95pt;margin-top:-.7pt;width:1pt;height:.9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" o:allowincell="f" fillcolor="black" stroked="f">
            <v:path arrowok="t"/>
          </v:rect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880"/>
        <w:gridCol w:w="1140"/>
        <w:gridCol w:w="3800"/>
        <w:gridCol w:w="2120"/>
        <w:gridCol w:w="30"/>
      </w:tblGrid>
      <w:tr w:rsidR="009F0649" w:rsidTr="0068072F">
        <w:trPr>
          <w:trHeight w:val="48"/>
        </w:trPr>
        <w:tc>
          <w:tcPr>
            <w:tcW w:w="980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  <w:bookmarkStart w:id="0" w:name="page17"/>
            <w:bookmarkEnd w:id="0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F0649" w:rsidRDefault="002B5F57" w:rsidP="002B5F57">
            <w:pPr>
              <w:ind w:firstLineChars="50" w:firstLine="105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质量指标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649" w:rsidRDefault="00C335B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设备验收通过率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649" w:rsidRDefault="00C335B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**%</w:t>
            </w: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2B5F57">
        <w:trPr>
          <w:trHeight w:val="9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8"/>
                <w:szCs w:val="8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2B5F57">
        <w:trPr>
          <w:trHeight w:val="29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F0649" w:rsidRDefault="00C335B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配套工程验收通过率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F0649" w:rsidRDefault="00C335B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**%</w:t>
            </w: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2B5F57">
        <w:trPr>
          <w:trHeight w:val="9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8"/>
                <w:szCs w:val="8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2B5F57">
        <w:trPr>
          <w:trHeight w:val="31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F0649" w:rsidRDefault="00C335B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07310">
              <w:rPr>
                <w:rFonts w:ascii="宋体" w:eastAsia="宋体" w:hAnsi="宋体" w:cs="宋体"/>
                <w:sz w:val="21"/>
                <w:szCs w:val="21"/>
              </w:rPr>
              <w:t>时效指标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F0649" w:rsidRDefault="00C335B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设备购置完成及时性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F0649" w:rsidRDefault="00C335B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及时</w:t>
            </w: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2B5F57">
        <w:trPr>
          <w:trHeight w:val="11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9"/>
                <w:szCs w:val="9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2B5F57">
        <w:trPr>
          <w:trHeight w:val="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5"/>
                <w:szCs w:val="5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F0649" w:rsidRDefault="00C335B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工程完成及时性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9F0649" w:rsidRDefault="00C335B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及时</w:t>
            </w: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2B5F57">
        <w:trPr>
          <w:trHeight w:val="22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2B5F57">
        <w:trPr>
          <w:trHeight w:val="8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7"/>
                <w:szCs w:val="7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2B5F57">
        <w:trPr>
          <w:trHeight w:val="29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F0649" w:rsidRPr="00707310" w:rsidRDefault="00C335BF" w:rsidP="0043290E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707310">
              <w:rPr>
                <w:rFonts w:ascii="宋体" w:eastAsia="宋体" w:hAnsi="宋体" w:cs="宋体"/>
                <w:sz w:val="21"/>
                <w:szCs w:val="21"/>
              </w:rPr>
              <w:t>成本指标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F0649" w:rsidRDefault="00C335BF" w:rsidP="0043290E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成本控制措施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F0649" w:rsidRDefault="00C335B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有效</w:t>
            </w: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2B5F57">
        <w:trPr>
          <w:trHeight w:val="9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Pr="00707310" w:rsidRDefault="009F0649" w:rsidP="00707310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2B5F57">
        <w:trPr>
          <w:trHeight w:val="46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F0649" w:rsidRPr="00707310" w:rsidRDefault="00C335BF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07310">
              <w:rPr>
                <w:rFonts w:ascii="宋体" w:eastAsia="宋体" w:hAnsi="宋体" w:cs="宋体"/>
                <w:sz w:val="21"/>
                <w:szCs w:val="21"/>
              </w:rPr>
              <w:t>社会效益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F0649" w:rsidRDefault="00C335B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改善广大师生员工的教学、科研条件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F0649" w:rsidRDefault="00C335B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较显著</w:t>
            </w: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2B5F57">
        <w:trPr>
          <w:trHeight w:val="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F0649" w:rsidRPr="00707310" w:rsidRDefault="009F0649" w:rsidP="00707310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804B52">
        <w:trPr>
          <w:trHeight w:val="8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F0649" w:rsidRPr="00707310" w:rsidRDefault="00C335BF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07310">
              <w:rPr>
                <w:rFonts w:ascii="宋体" w:eastAsia="宋体" w:hAnsi="宋体" w:cs="宋体"/>
                <w:sz w:val="21"/>
                <w:szCs w:val="21"/>
              </w:rPr>
              <w:t>指标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2B5F57">
        <w:trPr>
          <w:trHeight w:val="8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7"/>
                <w:szCs w:val="7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F0649" w:rsidRDefault="00C335B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改善广大师生员工的生活设施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9F0649" w:rsidRDefault="00C335B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较显著</w:t>
            </w: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2B5F57">
        <w:trPr>
          <w:trHeight w:val="21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2B5F57">
        <w:trPr>
          <w:trHeight w:val="10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9F0649" w:rsidRDefault="00C335BF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效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9"/>
                <w:szCs w:val="9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2B5F57">
        <w:trPr>
          <w:trHeight w:val="11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9"/>
                <w:szCs w:val="9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F0649" w:rsidRDefault="00C335B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是否达到国家环保要求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9F0649" w:rsidRDefault="00C335B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是</w:t>
            </w: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2B5F57">
        <w:trPr>
          <w:trHeight w:val="31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F0649" w:rsidRDefault="00C335B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益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F0649" w:rsidRPr="00707310" w:rsidRDefault="00C335BF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07310">
              <w:rPr>
                <w:rFonts w:ascii="宋体" w:eastAsia="宋体" w:hAnsi="宋体" w:cs="宋体"/>
                <w:sz w:val="21"/>
                <w:szCs w:val="21"/>
              </w:rPr>
              <w:t>生态效益</w:t>
            </w: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396D93">
        <w:trPr>
          <w:trHeight w:val="6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F0649" w:rsidRPr="00707310" w:rsidRDefault="009F0649" w:rsidP="00707310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2B5F57">
        <w:trPr>
          <w:trHeight w:val="6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9F0649" w:rsidRDefault="00C335BF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指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F0649" w:rsidRPr="00707310" w:rsidRDefault="00C335BF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07310">
              <w:rPr>
                <w:rFonts w:ascii="宋体" w:eastAsia="宋体" w:hAnsi="宋体" w:cs="宋体"/>
                <w:sz w:val="21"/>
                <w:szCs w:val="21"/>
              </w:rPr>
              <w:t>指标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2B5F57">
        <w:trPr>
          <w:trHeight w:val="14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F0649" w:rsidRPr="00707310" w:rsidRDefault="009F0649" w:rsidP="00707310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F0649" w:rsidRDefault="00C335B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项目是否对生态发展有积极的辅助作用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9F0649" w:rsidRDefault="00C335B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是</w:t>
            </w: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2B5F57">
        <w:trPr>
          <w:trHeight w:val="8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F0649" w:rsidRPr="00707310" w:rsidRDefault="009F0649" w:rsidP="00707310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2B5F57">
        <w:trPr>
          <w:trHeight w:val="14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9F0649" w:rsidRDefault="00C335BF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标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F0649" w:rsidRPr="00707310" w:rsidRDefault="009F0649" w:rsidP="00707310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2B5F57">
        <w:trPr>
          <w:trHeight w:val="8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F0649" w:rsidRPr="00707310" w:rsidRDefault="009F0649" w:rsidP="00707310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396D93">
        <w:trPr>
          <w:trHeight w:val="6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Pr="00707310" w:rsidRDefault="009F0649" w:rsidP="00707310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2B5F57">
        <w:trPr>
          <w:trHeight w:val="31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F0649" w:rsidRPr="00707310" w:rsidRDefault="00C335BF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07310">
              <w:rPr>
                <w:rFonts w:ascii="宋体" w:eastAsia="宋体" w:hAnsi="宋体" w:cs="宋体"/>
                <w:sz w:val="21"/>
                <w:szCs w:val="21"/>
              </w:rPr>
              <w:t>可持续影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F0649" w:rsidRDefault="00C335B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项目持续发挥作用期限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F0649" w:rsidRDefault="00C335B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**年</w:t>
            </w: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2B5F57">
        <w:trPr>
          <w:trHeight w:val="11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2B5F57">
        <w:trPr>
          <w:trHeight w:val="29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F0649" w:rsidRDefault="00C335B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响指标</w:t>
            </w: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F0649" w:rsidRDefault="00C335B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学校基本办学条件和服务社会的能力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9F0649" w:rsidRDefault="00C335B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提升</w:t>
            </w: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2B5F57">
        <w:trPr>
          <w:trHeight w:val="7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6"/>
                <w:szCs w:val="6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2B5F57">
        <w:trPr>
          <w:trHeight w:val="16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4"/>
                <w:szCs w:val="1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2B5F57">
        <w:trPr>
          <w:trHeight w:val="29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9F0649" w:rsidRPr="00342398" w:rsidRDefault="00C335BF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满意度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F0649" w:rsidRPr="00707310" w:rsidRDefault="00C335BF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07310">
              <w:rPr>
                <w:rFonts w:ascii="宋体" w:eastAsia="宋体" w:hAnsi="宋体" w:cs="宋体"/>
                <w:sz w:val="21"/>
                <w:szCs w:val="21"/>
              </w:rPr>
              <w:t>服务对象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F0649" w:rsidRDefault="00C335B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教职工满意度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F0649" w:rsidRDefault="00C335B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**%</w:t>
            </w: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2B5F57">
        <w:trPr>
          <w:trHeight w:val="9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9F0649" w:rsidRPr="00342398" w:rsidRDefault="009F0649" w:rsidP="0034239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F0649" w:rsidRPr="00707310" w:rsidRDefault="00C335BF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07310">
              <w:rPr>
                <w:rFonts w:ascii="宋体" w:eastAsia="宋体" w:hAnsi="宋体" w:cs="宋体"/>
                <w:sz w:val="21"/>
                <w:szCs w:val="21"/>
              </w:rPr>
              <w:t>满意度指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2B5F57">
        <w:trPr>
          <w:trHeight w:val="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9F0649" w:rsidRPr="00342398" w:rsidRDefault="009F0649" w:rsidP="0034239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F0649" w:rsidRPr="00707310" w:rsidRDefault="009F0649" w:rsidP="00707310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F0649" w:rsidRDefault="009F064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F0649" w:rsidTr="002B5F57">
        <w:trPr>
          <w:trHeight w:val="1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9F0649" w:rsidRPr="00342398" w:rsidRDefault="00C335BF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42398">
              <w:rPr>
                <w:rFonts w:ascii="宋体" w:eastAsia="宋体" w:hAnsi="宋体" w:cs="宋体"/>
                <w:sz w:val="21"/>
                <w:szCs w:val="21"/>
              </w:rPr>
              <w:t>指标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F0649" w:rsidRPr="00707310" w:rsidRDefault="009F0649" w:rsidP="00707310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F0649" w:rsidRDefault="00C335B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学生满意度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9F0649" w:rsidRDefault="00C335B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**%</w:t>
            </w: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2B5F57">
        <w:trPr>
          <w:trHeight w:val="20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F0649" w:rsidRPr="00707310" w:rsidRDefault="00C335BF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标</w:t>
            </w: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6B63E7" w:rsidTr="002B5F57">
        <w:trPr>
          <w:trHeight w:val="20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63E7" w:rsidRDefault="006B63E7">
            <w:pPr>
              <w:rPr>
                <w:rFonts w:hint="eastAsia"/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B63E7" w:rsidRDefault="006B63E7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6B63E7" w:rsidRDefault="006B63E7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B63E7" w:rsidRDefault="006B63E7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B63E7" w:rsidRDefault="006B63E7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6B63E7" w:rsidRDefault="006B63E7">
            <w:pPr>
              <w:rPr>
                <w:sz w:val="1"/>
                <w:szCs w:val="1"/>
              </w:rPr>
            </w:pPr>
          </w:p>
        </w:tc>
      </w:tr>
      <w:tr w:rsidR="006B63E7" w:rsidTr="002B5F57">
        <w:trPr>
          <w:trHeight w:val="20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63E7" w:rsidRDefault="006B63E7">
            <w:pPr>
              <w:rPr>
                <w:rFonts w:hint="eastAsia"/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B63E7" w:rsidRDefault="006B63E7">
            <w:pPr>
              <w:rPr>
                <w:rFonts w:hint="eastAsia"/>
                <w:sz w:val="17"/>
                <w:szCs w:val="17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6B63E7" w:rsidRDefault="006B63E7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B63E7" w:rsidRDefault="006B63E7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B63E7" w:rsidRDefault="006B63E7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6B63E7" w:rsidRDefault="006B63E7">
            <w:pPr>
              <w:rPr>
                <w:sz w:val="1"/>
                <w:szCs w:val="1"/>
              </w:rPr>
            </w:pPr>
          </w:p>
        </w:tc>
      </w:tr>
      <w:tr w:rsidR="009F0649" w:rsidTr="002B5F57">
        <w:trPr>
          <w:trHeight w:val="10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9"/>
                <w:szCs w:val="9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  <w:tr w:rsidR="009F0649" w:rsidTr="002B5F57">
        <w:trPr>
          <w:trHeight w:val="7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6"/>
                <w:szCs w:val="6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649" w:rsidRDefault="009F064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F0649" w:rsidRDefault="009F0649">
            <w:pPr>
              <w:rPr>
                <w:sz w:val="1"/>
                <w:szCs w:val="1"/>
              </w:rPr>
            </w:pPr>
          </w:p>
        </w:tc>
      </w:tr>
    </w:tbl>
    <w:p w:rsidR="009F0649" w:rsidRDefault="009F0649">
      <w:pPr>
        <w:spacing w:line="200" w:lineRule="exact"/>
        <w:rPr>
          <w:sz w:val="20"/>
          <w:szCs w:val="20"/>
        </w:rPr>
      </w:pPr>
    </w:p>
    <w:p w:rsidR="009F0649" w:rsidRDefault="009F0649">
      <w:pPr>
        <w:spacing w:line="346" w:lineRule="exact"/>
        <w:rPr>
          <w:sz w:val="20"/>
          <w:szCs w:val="20"/>
        </w:rPr>
      </w:pPr>
    </w:p>
    <w:p w:rsidR="006B63E7" w:rsidRDefault="006B63E7">
      <w:pPr>
        <w:spacing w:line="346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本表已经单位审查无误，后续不再发生变化。</w:t>
      </w:r>
    </w:p>
    <w:p w:rsidR="006B63E7" w:rsidRDefault="006B63E7">
      <w:pPr>
        <w:spacing w:line="346" w:lineRule="exact"/>
        <w:rPr>
          <w:sz w:val="20"/>
          <w:szCs w:val="20"/>
        </w:rPr>
      </w:pPr>
    </w:p>
    <w:p w:rsidR="006B63E7" w:rsidRDefault="006B63E7">
      <w:pPr>
        <w:spacing w:line="346" w:lineRule="exact"/>
        <w:rPr>
          <w:sz w:val="20"/>
          <w:szCs w:val="20"/>
        </w:rPr>
      </w:pPr>
    </w:p>
    <w:p w:rsidR="006B63E7" w:rsidRDefault="006B63E7">
      <w:pPr>
        <w:spacing w:line="346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 xml:space="preserve">  </w:t>
      </w:r>
      <w:bookmarkStart w:id="1" w:name="_GoBack"/>
      <w:bookmarkEnd w:id="1"/>
      <w:r>
        <w:rPr>
          <w:rFonts w:hint="eastAsia"/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</w:t>
      </w:r>
      <w:r>
        <w:rPr>
          <w:rFonts w:hint="eastAsia"/>
          <w:sz w:val="20"/>
          <w:szCs w:val="20"/>
        </w:rPr>
        <w:t xml:space="preserve">          </w:t>
      </w:r>
      <w:r>
        <w:rPr>
          <w:rFonts w:hint="eastAsia"/>
          <w:sz w:val="20"/>
          <w:szCs w:val="20"/>
        </w:rPr>
        <w:t>申报单位负责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人签字：</w:t>
      </w:r>
    </w:p>
    <w:p w:rsidR="006B63E7" w:rsidRDefault="006B63E7">
      <w:pPr>
        <w:spacing w:line="346" w:lineRule="exact"/>
        <w:rPr>
          <w:sz w:val="20"/>
          <w:szCs w:val="20"/>
        </w:rPr>
      </w:pPr>
    </w:p>
    <w:p w:rsidR="006B63E7" w:rsidRDefault="006B63E7">
      <w:pPr>
        <w:spacing w:line="346" w:lineRule="exac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                                                            </w:t>
      </w:r>
      <w:r>
        <w:rPr>
          <w:sz w:val="20"/>
          <w:szCs w:val="20"/>
        </w:rPr>
        <w:t xml:space="preserve">                                        </w:t>
      </w:r>
      <w:r>
        <w:rPr>
          <w:rFonts w:hint="eastAsia"/>
          <w:sz w:val="20"/>
          <w:szCs w:val="20"/>
        </w:rPr>
        <w:t xml:space="preserve">                </w:t>
      </w:r>
      <w:r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 xml:space="preserve">        </w:t>
      </w:r>
      <w:r>
        <w:rPr>
          <w:rFonts w:hint="eastAsia"/>
          <w:sz w:val="20"/>
          <w:szCs w:val="20"/>
        </w:rPr>
        <w:t>日</w:t>
      </w:r>
    </w:p>
    <w:p w:rsidR="006B63E7" w:rsidRDefault="006B63E7">
      <w:pPr>
        <w:spacing w:line="346" w:lineRule="exact"/>
        <w:rPr>
          <w:rFonts w:hint="eastAsia"/>
          <w:sz w:val="20"/>
          <w:szCs w:val="20"/>
        </w:rPr>
      </w:pPr>
    </w:p>
    <w:sectPr w:rsidR="006B63E7" w:rsidSect="00342398">
      <w:pgSz w:w="11900" w:h="16838"/>
      <w:pgMar w:top="1420" w:right="1440" w:bottom="1135" w:left="1300" w:header="0" w:footer="0" w:gutter="0"/>
      <w:cols w:space="720" w:equalWidth="0">
        <w:col w:w="916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DD" w:rsidRDefault="003679DD" w:rsidP="00DB013B">
      <w:r>
        <w:separator/>
      </w:r>
    </w:p>
  </w:endnote>
  <w:endnote w:type="continuationSeparator" w:id="0">
    <w:p w:rsidR="003679DD" w:rsidRDefault="003679DD" w:rsidP="00DB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DD" w:rsidRDefault="003679DD" w:rsidP="00DB013B">
      <w:r>
        <w:separator/>
      </w:r>
    </w:p>
  </w:footnote>
  <w:footnote w:type="continuationSeparator" w:id="0">
    <w:p w:rsidR="003679DD" w:rsidRDefault="003679DD" w:rsidP="00DB0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72AE"/>
    <w:multiLevelType w:val="hybridMultilevel"/>
    <w:tmpl w:val="5C0CCE24"/>
    <w:lvl w:ilvl="0" w:tplc="F56CD946">
      <w:start w:val="1"/>
      <w:numFmt w:val="bullet"/>
      <w:lvlText w:val="件"/>
      <w:lvlJc w:val="left"/>
    </w:lvl>
    <w:lvl w:ilvl="1" w:tplc="F0709314">
      <w:numFmt w:val="decimal"/>
      <w:lvlText w:val=""/>
      <w:lvlJc w:val="left"/>
    </w:lvl>
    <w:lvl w:ilvl="2" w:tplc="CBE0F522">
      <w:numFmt w:val="decimal"/>
      <w:lvlText w:val=""/>
      <w:lvlJc w:val="left"/>
    </w:lvl>
    <w:lvl w:ilvl="3" w:tplc="B6B6E096">
      <w:numFmt w:val="decimal"/>
      <w:lvlText w:val=""/>
      <w:lvlJc w:val="left"/>
    </w:lvl>
    <w:lvl w:ilvl="4" w:tplc="74541D12">
      <w:numFmt w:val="decimal"/>
      <w:lvlText w:val=""/>
      <w:lvlJc w:val="left"/>
    </w:lvl>
    <w:lvl w:ilvl="5" w:tplc="92C04F16">
      <w:numFmt w:val="decimal"/>
      <w:lvlText w:val=""/>
      <w:lvlJc w:val="left"/>
    </w:lvl>
    <w:lvl w:ilvl="6" w:tplc="742C15AA">
      <w:numFmt w:val="decimal"/>
      <w:lvlText w:val=""/>
      <w:lvlJc w:val="left"/>
    </w:lvl>
    <w:lvl w:ilvl="7" w:tplc="7750BFDE">
      <w:numFmt w:val="decimal"/>
      <w:lvlText w:val=""/>
      <w:lvlJc w:val="left"/>
    </w:lvl>
    <w:lvl w:ilvl="8" w:tplc="54BAD17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0649"/>
    <w:rsid w:val="00115F16"/>
    <w:rsid w:val="00181871"/>
    <w:rsid w:val="00200C01"/>
    <w:rsid w:val="002B5F57"/>
    <w:rsid w:val="002E4762"/>
    <w:rsid w:val="003420DE"/>
    <w:rsid w:val="00342398"/>
    <w:rsid w:val="00347D55"/>
    <w:rsid w:val="003679DD"/>
    <w:rsid w:val="00396D93"/>
    <w:rsid w:val="003D7AAC"/>
    <w:rsid w:val="0043290E"/>
    <w:rsid w:val="004C0B23"/>
    <w:rsid w:val="004C2466"/>
    <w:rsid w:val="005D40A2"/>
    <w:rsid w:val="005E2608"/>
    <w:rsid w:val="0068072F"/>
    <w:rsid w:val="006B06D7"/>
    <w:rsid w:val="006B63E7"/>
    <w:rsid w:val="00707310"/>
    <w:rsid w:val="00751FD8"/>
    <w:rsid w:val="007B32DD"/>
    <w:rsid w:val="00804B52"/>
    <w:rsid w:val="008B7505"/>
    <w:rsid w:val="009F0649"/>
    <w:rsid w:val="00A61103"/>
    <w:rsid w:val="00AC32C1"/>
    <w:rsid w:val="00AF4D8F"/>
    <w:rsid w:val="00B65234"/>
    <w:rsid w:val="00BA119E"/>
    <w:rsid w:val="00C23E68"/>
    <w:rsid w:val="00C335BF"/>
    <w:rsid w:val="00CE3C59"/>
    <w:rsid w:val="00D200DC"/>
    <w:rsid w:val="00DB013B"/>
    <w:rsid w:val="00E25EB4"/>
    <w:rsid w:val="00E4684B"/>
    <w:rsid w:val="00E7101E"/>
    <w:rsid w:val="00EA7C90"/>
    <w:rsid w:val="00F01F5D"/>
    <w:rsid w:val="00F05118"/>
    <w:rsid w:val="00F36A0A"/>
    <w:rsid w:val="00F7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9AE29"/>
  <w15:docId w15:val="{55F8AADF-60D2-4BBA-9161-42CE47BD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0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B013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B013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B01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王雪飞</cp:lastModifiedBy>
  <cp:revision>43</cp:revision>
  <cp:lastPrinted>2020-06-04T03:56:00Z</cp:lastPrinted>
  <dcterms:created xsi:type="dcterms:W3CDTF">2020-06-03T07:24:00Z</dcterms:created>
  <dcterms:modified xsi:type="dcterms:W3CDTF">2020-06-05T09:03:00Z</dcterms:modified>
</cp:coreProperties>
</file>