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A7" w:rsidRPr="00E80A5E" w:rsidRDefault="00B771A7" w:rsidP="00B771A7">
      <w:pPr>
        <w:rPr>
          <w:b/>
          <w:sz w:val="32"/>
          <w:szCs w:val="32"/>
        </w:rPr>
      </w:pPr>
      <w:r w:rsidRPr="00E80A5E">
        <w:rPr>
          <w:rFonts w:hint="eastAsia"/>
          <w:b/>
          <w:sz w:val="32"/>
          <w:szCs w:val="32"/>
        </w:rPr>
        <w:t>附表</w:t>
      </w:r>
      <w:r w:rsidRPr="00E80A5E">
        <w:rPr>
          <w:rFonts w:hint="eastAsia"/>
          <w:b/>
          <w:sz w:val="32"/>
          <w:szCs w:val="32"/>
        </w:rPr>
        <w:t>1</w:t>
      </w:r>
      <w:r w:rsidRPr="00E80A5E">
        <w:rPr>
          <w:rFonts w:hint="eastAsia"/>
          <w:b/>
          <w:sz w:val="32"/>
          <w:szCs w:val="32"/>
        </w:rPr>
        <w:t>：信息化建设“十四五”专项规划需求调研表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2126"/>
        <w:gridCol w:w="2977"/>
        <w:gridCol w:w="1220"/>
        <w:gridCol w:w="954"/>
      </w:tblGrid>
      <w:tr w:rsidR="00B771A7" w:rsidTr="00FD2577">
        <w:trPr>
          <w:trHeight w:val="567"/>
        </w:trPr>
        <w:tc>
          <w:tcPr>
            <w:tcW w:w="933" w:type="pct"/>
            <w:shd w:val="clear" w:color="auto" w:fill="auto"/>
            <w:vAlign w:val="center"/>
          </w:tcPr>
          <w:p w:rsidR="00B771A7" w:rsidRDefault="00B771A7" w:rsidP="00FD2577">
            <w:pPr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拟建项目名称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771A7" w:rsidRDefault="00B771A7" w:rsidP="00FD2577">
            <w:pPr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建设时间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B771A7" w:rsidRDefault="00B771A7" w:rsidP="00FD2577">
            <w:pPr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拟建设项目的主要内容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B771A7" w:rsidRDefault="00B771A7" w:rsidP="00FD2577">
            <w:pPr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资金预算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B771A7" w:rsidRDefault="00B771A7" w:rsidP="00FD2577">
            <w:pPr>
              <w:spacing w:line="28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B771A7" w:rsidTr="00FD2577">
        <w:trPr>
          <w:trHeight w:val="567"/>
        </w:trPr>
        <w:tc>
          <w:tcPr>
            <w:tcW w:w="933" w:type="pct"/>
            <w:shd w:val="clear" w:color="auto" w:fill="auto"/>
            <w:vAlign w:val="center"/>
          </w:tcPr>
          <w:p w:rsidR="00B771A7" w:rsidRDefault="00B771A7" w:rsidP="00FD2577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771A7" w:rsidRDefault="00B771A7" w:rsidP="00FD2577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771A7" w:rsidRDefault="00B771A7" w:rsidP="00FD2577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B771A7" w:rsidRDefault="00B771A7" w:rsidP="00FD2577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B771A7" w:rsidRDefault="00B771A7" w:rsidP="00FD257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71A7" w:rsidTr="00FD2577">
        <w:trPr>
          <w:trHeight w:val="567"/>
        </w:trPr>
        <w:tc>
          <w:tcPr>
            <w:tcW w:w="933" w:type="pct"/>
            <w:shd w:val="clear" w:color="auto" w:fill="auto"/>
            <w:vAlign w:val="center"/>
          </w:tcPr>
          <w:p w:rsidR="00B771A7" w:rsidRDefault="00B771A7" w:rsidP="00FD2577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771A7" w:rsidRDefault="00B771A7" w:rsidP="00FD2577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771A7" w:rsidRDefault="00B771A7" w:rsidP="00FD2577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B771A7" w:rsidRDefault="00B771A7" w:rsidP="00FD2577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B771A7" w:rsidRDefault="00B771A7" w:rsidP="00FD257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71A7" w:rsidTr="00FD2577">
        <w:trPr>
          <w:trHeight w:val="567"/>
        </w:trPr>
        <w:tc>
          <w:tcPr>
            <w:tcW w:w="933" w:type="pct"/>
            <w:shd w:val="clear" w:color="auto" w:fill="auto"/>
            <w:vAlign w:val="center"/>
          </w:tcPr>
          <w:p w:rsidR="00B771A7" w:rsidRDefault="00B771A7" w:rsidP="00FD2577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771A7" w:rsidRDefault="00B771A7" w:rsidP="00FD2577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771A7" w:rsidRDefault="00B771A7" w:rsidP="00FD2577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B771A7" w:rsidRDefault="00B771A7" w:rsidP="00FD2577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B771A7" w:rsidRDefault="00B771A7" w:rsidP="00FD257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71A7" w:rsidTr="00FD2577">
        <w:trPr>
          <w:trHeight w:val="567"/>
        </w:trPr>
        <w:tc>
          <w:tcPr>
            <w:tcW w:w="933" w:type="pct"/>
            <w:shd w:val="clear" w:color="auto" w:fill="auto"/>
            <w:vAlign w:val="center"/>
          </w:tcPr>
          <w:p w:rsidR="00B771A7" w:rsidRDefault="00B771A7" w:rsidP="00FD2577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8" w:type="pct"/>
            <w:shd w:val="clear" w:color="auto" w:fill="auto"/>
            <w:vAlign w:val="center"/>
          </w:tcPr>
          <w:p w:rsidR="00B771A7" w:rsidRDefault="00B771A7" w:rsidP="00FD2577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:rsidR="00B771A7" w:rsidRDefault="00B771A7" w:rsidP="00FD2577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B771A7" w:rsidRDefault="00B771A7" w:rsidP="00FD2577">
            <w:pPr>
              <w:spacing w:line="36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33" w:type="pct"/>
            <w:shd w:val="clear" w:color="auto" w:fill="auto"/>
            <w:vAlign w:val="center"/>
          </w:tcPr>
          <w:p w:rsidR="00B771A7" w:rsidRDefault="00B771A7" w:rsidP="00FD2577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B771A7" w:rsidRDefault="00B771A7" w:rsidP="00B771A7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注：上表行数不足可自行添加。</w:t>
      </w:r>
    </w:p>
    <w:p w:rsidR="00B771A7" w:rsidRPr="00E80A5E" w:rsidRDefault="00B771A7" w:rsidP="00B771A7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b/>
          <w:sz w:val="30"/>
          <w:szCs w:val="30"/>
        </w:rPr>
        <w:br w:type="page"/>
      </w:r>
      <w:r w:rsidRPr="00E80A5E">
        <w:rPr>
          <w:rFonts w:hint="eastAsia"/>
          <w:b/>
          <w:sz w:val="32"/>
          <w:szCs w:val="32"/>
        </w:rPr>
        <w:lastRenderedPageBreak/>
        <w:t>附表</w:t>
      </w:r>
      <w:r w:rsidRPr="00E80A5E">
        <w:rPr>
          <w:rFonts w:hint="eastAsia"/>
          <w:b/>
          <w:sz w:val="32"/>
          <w:szCs w:val="32"/>
        </w:rPr>
        <w:t>2</w:t>
      </w:r>
      <w:r w:rsidRPr="00E80A5E">
        <w:rPr>
          <w:rFonts w:hint="eastAsia"/>
          <w:b/>
          <w:sz w:val="32"/>
          <w:szCs w:val="32"/>
        </w:rPr>
        <w:t>：拟建信息化建设项目征集意向表</w:t>
      </w: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2693"/>
        <w:gridCol w:w="1984"/>
        <w:gridCol w:w="2971"/>
      </w:tblGrid>
      <w:tr w:rsidR="00B771A7" w:rsidTr="00FD2577">
        <w:trPr>
          <w:cantSplit/>
          <w:trHeight w:val="680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br w:type="page"/>
            </w:r>
            <w:r>
              <w:rPr>
                <w:rFonts w:ascii="仿宋_GB2312" w:eastAsia="仿宋_GB2312" w:hint="eastAsia"/>
                <w:b/>
                <w:sz w:val="24"/>
              </w:rPr>
              <w:br w:type="page"/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填报单位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填表日期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 月   日</w:t>
            </w:r>
          </w:p>
        </w:tc>
      </w:tr>
      <w:tr w:rsidR="00B771A7" w:rsidTr="00FD2577">
        <w:trPr>
          <w:cantSplit/>
          <w:trHeight w:val="680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项目名称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71A7" w:rsidTr="00FD2577">
        <w:trPr>
          <w:cantSplit/>
          <w:trHeight w:val="680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项目负责人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项目预算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万元</w:t>
            </w:r>
          </w:p>
        </w:tc>
      </w:tr>
      <w:tr w:rsidR="00B771A7" w:rsidTr="00FD2577">
        <w:trPr>
          <w:cantSplit/>
          <w:trHeight w:val="1766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主要内容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（结合我国教育信息化发展趋势，填写十四五期间拟建设项目的主要内容）</w:t>
            </w:r>
          </w:p>
          <w:p w:rsidR="00B771A7" w:rsidRDefault="00B771A7" w:rsidP="00FD2577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771A7" w:rsidRDefault="00B771A7" w:rsidP="00FD2577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771A7" w:rsidTr="00FD2577">
        <w:trPr>
          <w:cantSplit/>
          <w:trHeight w:val="1841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必要性和可行性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（经充分调研和可行性论证后，填写信息化项目实施依据、必要性、可行性等）</w:t>
            </w:r>
          </w:p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771A7" w:rsidRDefault="00B771A7" w:rsidP="00FD2577">
            <w:pPr>
              <w:rPr>
                <w:rFonts w:ascii="仿宋_GB2312" w:eastAsia="仿宋_GB2312"/>
                <w:sz w:val="24"/>
              </w:rPr>
            </w:pPr>
          </w:p>
          <w:p w:rsidR="00B771A7" w:rsidRDefault="00B771A7" w:rsidP="00FD2577">
            <w:pPr>
              <w:rPr>
                <w:rFonts w:ascii="仿宋_GB2312" w:eastAsia="仿宋_GB2312"/>
                <w:sz w:val="24"/>
              </w:rPr>
            </w:pPr>
          </w:p>
          <w:p w:rsidR="00B771A7" w:rsidRDefault="00B771A7" w:rsidP="00FD2577">
            <w:pPr>
              <w:rPr>
                <w:rFonts w:ascii="仿宋_GB2312" w:eastAsia="仿宋_GB2312"/>
                <w:sz w:val="24"/>
              </w:rPr>
            </w:pPr>
          </w:p>
          <w:p w:rsidR="00B771A7" w:rsidRDefault="00B771A7" w:rsidP="00FD2577">
            <w:pPr>
              <w:rPr>
                <w:rFonts w:ascii="仿宋_GB2312" w:eastAsia="仿宋_GB2312"/>
                <w:sz w:val="24"/>
              </w:rPr>
            </w:pPr>
          </w:p>
          <w:p w:rsidR="00B771A7" w:rsidRDefault="00B771A7" w:rsidP="00FD2577">
            <w:pPr>
              <w:rPr>
                <w:rFonts w:ascii="仿宋_GB2312" w:eastAsia="仿宋_GB2312"/>
                <w:sz w:val="24"/>
              </w:rPr>
            </w:pPr>
          </w:p>
          <w:p w:rsidR="00B771A7" w:rsidRDefault="00B771A7" w:rsidP="00FD2577">
            <w:pPr>
              <w:rPr>
                <w:rFonts w:ascii="仿宋_GB2312" w:eastAsia="仿宋_GB2312"/>
                <w:sz w:val="24"/>
              </w:rPr>
            </w:pPr>
          </w:p>
        </w:tc>
      </w:tr>
      <w:tr w:rsidR="00B771A7" w:rsidTr="00FD2577">
        <w:trPr>
          <w:cantSplit/>
          <w:trHeight w:val="680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spacing w:line="4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进度计划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（填写十四五期间信息化项目前期论证准备、正式启动年份、项目验收和正式应用等各阶段的时间计划）</w:t>
            </w:r>
          </w:p>
          <w:p w:rsidR="00B771A7" w:rsidRDefault="00B771A7" w:rsidP="00FD2577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771A7" w:rsidRDefault="00B771A7" w:rsidP="00FD2577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771A7" w:rsidRDefault="00B771A7" w:rsidP="00FD2577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771A7" w:rsidRDefault="00B771A7" w:rsidP="00FD2577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771A7" w:rsidRDefault="00B771A7" w:rsidP="00FD2577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B771A7" w:rsidRDefault="00B771A7" w:rsidP="00FD2577">
            <w:pPr>
              <w:rPr>
                <w:rFonts w:ascii="仿宋_GB2312" w:eastAsia="仿宋_GB2312"/>
                <w:szCs w:val="21"/>
              </w:rPr>
            </w:pPr>
          </w:p>
          <w:p w:rsidR="00B771A7" w:rsidRDefault="00B771A7" w:rsidP="00FD2577">
            <w:pPr>
              <w:rPr>
                <w:rFonts w:ascii="仿宋_GB2312" w:eastAsia="仿宋_GB2312"/>
                <w:sz w:val="24"/>
              </w:rPr>
            </w:pPr>
          </w:p>
        </w:tc>
      </w:tr>
      <w:tr w:rsidR="00B771A7" w:rsidTr="00FD2577">
        <w:trPr>
          <w:cantSplit/>
          <w:trHeight w:val="680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spacing w:line="240" w:lineRule="atLeas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单位意见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单位负责人（签字）：</w:t>
            </w:r>
          </w:p>
          <w:p w:rsidR="00B771A7" w:rsidRDefault="00B771A7" w:rsidP="00FD25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B771A7" w:rsidRDefault="00B771A7" w:rsidP="00FD257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B771A7" w:rsidRDefault="00B771A7" w:rsidP="00B771A7">
      <w:r>
        <w:br w:type="page"/>
      </w:r>
    </w:p>
    <w:p w:rsidR="00B771A7" w:rsidRPr="00E80A5E" w:rsidRDefault="00B771A7" w:rsidP="00B771A7">
      <w:pPr>
        <w:jc w:val="left"/>
        <w:rPr>
          <w:rFonts w:ascii="仿宋_GB2312" w:eastAsia="仿宋_GB2312"/>
          <w:b/>
          <w:sz w:val="32"/>
          <w:szCs w:val="32"/>
        </w:rPr>
      </w:pPr>
      <w:r w:rsidRPr="00E80A5E">
        <w:rPr>
          <w:rFonts w:ascii="仿宋_GB2312" w:eastAsia="仿宋_GB2312" w:hint="eastAsia"/>
          <w:b/>
          <w:sz w:val="32"/>
          <w:szCs w:val="32"/>
        </w:rPr>
        <w:lastRenderedPageBreak/>
        <w:t>附表3：对信息化建设、发展的建议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946"/>
      </w:tblGrid>
      <w:tr w:rsidR="00B771A7" w:rsidTr="00FD2577">
        <w:trPr>
          <w:trHeight w:val="12004"/>
        </w:trPr>
        <w:tc>
          <w:tcPr>
            <w:tcW w:w="8946" w:type="dxa"/>
          </w:tcPr>
          <w:p w:rsidR="00B771A7" w:rsidRDefault="00B771A7" w:rsidP="00FD2577">
            <w:r>
              <w:rPr>
                <w:rFonts w:ascii="仿宋_GB2312" w:eastAsia="仿宋_GB2312" w:hint="eastAsia"/>
                <w:szCs w:val="21"/>
              </w:rPr>
              <w:t>（可以对信息化管理体制与机制、基础设施及运行环境、数字资源、数字校园环境、应用融合、创新应用等方面提出建设）</w:t>
            </w:r>
          </w:p>
        </w:tc>
      </w:tr>
    </w:tbl>
    <w:p w:rsidR="00002FC1" w:rsidRPr="00B771A7" w:rsidRDefault="00002FC1">
      <w:bookmarkStart w:id="0" w:name="_GoBack"/>
      <w:bookmarkEnd w:id="0"/>
    </w:p>
    <w:sectPr w:rsidR="00002FC1" w:rsidRPr="00B771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588" w:bottom="1134" w:left="1588" w:header="851" w:footer="851" w:gutter="0"/>
      <w:cols w:space="425"/>
      <w:titlePg/>
      <w:docGrid w:type="linesAndChars" w:linePitch="574" w:charSpace="26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DD" w:rsidRDefault="002556DD" w:rsidP="00B771A7">
      <w:r>
        <w:separator/>
      </w:r>
    </w:p>
  </w:endnote>
  <w:endnote w:type="continuationSeparator" w:id="0">
    <w:p w:rsidR="002556DD" w:rsidRDefault="002556DD" w:rsidP="00B7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0F" w:rsidRDefault="002556DD">
    <w:pPr>
      <w:pStyle w:val="a4"/>
      <w:spacing w:line="800" w:lineRule="exact"/>
      <w:ind w:firstLineChars="200" w:firstLine="56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>
      <w:rPr>
        <w:rFonts w:ascii="Tahoma" w:hAnsi="Tahoma" w:cs="Tahoma"/>
        <w:sz w:val="28"/>
        <w:szCs w:val="28"/>
      </w:rPr>
      <w:t>2</w:t>
    </w:r>
    <w:r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>—</w:t>
    </w:r>
  </w:p>
  <w:p w:rsidR="00A13F0F" w:rsidRDefault="002556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0F" w:rsidRDefault="002556DD">
    <w:pPr>
      <w:pStyle w:val="a4"/>
      <w:spacing w:line="800" w:lineRule="exact"/>
      <w:ind w:left="1077" w:right="238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 w:rsidR="00B771A7">
      <w:rPr>
        <w:rFonts w:ascii="Tahoma" w:hAnsi="Tahoma" w:cs="Tahoma"/>
        <w:noProof/>
        <w:sz w:val="28"/>
        <w:szCs w:val="28"/>
      </w:rPr>
      <w:t>4</w:t>
    </w:r>
    <w:r>
      <w:rPr>
        <w:rFonts w:ascii="Tahoma" w:hAnsi="Tahoma" w:cs="Tahoma"/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A13F0F" w:rsidRDefault="002556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DD" w:rsidRDefault="002556DD" w:rsidP="00B771A7">
      <w:r>
        <w:separator/>
      </w:r>
    </w:p>
  </w:footnote>
  <w:footnote w:type="continuationSeparator" w:id="0">
    <w:p w:rsidR="002556DD" w:rsidRDefault="002556DD" w:rsidP="00B771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0F" w:rsidRDefault="002556D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0F" w:rsidRDefault="002556D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F0F" w:rsidRDefault="002556D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C4"/>
    <w:rsid w:val="00002FC1"/>
    <w:rsid w:val="002556DD"/>
    <w:rsid w:val="003A36AB"/>
    <w:rsid w:val="004940C4"/>
    <w:rsid w:val="00B7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A7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1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1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1A7"/>
    <w:rPr>
      <w:sz w:val="18"/>
      <w:szCs w:val="18"/>
    </w:rPr>
  </w:style>
  <w:style w:type="table" w:styleId="a5">
    <w:name w:val="Table Grid"/>
    <w:basedOn w:val="a1"/>
    <w:uiPriority w:val="59"/>
    <w:rsid w:val="00B771A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1"/>
    <w:uiPriority w:val="99"/>
    <w:semiHidden/>
    <w:rsid w:val="00B771A7"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10">
    <w:name w:val="页脚 Char1"/>
    <w:uiPriority w:val="99"/>
    <w:rsid w:val="00B771A7"/>
    <w:rPr>
      <w:rFonts w:ascii="Calibri" w:eastAsia="宋体" w:hAnsi="Calibri" w:cs="Times New Roman"/>
      <w:sz w:val="18"/>
      <w:szCs w:val="18"/>
      <w:lang w:val="zh-C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A7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7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71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71A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1A7"/>
    <w:rPr>
      <w:sz w:val="18"/>
      <w:szCs w:val="18"/>
    </w:rPr>
  </w:style>
  <w:style w:type="table" w:styleId="a5">
    <w:name w:val="Table Grid"/>
    <w:basedOn w:val="a1"/>
    <w:uiPriority w:val="59"/>
    <w:rsid w:val="00B771A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1"/>
    <w:uiPriority w:val="99"/>
    <w:semiHidden/>
    <w:rsid w:val="00B771A7"/>
    <w:rPr>
      <w:rFonts w:ascii="Calibri" w:eastAsia="宋体" w:hAnsi="Calibri" w:cs="Times New Roman"/>
      <w:sz w:val="18"/>
      <w:szCs w:val="18"/>
      <w:lang w:val="zh-CN" w:eastAsia="zh-CN"/>
    </w:rPr>
  </w:style>
  <w:style w:type="character" w:customStyle="1" w:styleId="Char10">
    <w:name w:val="页脚 Char1"/>
    <w:uiPriority w:val="99"/>
    <w:rsid w:val="00B771A7"/>
    <w:rPr>
      <w:rFonts w:ascii="Calibri" w:eastAsia="宋体" w:hAnsi="Calibri" w:cs="Times New Roman"/>
      <w:sz w:val="18"/>
      <w:szCs w:val="18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</Words>
  <Characters>400</Characters>
  <Application>Microsoft Office Word</Application>
  <DocSecurity>0</DocSecurity>
  <Lines>3</Lines>
  <Paragraphs>1</Paragraphs>
  <ScaleCrop>false</ScaleCrop>
  <Company>nic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2</cp:revision>
  <dcterms:created xsi:type="dcterms:W3CDTF">2020-06-12T03:08:00Z</dcterms:created>
  <dcterms:modified xsi:type="dcterms:W3CDTF">2020-06-12T03:09:00Z</dcterms:modified>
</cp:coreProperties>
</file>