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422FC" w:rsidRDefault="001422FC">
      <w:pPr>
        <w:pStyle w:val="14"/>
        <w:spacing w:line="444" w:lineRule="auto"/>
        <w:ind w:firstLineChars="0" w:firstLine="0"/>
        <w:jc w:val="center"/>
        <w:rPr>
          <w:rFonts w:ascii="仿宋" w:eastAsia="仿宋" w:hAnsi="仿宋"/>
          <w:szCs w:val="28"/>
        </w:rPr>
      </w:pPr>
    </w:p>
    <w:p w:rsidR="001422FC" w:rsidRDefault="00961BFD">
      <w:pPr>
        <w:pStyle w:val="14"/>
        <w:spacing w:line="444" w:lineRule="auto"/>
        <w:ind w:firstLineChars="0" w:firstLine="0"/>
        <w:jc w:val="center"/>
        <w:rPr>
          <w:rFonts w:ascii="仿宋" w:eastAsia="仿宋" w:hAnsi="仿宋"/>
          <w:sz w:val="44"/>
          <w:szCs w:val="44"/>
        </w:rPr>
      </w:pPr>
      <w:r>
        <w:rPr>
          <w:rFonts w:ascii="仿宋" w:eastAsia="仿宋" w:hAnsi="仿宋" w:hint="eastAsia"/>
          <w:sz w:val="44"/>
          <w:szCs w:val="44"/>
        </w:rPr>
        <w:t>西南大学采购文件</w:t>
      </w:r>
    </w:p>
    <w:p w:rsidR="001422FC" w:rsidRDefault="001422FC">
      <w:pPr>
        <w:pStyle w:val="14"/>
        <w:spacing w:line="444" w:lineRule="auto"/>
        <w:ind w:firstLineChars="0" w:firstLine="0"/>
        <w:jc w:val="center"/>
        <w:rPr>
          <w:rFonts w:ascii="仿宋" w:eastAsia="仿宋" w:hAnsi="仿宋"/>
          <w:szCs w:val="28"/>
        </w:rPr>
      </w:pPr>
    </w:p>
    <w:p w:rsidR="001422FC" w:rsidRDefault="001422FC">
      <w:pPr>
        <w:pStyle w:val="14"/>
        <w:spacing w:line="444" w:lineRule="auto"/>
        <w:ind w:firstLineChars="0" w:firstLine="0"/>
        <w:jc w:val="center"/>
        <w:rPr>
          <w:rFonts w:ascii="仿宋" w:eastAsia="仿宋" w:hAnsi="仿宋"/>
          <w:szCs w:val="28"/>
        </w:rPr>
      </w:pPr>
    </w:p>
    <w:p w:rsidR="001422FC" w:rsidRDefault="001422FC">
      <w:pPr>
        <w:pStyle w:val="14"/>
        <w:spacing w:line="444" w:lineRule="auto"/>
        <w:ind w:firstLineChars="0" w:firstLine="0"/>
        <w:jc w:val="center"/>
        <w:rPr>
          <w:rFonts w:ascii="仿宋" w:eastAsia="仿宋" w:hAnsi="仿宋"/>
          <w:szCs w:val="28"/>
        </w:rPr>
      </w:pPr>
    </w:p>
    <w:p w:rsidR="001422FC" w:rsidRDefault="00961BFD">
      <w:pPr>
        <w:pStyle w:val="14"/>
        <w:spacing w:line="288" w:lineRule="auto"/>
        <w:ind w:firstLineChars="345" w:firstLine="970"/>
        <w:rPr>
          <w:rFonts w:ascii="仿宋" w:eastAsia="仿宋" w:hAnsi="仿宋"/>
          <w:szCs w:val="28"/>
        </w:rPr>
      </w:pPr>
      <w:r>
        <w:rPr>
          <w:rFonts w:ascii="仿宋" w:eastAsia="仿宋" w:hAnsi="仿宋" w:hint="eastAsia"/>
          <w:szCs w:val="28"/>
        </w:rPr>
        <w:t>项 目 名 称：</w:t>
      </w:r>
      <w:r w:rsidR="00B762C9" w:rsidRPr="00B762C9">
        <w:rPr>
          <w:rFonts w:ascii="仿宋" w:eastAsia="仿宋" w:hAnsi="仿宋" w:hint="eastAsia"/>
          <w:szCs w:val="28"/>
        </w:rPr>
        <w:t>校园</w:t>
      </w:r>
      <w:proofErr w:type="gramStart"/>
      <w:r w:rsidR="00B762C9" w:rsidRPr="00B762C9">
        <w:rPr>
          <w:rFonts w:ascii="仿宋" w:eastAsia="仿宋" w:hAnsi="仿宋"/>
          <w:szCs w:val="28"/>
        </w:rPr>
        <w:t>一</w:t>
      </w:r>
      <w:proofErr w:type="gramEnd"/>
      <w:r w:rsidR="00B762C9" w:rsidRPr="00B762C9">
        <w:rPr>
          <w:rFonts w:ascii="仿宋" w:eastAsia="仿宋" w:hAnsi="仿宋"/>
          <w:szCs w:val="28"/>
        </w:rPr>
        <w:t>卡通系统维保</w:t>
      </w:r>
    </w:p>
    <w:p w:rsidR="001422FC" w:rsidRDefault="001422FC">
      <w:pPr>
        <w:pStyle w:val="14"/>
        <w:spacing w:line="288" w:lineRule="auto"/>
        <w:ind w:firstLineChars="0" w:firstLine="0"/>
        <w:jc w:val="center"/>
        <w:rPr>
          <w:rFonts w:ascii="仿宋" w:eastAsia="仿宋" w:hAnsi="仿宋"/>
          <w:szCs w:val="28"/>
        </w:rPr>
      </w:pPr>
    </w:p>
    <w:p w:rsidR="001422FC" w:rsidRDefault="001422FC">
      <w:pPr>
        <w:pStyle w:val="14"/>
        <w:spacing w:beforeLines="50" w:before="120" w:line="500" w:lineRule="exact"/>
        <w:jc w:val="center"/>
        <w:rPr>
          <w:rFonts w:ascii="仿宋" w:eastAsia="仿宋" w:hAnsi="仿宋"/>
          <w:szCs w:val="28"/>
        </w:rPr>
      </w:pPr>
    </w:p>
    <w:p w:rsidR="001422FC" w:rsidRDefault="001422FC">
      <w:pPr>
        <w:pStyle w:val="14"/>
        <w:spacing w:beforeLines="50" w:before="120" w:line="500" w:lineRule="exact"/>
        <w:jc w:val="center"/>
        <w:rPr>
          <w:rFonts w:ascii="仿宋" w:eastAsia="仿宋" w:hAnsi="仿宋"/>
          <w:szCs w:val="28"/>
        </w:rPr>
      </w:pPr>
    </w:p>
    <w:p w:rsidR="00B762C9" w:rsidRDefault="00B762C9">
      <w:pPr>
        <w:pStyle w:val="14"/>
        <w:spacing w:beforeLines="50" w:before="120" w:line="500" w:lineRule="exact"/>
        <w:jc w:val="center"/>
        <w:rPr>
          <w:rFonts w:ascii="仿宋" w:eastAsia="仿宋" w:hAnsi="仿宋"/>
          <w:szCs w:val="28"/>
        </w:rPr>
      </w:pPr>
    </w:p>
    <w:p w:rsidR="001422FC" w:rsidRDefault="001422FC">
      <w:pPr>
        <w:pStyle w:val="14"/>
        <w:spacing w:beforeLines="50" w:before="120" w:line="500" w:lineRule="exact"/>
        <w:jc w:val="center"/>
        <w:rPr>
          <w:rFonts w:ascii="仿宋" w:eastAsia="仿宋" w:hAnsi="仿宋"/>
          <w:szCs w:val="28"/>
        </w:rPr>
      </w:pPr>
    </w:p>
    <w:p w:rsidR="001422FC" w:rsidRDefault="001422FC">
      <w:pPr>
        <w:pStyle w:val="14"/>
        <w:spacing w:beforeLines="50" w:before="120" w:line="500" w:lineRule="exact"/>
        <w:jc w:val="center"/>
        <w:rPr>
          <w:rFonts w:ascii="仿宋" w:eastAsia="仿宋" w:hAnsi="仿宋"/>
          <w:szCs w:val="28"/>
        </w:rPr>
      </w:pPr>
    </w:p>
    <w:p w:rsidR="001422FC" w:rsidRDefault="001422FC">
      <w:pPr>
        <w:pStyle w:val="14"/>
        <w:spacing w:beforeLines="50" w:before="120" w:line="500" w:lineRule="exact"/>
        <w:jc w:val="center"/>
        <w:rPr>
          <w:rFonts w:ascii="仿宋" w:eastAsia="仿宋" w:hAnsi="仿宋"/>
          <w:szCs w:val="28"/>
        </w:rPr>
      </w:pPr>
    </w:p>
    <w:p w:rsidR="001422FC" w:rsidRDefault="001422FC">
      <w:pPr>
        <w:pStyle w:val="14"/>
        <w:spacing w:beforeLines="50" w:before="120" w:line="500" w:lineRule="exact"/>
        <w:jc w:val="center"/>
        <w:rPr>
          <w:rFonts w:ascii="仿宋" w:eastAsia="仿宋" w:hAnsi="仿宋"/>
          <w:szCs w:val="28"/>
        </w:rPr>
      </w:pPr>
    </w:p>
    <w:p w:rsidR="001422FC" w:rsidRDefault="00961BFD">
      <w:pPr>
        <w:tabs>
          <w:tab w:val="left" w:pos="6219"/>
        </w:tabs>
        <w:autoSpaceDE w:val="0"/>
        <w:autoSpaceDN w:val="0"/>
        <w:adjustRightInd w:val="0"/>
        <w:snapToGrid w:val="0"/>
        <w:spacing w:line="360" w:lineRule="auto"/>
        <w:ind w:firstLineChars="196" w:firstLine="771"/>
        <w:jc w:val="left"/>
        <w:rPr>
          <w:b/>
          <w:bCs/>
          <w:spacing w:val="16"/>
          <w:kern w:val="0"/>
          <w:sz w:val="36"/>
          <w:szCs w:val="36"/>
          <w:u w:val="single"/>
        </w:rPr>
      </w:pPr>
      <w:r>
        <w:rPr>
          <w:rFonts w:hAnsi="宋体"/>
          <w:b/>
          <w:bCs/>
          <w:spacing w:val="16"/>
          <w:kern w:val="0"/>
          <w:sz w:val="36"/>
          <w:szCs w:val="36"/>
        </w:rPr>
        <w:t>采</w:t>
      </w:r>
      <w:r>
        <w:rPr>
          <w:b/>
          <w:bCs/>
          <w:spacing w:val="16"/>
          <w:kern w:val="0"/>
          <w:sz w:val="36"/>
          <w:szCs w:val="36"/>
        </w:rPr>
        <w:t xml:space="preserve">   </w:t>
      </w:r>
      <w:r>
        <w:rPr>
          <w:rFonts w:hAnsi="宋体"/>
          <w:b/>
          <w:bCs/>
          <w:spacing w:val="16"/>
          <w:kern w:val="0"/>
          <w:sz w:val="36"/>
          <w:szCs w:val="36"/>
        </w:rPr>
        <w:t>购</w:t>
      </w:r>
      <w:r>
        <w:rPr>
          <w:b/>
          <w:bCs/>
          <w:spacing w:val="16"/>
          <w:kern w:val="0"/>
          <w:sz w:val="36"/>
          <w:szCs w:val="36"/>
        </w:rPr>
        <w:t xml:space="preserve">   </w:t>
      </w:r>
      <w:r>
        <w:rPr>
          <w:rFonts w:hAnsi="宋体"/>
          <w:b/>
          <w:bCs/>
          <w:spacing w:val="16"/>
          <w:kern w:val="0"/>
          <w:sz w:val="36"/>
          <w:szCs w:val="36"/>
        </w:rPr>
        <w:t>人：</w:t>
      </w:r>
      <w:r>
        <w:rPr>
          <w:rFonts w:hAnsi="宋体"/>
          <w:b/>
          <w:bCs/>
          <w:spacing w:val="16"/>
          <w:kern w:val="0"/>
          <w:sz w:val="36"/>
          <w:szCs w:val="36"/>
          <w:u w:val="single"/>
        </w:rPr>
        <w:t>西</w:t>
      </w:r>
      <w:r>
        <w:rPr>
          <w:b/>
          <w:bCs/>
          <w:spacing w:val="16"/>
          <w:kern w:val="0"/>
          <w:sz w:val="36"/>
          <w:szCs w:val="36"/>
          <w:u w:val="single"/>
        </w:rPr>
        <w:t xml:space="preserve">  </w:t>
      </w:r>
      <w:r>
        <w:rPr>
          <w:rFonts w:hAnsi="宋体"/>
          <w:b/>
          <w:bCs/>
          <w:spacing w:val="16"/>
          <w:kern w:val="0"/>
          <w:sz w:val="36"/>
          <w:szCs w:val="36"/>
          <w:u w:val="single"/>
        </w:rPr>
        <w:t>南</w:t>
      </w:r>
      <w:r>
        <w:rPr>
          <w:b/>
          <w:bCs/>
          <w:spacing w:val="16"/>
          <w:kern w:val="0"/>
          <w:sz w:val="36"/>
          <w:szCs w:val="36"/>
          <w:u w:val="single"/>
        </w:rPr>
        <w:t xml:space="preserve">  </w:t>
      </w:r>
      <w:r>
        <w:rPr>
          <w:rFonts w:hAnsi="宋体"/>
          <w:b/>
          <w:bCs/>
          <w:spacing w:val="16"/>
          <w:kern w:val="0"/>
          <w:sz w:val="36"/>
          <w:szCs w:val="36"/>
          <w:u w:val="single"/>
        </w:rPr>
        <w:t>大</w:t>
      </w:r>
      <w:r>
        <w:rPr>
          <w:b/>
          <w:bCs/>
          <w:spacing w:val="16"/>
          <w:kern w:val="0"/>
          <w:sz w:val="36"/>
          <w:szCs w:val="36"/>
          <w:u w:val="single"/>
        </w:rPr>
        <w:t xml:space="preserve">  </w:t>
      </w:r>
      <w:r>
        <w:rPr>
          <w:rFonts w:hAnsi="宋体"/>
          <w:b/>
          <w:bCs/>
          <w:spacing w:val="16"/>
          <w:kern w:val="0"/>
          <w:sz w:val="36"/>
          <w:szCs w:val="36"/>
          <w:u w:val="single"/>
        </w:rPr>
        <w:t>学</w:t>
      </w:r>
    </w:p>
    <w:p w:rsidR="001422FC" w:rsidRDefault="00961BFD">
      <w:pPr>
        <w:tabs>
          <w:tab w:val="left" w:pos="6219"/>
        </w:tabs>
        <w:autoSpaceDE w:val="0"/>
        <w:autoSpaceDN w:val="0"/>
        <w:adjustRightInd w:val="0"/>
        <w:snapToGrid w:val="0"/>
        <w:spacing w:line="360" w:lineRule="auto"/>
        <w:ind w:firstLineChars="196" w:firstLine="771"/>
        <w:jc w:val="left"/>
        <w:rPr>
          <w:b/>
          <w:bCs/>
          <w:spacing w:val="16"/>
          <w:kern w:val="0"/>
          <w:sz w:val="36"/>
          <w:szCs w:val="36"/>
          <w:u w:val="single"/>
        </w:rPr>
      </w:pPr>
      <w:r>
        <w:rPr>
          <w:rFonts w:hAnsi="宋体"/>
          <w:b/>
          <w:bCs/>
          <w:spacing w:val="16"/>
          <w:kern w:val="0"/>
          <w:sz w:val="36"/>
          <w:szCs w:val="36"/>
        </w:rPr>
        <w:t>采购组织机构：</w:t>
      </w:r>
      <w:r>
        <w:rPr>
          <w:rFonts w:hAnsi="宋体"/>
          <w:b/>
          <w:bCs/>
          <w:spacing w:val="16"/>
          <w:kern w:val="0"/>
          <w:sz w:val="36"/>
          <w:szCs w:val="36"/>
          <w:u w:val="single"/>
        </w:rPr>
        <w:t>西南大学</w:t>
      </w:r>
      <w:r>
        <w:rPr>
          <w:rFonts w:hAnsi="宋体" w:hint="eastAsia"/>
          <w:b/>
          <w:bCs/>
          <w:spacing w:val="16"/>
          <w:kern w:val="0"/>
          <w:sz w:val="36"/>
          <w:szCs w:val="36"/>
          <w:u w:val="single"/>
        </w:rPr>
        <w:t>信息</w:t>
      </w:r>
      <w:r>
        <w:rPr>
          <w:rFonts w:hAnsi="宋体"/>
          <w:b/>
          <w:bCs/>
          <w:spacing w:val="16"/>
          <w:kern w:val="0"/>
          <w:sz w:val="36"/>
          <w:szCs w:val="36"/>
          <w:u w:val="single"/>
        </w:rPr>
        <w:t>中心</w:t>
      </w:r>
    </w:p>
    <w:p w:rsidR="001422FC" w:rsidRDefault="00961BFD">
      <w:pPr>
        <w:pStyle w:val="14"/>
        <w:spacing w:beforeLines="50" w:before="120" w:line="500" w:lineRule="exact"/>
        <w:ind w:firstLineChars="890" w:firstLine="2502"/>
        <w:rPr>
          <w:rFonts w:ascii="仿宋" w:eastAsia="仿宋" w:hAnsi="仿宋"/>
          <w:szCs w:val="28"/>
        </w:rPr>
      </w:pPr>
      <w:r>
        <w:rPr>
          <w:rFonts w:ascii="仿宋" w:eastAsia="仿宋" w:hAnsi="仿宋" w:hint="eastAsia"/>
          <w:szCs w:val="28"/>
        </w:rPr>
        <w:t xml:space="preserve">二 ○ </w:t>
      </w:r>
      <w:r w:rsidR="0056737D">
        <w:rPr>
          <w:rFonts w:ascii="仿宋" w:eastAsia="仿宋" w:hAnsi="仿宋" w:hint="eastAsia"/>
          <w:szCs w:val="28"/>
        </w:rPr>
        <w:t>二 ○</w:t>
      </w:r>
      <w:r>
        <w:rPr>
          <w:rFonts w:ascii="仿宋" w:eastAsia="仿宋" w:hAnsi="仿宋" w:hint="eastAsia"/>
          <w:szCs w:val="28"/>
        </w:rPr>
        <w:t xml:space="preserve"> 年 </w:t>
      </w:r>
      <w:r w:rsidR="0056737D">
        <w:rPr>
          <w:rFonts w:ascii="仿宋" w:eastAsia="仿宋" w:hAnsi="仿宋" w:hint="eastAsia"/>
          <w:szCs w:val="28"/>
        </w:rPr>
        <w:t>一</w:t>
      </w:r>
      <w:r>
        <w:rPr>
          <w:rFonts w:ascii="仿宋" w:eastAsia="仿宋" w:hAnsi="仿宋" w:hint="eastAsia"/>
          <w:szCs w:val="28"/>
        </w:rPr>
        <w:t xml:space="preserve"> 月</w:t>
      </w:r>
    </w:p>
    <w:p w:rsidR="001422FC" w:rsidRDefault="001422FC">
      <w:pPr>
        <w:pStyle w:val="14"/>
        <w:spacing w:line="444" w:lineRule="auto"/>
        <w:rPr>
          <w:rFonts w:ascii="仿宋" w:eastAsia="仿宋" w:hAnsi="仿宋"/>
          <w:szCs w:val="28"/>
        </w:rPr>
      </w:pPr>
    </w:p>
    <w:p w:rsidR="001422FC" w:rsidRDefault="001422FC">
      <w:pPr>
        <w:pStyle w:val="14"/>
        <w:jc w:val="center"/>
        <w:rPr>
          <w:rStyle w:val="13"/>
          <w:rFonts w:ascii="仿宋" w:eastAsia="仿宋" w:hAnsi="仿宋"/>
          <w:szCs w:val="28"/>
        </w:rPr>
      </w:pPr>
    </w:p>
    <w:p w:rsidR="001422FC" w:rsidRDefault="001422FC">
      <w:pPr>
        <w:pStyle w:val="14"/>
        <w:jc w:val="center"/>
        <w:rPr>
          <w:rStyle w:val="13"/>
          <w:rFonts w:ascii="仿宋" w:eastAsia="仿宋" w:hAnsi="仿宋"/>
          <w:szCs w:val="28"/>
        </w:rPr>
      </w:pPr>
    </w:p>
    <w:p w:rsidR="001422FC" w:rsidRDefault="001422FC">
      <w:pPr>
        <w:pStyle w:val="14"/>
        <w:jc w:val="center"/>
        <w:rPr>
          <w:rStyle w:val="13"/>
          <w:rFonts w:ascii="仿宋" w:eastAsia="仿宋" w:hAnsi="仿宋"/>
          <w:szCs w:val="28"/>
        </w:rPr>
      </w:pPr>
    </w:p>
    <w:p w:rsidR="001422FC" w:rsidRDefault="001422FC">
      <w:pPr>
        <w:pStyle w:val="14"/>
        <w:jc w:val="center"/>
        <w:rPr>
          <w:rStyle w:val="13"/>
          <w:rFonts w:ascii="仿宋" w:eastAsia="仿宋" w:hAnsi="仿宋"/>
          <w:szCs w:val="28"/>
        </w:rPr>
      </w:pPr>
    </w:p>
    <w:p w:rsidR="001422FC" w:rsidRDefault="001422FC">
      <w:pPr>
        <w:pStyle w:val="14"/>
        <w:jc w:val="center"/>
        <w:rPr>
          <w:rStyle w:val="13"/>
          <w:rFonts w:ascii="仿宋" w:eastAsia="仿宋" w:hAnsi="仿宋"/>
          <w:szCs w:val="28"/>
        </w:rPr>
      </w:pPr>
    </w:p>
    <w:p w:rsidR="001422FC" w:rsidRDefault="001422FC">
      <w:pPr>
        <w:pStyle w:val="14"/>
        <w:jc w:val="center"/>
        <w:rPr>
          <w:rStyle w:val="13"/>
          <w:rFonts w:ascii="仿宋" w:eastAsia="仿宋" w:hAnsi="仿宋"/>
          <w:szCs w:val="28"/>
        </w:rPr>
      </w:pPr>
    </w:p>
    <w:p w:rsidR="001422FC" w:rsidRDefault="00961BFD">
      <w:pPr>
        <w:pStyle w:val="14"/>
        <w:jc w:val="center"/>
        <w:rPr>
          <w:rStyle w:val="13"/>
          <w:rFonts w:ascii="仿宋" w:eastAsia="仿宋" w:hAnsi="仿宋"/>
          <w:szCs w:val="28"/>
        </w:rPr>
      </w:pPr>
      <w:r>
        <w:rPr>
          <w:rStyle w:val="13"/>
          <w:rFonts w:ascii="仿宋" w:eastAsia="仿宋" w:hAnsi="仿宋" w:hint="eastAsia"/>
          <w:szCs w:val="28"/>
        </w:rPr>
        <w:t>目  录</w:t>
      </w:r>
    </w:p>
    <w:p w:rsidR="001422FC" w:rsidRPr="00D83492" w:rsidRDefault="00961BFD" w:rsidP="00D83492">
      <w:pPr>
        <w:pStyle w:val="12"/>
        <w:tabs>
          <w:tab w:val="right" w:leader="dot" w:pos="9514"/>
        </w:tabs>
        <w:spacing w:line="600" w:lineRule="exact"/>
        <w:rPr>
          <w:rStyle w:val="aff9"/>
          <w:color w:val="auto"/>
          <w:u w:val="none"/>
        </w:rPr>
      </w:pPr>
      <w:r>
        <w:rPr>
          <w:rFonts w:ascii="仿宋" w:eastAsia="仿宋" w:hAnsi="仿宋"/>
          <w:sz w:val="28"/>
          <w:szCs w:val="28"/>
        </w:rPr>
        <w:fldChar w:fldCharType="begin"/>
      </w:r>
      <w:r>
        <w:rPr>
          <w:rStyle w:val="13"/>
          <w:rFonts w:ascii="仿宋" w:eastAsia="仿宋" w:hAnsi="仿宋" w:hint="eastAsia"/>
          <w:sz w:val="28"/>
          <w:szCs w:val="28"/>
        </w:rPr>
        <w:instrText>TOC \o "1-1" \h \z \u</w:instrText>
      </w:r>
      <w:r>
        <w:rPr>
          <w:rFonts w:ascii="仿宋" w:eastAsia="仿宋" w:hAnsi="仿宋"/>
          <w:sz w:val="28"/>
          <w:szCs w:val="28"/>
        </w:rPr>
        <w:fldChar w:fldCharType="separate"/>
      </w:r>
      <w:hyperlink w:anchor="_Toc468978328" w:history="1">
        <w:r w:rsidRPr="00D83492">
          <w:rPr>
            <w:rStyle w:val="aff9"/>
            <w:rFonts w:hint="eastAsia"/>
            <w:color w:val="auto"/>
            <w:sz w:val="28"/>
            <w:szCs w:val="28"/>
            <w:u w:val="none"/>
          </w:rPr>
          <w:t>第一部分</w:t>
        </w:r>
        <w:r w:rsidRPr="00D83492">
          <w:rPr>
            <w:rStyle w:val="aff9"/>
            <w:color w:val="auto"/>
            <w:sz w:val="28"/>
            <w:szCs w:val="28"/>
            <w:u w:val="none"/>
          </w:rPr>
          <w:t xml:space="preserve">  </w:t>
        </w:r>
        <w:r w:rsidR="00176EAE" w:rsidRPr="00D83492">
          <w:rPr>
            <w:rStyle w:val="aff9"/>
            <w:rFonts w:hint="eastAsia"/>
            <w:color w:val="auto"/>
            <w:sz w:val="28"/>
            <w:szCs w:val="28"/>
            <w:u w:val="none"/>
          </w:rPr>
          <w:t>响应邀请</w:t>
        </w:r>
        <w:r w:rsidR="00D83492">
          <w:rPr>
            <w:rStyle w:val="aff9"/>
            <w:color w:val="auto"/>
            <w:sz w:val="28"/>
            <w:szCs w:val="28"/>
            <w:u w:val="none"/>
          </w:rPr>
          <w:t>····················</w:t>
        </w:r>
        <w:r w:rsidR="00D83492" w:rsidRPr="00D83492">
          <w:rPr>
            <w:rStyle w:val="aff9"/>
            <w:color w:val="auto"/>
            <w:sz w:val="28"/>
            <w:szCs w:val="28"/>
            <w:u w:val="none"/>
          </w:rPr>
          <w:t>·······································</w:t>
        </w:r>
        <w:r w:rsidR="00D83492">
          <w:rPr>
            <w:rStyle w:val="aff9"/>
            <w:color w:val="auto"/>
            <w:sz w:val="28"/>
            <w:szCs w:val="28"/>
            <w:u w:val="none"/>
          </w:rPr>
          <w:t>·············</w:t>
        </w:r>
        <w:r w:rsidR="00D83492" w:rsidRPr="00D83492">
          <w:rPr>
            <w:rStyle w:val="aff9"/>
            <w:color w:val="auto"/>
            <w:sz w:val="28"/>
            <w:szCs w:val="28"/>
            <w:u w:val="none"/>
          </w:rPr>
          <w:t>···</w:t>
        </w:r>
        <w:r w:rsidRPr="00D83492">
          <w:rPr>
            <w:rStyle w:val="aff9"/>
            <w:rFonts w:hint="eastAsia"/>
            <w:color w:val="auto"/>
            <w:sz w:val="28"/>
            <w:szCs w:val="28"/>
            <w:u w:val="none"/>
          </w:rPr>
          <w:t>3</w:t>
        </w:r>
      </w:hyperlink>
    </w:p>
    <w:p w:rsidR="001422FC" w:rsidRPr="00D83492" w:rsidRDefault="00807072" w:rsidP="00D83492">
      <w:pPr>
        <w:pStyle w:val="12"/>
        <w:tabs>
          <w:tab w:val="right" w:leader="dot" w:pos="9514"/>
        </w:tabs>
        <w:spacing w:line="600" w:lineRule="exact"/>
        <w:rPr>
          <w:rStyle w:val="aff9"/>
          <w:color w:val="auto"/>
          <w:u w:val="none"/>
        </w:rPr>
      </w:pPr>
      <w:hyperlink w:anchor="_Toc468978329" w:history="1">
        <w:r w:rsidR="00961BFD" w:rsidRPr="00D83492">
          <w:rPr>
            <w:rStyle w:val="aff9"/>
            <w:rFonts w:hint="eastAsia"/>
            <w:color w:val="auto"/>
            <w:sz w:val="28"/>
            <w:szCs w:val="28"/>
            <w:u w:val="none"/>
          </w:rPr>
          <w:t>第二部分</w:t>
        </w:r>
        <w:r w:rsidR="00961BFD" w:rsidRPr="00D83492">
          <w:rPr>
            <w:rStyle w:val="aff9"/>
            <w:color w:val="auto"/>
            <w:sz w:val="28"/>
            <w:szCs w:val="28"/>
            <w:u w:val="none"/>
          </w:rPr>
          <w:t xml:space="preserve">  </w:t>
        </w:r>
        <w:r w:rsidR="000E0D04" w:rsidRPr="00D83492">
          <w:rPr>
            <w:rStyle w:val="aff9"/>
            <w:rFonts w:hint="eastAsia"/>
            <w:color w:val="auto"/>
            <w:sz w:val="28"/>
            <w:szCs w:val="28"/>
            <w:u w:val="none"/>
          </w:rPr>
          <w:t>服务</w:t>
        </w:r>
        <w:r w:rsidR="00961BFD" w:rsidRPr="00D83492">
          <w:rPr>
            <w:rStyle w:val="aff9"/>
            <w:rFonts w:hint="eastAsia"/>
            <w:color w:val="auto"/>
            <w:sz w:val="28"/>
            <w:szCs w:val="28"/>
            <w:u w:val="none"/>
          </w:rPr>
          <w:t>需求一览表及技术要求</w:t>
        </w:r>
        <w:r w:rsidR="00D83492">
          <w:rPr>
            <w:rStyle w:val="aff9"/>
            <w:color w:val="auto"/>
            <w:sz w:val="28"/>
            <w:szCs w:val="28"/>
            <w:u w:val="none"/>
          </w:rPr>
          <w:t>··················</w:t>
        </w:r>
        <w:r w:rsidR="00D83492" w:rsidRPr="00D83492">
          <w:rPr>
            <w:rStyle w:val="aff9"/>
            <w:color w:val="auto"/>
            <w:sz w:val="28"/>
            <w:szCs w:val="28"/>
            <w:u w:val="none"/>
          </w:rPr>
          <w:t>····························</w:t>
        </w:r>
        <w:r w:rsidR="00D83492">
          <w:rPr>
            <w:rStyle w:val="aff9"/>
            <w:color w:val="auto"/>
            <w:sz w:val="28"/>
            <w:szCs w:val="28"/>
            <w:u w:val="none"/>
          </w:rPr>
          <w:t>·····</w:t>
        </w:r>
        <w:r w:rsidR="00961BFD" w:rsidRPr="00D83492">
          <w:rPr>
            <w:rStyle w:val="aff9"/>
            <w:rFonts w:hint="eastAsia"/>
            <w:color w:val="auto"/>
            <w:sz w:val="28"/>
            <w:szCs w:val="28"/>
            <w:u w:val="none"/>
          </w:rPr>
          <w:t>4</w:t>
        </w:r>
      </w:hyperlink>
    </w:p>
    <w:p w:rsidR="001422FC" w:rsidRPr="00D83492" w:rsidRDefault="00807072" w:rsidP="00D83492">
      <w:pPr>
        <w:pStyle w:val="12"/>
        <w:tabs>
          <w:tab w:val="right" w:leader="dot" w:pos="9514"/>
        </w:tabs>
        <w:spacing w:line="600" w:lineRule="exact"/>
        <w:rPr>
          <w:rStyle w:val="aff9"/>
          <w:color w:val="auto"/>
          <w:sz w:val="28"/>
          <w:szCs w:val="28"/>
          <w:u w:val="none"/>
        </w:rPr>
      </w:pPr>
      <w:hyperlink w:anchor="_Toc468978330" w:history="1">
        <w:r w:rsidR="00961BFD" w:rsidRPr="00D83492">
          <w:rPr>
            <w:rStyle w:val="aff9"/>
            <w:rFonts w:hint="eastAsia"/>
            <w:color w:val="auto"/>
            <w:sz w:val="28"/>
            <w:szCs w:val="28"/>
            <w:u w:val="none"/>
          </w:rPr>
          <w:t>第三部分</w:t>
        </w:r>
        <w:r w:rsidR="00961BFD" w:rsidRPr="00D83492">
          <w:rPr>
            <w:rStyle w:val="aff9"/>
            <w:rFonts w:hint="eastAsia"/>
            <w:color w:val="auto"/>
            <w:sz w:val="28"/>
            <w:szCs w:val="28"/>
            <w:u w:val="none"/>
          </w:rPr>
          <w:t xml:space="preserve">  </w:t>
        </w:r>
        <w:r w:rsidR="00961BFD" w:rsidRPr="00D83492">
          <w:rPr>
            <w:rStyle w:val="aff9"/>
            <w:rFonts w:hint="eastAsia"/>
            <w:color w:val="auto"/>
            <w:sz w:val="28"/>
            <w:szCs w:val="28"/>
            <w:u w:val="none"/>
          </w:rPr>
          <w:t>商务要求</w:t>
        </w:r>
        <w:r w:rsidR="00D83492">
          <w:rPr>
            <w:rStyle w:val="aff9"/>
            <w:color w:val="auto"/>
            <w:sz w:val="28"/>
            <w:szCs w:val="28"/>
            <w:u w:val="none"/>
          </w:rPr>
          <w:t>················</w:t>
        </w:r>
        <w:r w:rsidR="00D83492" w:rsidRPr="00D83492">
          <w:rPr>
            <w:rStyle w:val="aff9"/>
            <w:color w:val="auto"/>
            <w:sz w:val="28"/>
            <w:szCs w:val="28"/>
            <w:u w:val="none"/>
          </w:rPr>
          <w:t>··············</w:t>
        </w:r>
        <w:r w:rsidR="00D83492">
          <w:rPr>
            <w:rStyle w:val="aff9"/>
            <w:color w:val="auto"/>
            <w:sz w:val="28"/>
            <w:szCs w:val="28"/>
            <w:u w:val="none"/>
          </w:rPr>
          <w:t>···</w:t>
        </w:r>
        <w:r w:rsidR="00D83492" w:rsidRPr="00D83492">
          <w:rPr>
            <w:rStyle w:val="aff9"/>
            <w:color w:val="auto"/>
            <w:sz w:val="28"/>
            <w:szCs w:val="28"/>
            <w:u w:val="none"/>
          </w:rPr>
          <w:t>····························</w:t>
        </w:r>
        <w:r w:rsidR="00D83492">
          <w:rPr>
            <w:rStyle w:val="aff9"/>
            <w:color w:val="auto"/>
            <w:sz w:val="28"/>
            <w:szCs w:val="28"/>
            <w:u w:val="none"/>
          </w:rPr>
          <w:t>··············</w:t>
        </w:r>
        <w:r w:rsidR="000E0D04" w:rsidRPr="00D83492">
          <w:rPr>
            <w:rStyle w:val="aff9"/>
            <w:color w:val="auto"/>
            <w:sz w:val="28"/>
            <w:szCs w:val="28"/>
            <w:u w:val="none"/>
          </w:rPr>
          <w:t>7</w:t>
        </w:r>
      </w:hyperlink>
    </w:p>
    <w:p w:rsidR="001422FC" w:rsidRDefault="00961BFD" w:rsidP="00D83492">
      <w:pPr>
        <w:spacing w:line="600" w:lineRule="exact"/>
        <w:jc w:val="left"/>
        <w:rPr>
          <w:rStyle w:val="aff9"/>
          <w:color w:val="auto"/>
          <w:sz w:val="28"/>
          <w:szCs w:val="28"/>
          <w:u w:val="none"/>
        </w:rPr>
      </w:pPr>
      <w:r>
        <w:rPr>
          <w:rStyle w:val="aff9"/>
          <w:rFonts w:hint="eastAsia"/>
          <w:color w:val="auto"/>
          <w:sz w:val="28"/>
          <w:szCs w:val="28"/>
          <w:u w:val="none"/>
        </w:rPr>
        <w:t>第四部分</w:t>
      </w:r>
      <w:r>
        <w:rPr>
          <w:rStyle w:val="aff9"/>
          <w:rFonts w:hint="eastAsia"/>
          <w:color w:val="auto"/>
          <w:sz w:val="28"/>
          <w:szCs w:val="28"/>
          <w:u w:val="none"/>
        </w:rPr>
        <w:t xml:space="preserve">  </w:t>
      </w:r>
      <w:r w:rsidR="00D83492" w:rsidRPr="00D83492">
        <w:rPr>
          <w:rStyle w:val="aff9"/>
          <w:color w:val="auto"/>
          <w:sz w:val="28"/>
          <w:szCs w:val="28"/>
          <w:u w:val="none"/>
        </w:rPr>
        <w:t>评审方法、评审标准和无效响应条款</w:t>
      </w:r>
      <w:r w:rsidR="00D83492" w:rsidRPr="00D83492">
        <w:rPr>
          <w:rStyle w:val="aff9"/>
          <w:color w:val="auto"/>
          <w:sz w:val="28"/>
          <w:szCs w:val="28"/>
          <w:u w:val="none"/>
        </w:rPr>
        <w:t>··········</w:t>
      </w:r>
      <w:r w:rsidR="00D83492">
        <w:rPr>
          <w:rStyle w:val="aff9"/>
          <w:color w:val="auto"/>
          <w:sz w:val="28"/>
          <w:szCs w:val="28"/>
          <w:u w:val="none"/>
        </w:rPr>
        <w:t>·····························</w:t>
      </w:r>
      <w:r w:rsidR="000E0D04">
        <w:rPr>
          <w:rStyle w:val="aff9"/>
          <w:color w:val="auto"/>
          <w:sz w:val="28"/>
          <w:szCs w:val="28"/>
          <w:u w:val="none"/>
        </w:rPr>
        <w:t>9</w:t>
      </w:r>
    </w:p>
    <w:p w:rsidR="000E0D04" w:rsidRDefault="000E0D04" w:rsidP="00D83492">
      <w:pPr>
        <w:spacing w:line="600" w:lineRule="exact"/>
        <w:jc w:val="left"/>
        <w:rPr>
          <w:rStyle w:val="aff9"/>
          <w:color w:val="auto"/>
          <w:sz w:val="28"/>
          <w:szCs w:val="28"/>
          <w:u w:val="none"/>
        </w:rPr>
      </w:pPr>
      <w:r>
        <w:rPr>
          <w:rStyle w:val="aff9"/>
          <w:rFonts w:hint="eastAsia"/>
          <w:color w:val="auto"/>
          <w:sz w:val="28"/>
          <w:szCs w:val="28"/>
          <w:u w:val="none"/>
        </w:rPr>
        <w:t>第五部分</w:t>
      </w:r>
      <w:r>
        <w:rPr>
          <w:rStyle w:val="aff9"/>
          <w:rFonts w:hint="eastAsia"/>
          <w:color w:val="auto"/>
          <w:sz w:val="28"/>
          <w:szCs w:val="28"/>
          <w:u w:val="none"/>
        </w:rPr>
        <w:t xml:space="preserve">  </w:t>
      </w:r>
      <w:r w:rsidR="00A024CC" w:rsidRPr="00A024CC">
        <w:rPr>
          <w:rStyle w:val="aff9"/>
          <w:rFonts w:hint="eastAsia"/>
          <w:color w:val="auto"/>
          <w:sz w:val="28"/>
          <w:szCs w:val="28"/>
          <w:u w:val="none"/>
        </w:rPr>
        <w:t>供应商</w:t>
      </w:r>
      <w:r>
        <w:rPr>
          <w:rStyle w:val="aff9"/>
          <w:rFonts w:hint="eastAsia"/>
          <w:color w:val="auto"/>
          <w:sz w:val="28"/>
          <w:szCs w:val="28"/>
          <w:u w:val="none"/>
        </w:rPr>
        <w:t>须知</w:t>
      </w:r>
      <w:r w:rsidR="00D83492">
        <w:rPr>
          <w:rStyle w:val="aff9"/>
          <w:color w:val="auto"/>
          <w:sz w:val="28"/>
          <w:szCs w:val="28"/>
          <w:u w:val="none"/>
        </w:rPr>
        <w:t>····</w:t>
      </w:r>
      <w:r w:rsidR="00A024CC">
        <w:rPr>
          <w:rStyle w:val="aff9"/>
          <w:color w:val="auto"/>
          <w:sz w:val="28"/>
          <w:szCs w:val="28"/>
          <w:u w:val="none"/>
        </w:rPr>
        <w:t>···········</w:t>
      </w:r>
      <w:r>
        <w:rPr>
          <w:rStyle w:val="aff9"/>
          <w:color w:val="auto"/>
          <w:sz w:val="28"/>
          <w:szCs w:val="28"/>
          <w:u w:val="none"/>
        </w:rPr>
        <w:t>··························</w:t>
      </w:r>
      <w:r w:rsidR="00D83492">
        <w:rPr>
          <w:rStyle w:val="aff9"/>
          <w:color w:val="auto"/>
          <w:sz w:val="28"/>
          <w:szCs w:val="28"/>
          <w:u w:val="none"/>
        </w:rPr>
        <w:t>··</w:t>
      </w:r>
      <w:r>
        <w:rPr>
          <w:rStyle w:val="aff9"/>
          <w:color w:val="auto"/>
          <w:sz w:val="28"/>
          <w:szCs w:val="28"/>
          <w:u w:val="none"/>
        </w:rPr>
        <w:t>····</w:t>
      </w:r>
      <w:r w:rsidR="00D83492">
        <w:rPr>
          <w:rStyle w:val="aff9"/>
          <w:color w:val="auto"/>
          <w:sz w:val="28"/>
          <w:szCs w:val="28"/>
          <w:u w:val="none"/>
        </w:rPr>
        <w:t>·······················13</w:t>
      </w:r>
    </w:p>
    <w:p w:rsidR="00D83492" w:rsidRPr="00D83492" w:rsidRDefault="00807072" w:rsidP="00D83492">
      <w:pPr>
        <w:pStyle w:val="12"/>
        <w:tabs>
          <w:tab w:val="right" w:leader="dot" w:pos="9514"/>
        </w:tabs>
        <w:spacing w:line="600" w:lineRule="exact"/>
        <w:rPr>
          <w:rStyle w:val="aff9"/>
          <w:color w:val="auto"/>
          <w:sz w:val="28"/>
          <w:szCs w:val="28"/>
          <w:u w:val="none"/>
        </w:rPr>
      </w:pPr>
      <w:hyperlink w:anchor="_Toc468978331" w:history="1">
        <w:r w:rsidR="00961BFD" w:rsidRPr="00D83492">
          <w:rPr>
            <w:rStyle w:val="aff9"/>
            <w:rFonts w:hint="eastAsia"/>
            <w:color w:val="auto"/>
            <w:sz w:val="28"/>
            <w:szCs w:val="28"/>
            <w:u w:val="none"/>
          </w:rPr>
          <w:t>第</w:t>
        </w:r>
        <w:r w:rsidR="000E0D04" w:rsidRPr="00D83492">
          <w:rPr>
            <w:rStyle w:val="aff9"/>
            <w:rFonts w:hint="eastAsia"/>
            <w:color w:val="auto"/>
            <w:sz w:val="28"/>
            <w:szCs w:val="28"/>
            <w:u w:val="none"/>
          </w:rPr>
          <w:t>六</w:t>
        </w:r>
        <w:r w:rsidR="00961BFD" w:rsidRPr="00D83492">
          <w:rPr>
            <w:rStyle w:val="aff9"/>
            <w:rFonts w:hint="eastAsia"/>
            <w:color w:val="auto"/>
            <w:sz w:val="28"/>
            <w:szCs w:val="28"/>
            <w:u w:val="none"/>
          </w:rPr>
          <w:t>部分</w:t>
        </w:r>
        <w:r w:rsidR="00961BFD" w:rsidRPr="00D83492">
          <w:rPr>
            <w:rStyle w:val="aff9"/>
            <w:color w:val="auto"/>
            <w:sz w:val="28"/>
            <w:szCs w:val="28"/>
            <w:u w:val="none"/>
          </w:rPr>
          <w:t xml:space="preserve">  </w:t>
        </w:r>
        <w:r w:rsidR="00961BFD" w:rsidRPr="00D83492">
          <w:rPr>
            <w:rStyle w:val="aff9"/>
            <w:rFonts w:hint="eastAsia"/>
            <w:color w:val="auto"/>
            <w:sz w:val="28"/>
            <w:szCs w:val="28"/>
            <w:u w:val="none"/>
          </w:rPr>
          <w:t>合同条款</w:t>
        </w:r>
        <w:r w:rsidR="00D83492">
          <w:rPr>
            <w:rStyle w:val="aff9"/>
            <w:color w:val="auto"/>
            <w:sz w:val="28"/>
            <w:szCs w:val="28"/>
            <w:u w:val="none"/>
          </w:rPr>
          <w:t>··································</w:t>
        </w:r>
        <w:r w:rsidR="00D83492" w:rsidRPr="00D83492">
          <w:rPr>
            <w:rStyle w:val="aff9"/>
            <w:color w:val="auto"/>
            <w:sz w:val="28"/>
            <w:szCs w:val="28"/>
            <w:u w:val="none"/>
          </w:rPr>
          <w:t>······················</w:t>
        </w:r>
        <w:r w:rsidR="00D83492">
          <w:rPr>
            <w:rStyle w:val="aff9"/>
            <w:color w:val="auto"/>
            <w:sz w:val="28"/>
            <w:szCs w:val="28"/>
            <w:u w:val="none"/>
          </w:rPr>
          <w:t>·················</w:t>
        </w:r>
      </w:hyperlink>
      <w:r w:rsidR="000E0D04" w:rsidRPr="00D83492">
        <w:rPr>
          <w:rStyle w:val="aff9"/>
          <w:color w:val="auto"/>
          <w:sz w:val="28"/>
          <w:szCs w:val="28"/>
          <w:u w:val="none"/>
        </w:rPr>
        <w:t>16</w:t>
      </w:r>
    </w:p>
    <w:p w:rsidR="00D83492" w:rsidRPr="00D83492" w:rsidRDefault="00D83492" w:rsidP="00D83492">
      <w:pPr>
        <w:spacing w:line="600" w:lineRule="exact"/>
      </w:pPr>
      <w:r w:rsidRPr="00D83492">
        <w:rPr>
          <w:rStyle w:val="aff9"/>
          <w:rFonts w:hint="eastAsia"/>
          <w:color w:val="auto"/>
          <w:sz w:val="28"/>
          <w:szCs w:val="28"/>
          <w:u w:val="none"/>
        </w:rPr>
        <w:t>第七部分</w:t>
      </w:r>
      <w:r w:rsidRPr="00D83492">
        <w:rPr>
          <w:rStyle w:val="aff9"/>
          <w:rFonts w:hint="eastAsia"/>
          <w:color w:val="auto"/>
          <w:sz w:val="28"/>
          <w:szCs w:val="28"/>
          <w:u w:val="none"/>
        </w:rPr>
        <w:t xml:space="preserve"> </w:t>
      </w:r>
      <w:r w:rsidRPr="00D83492">
        <w:rPr>
          <w:rStyle w:val="aff9"/>
          <w:color w:val="auto"/>
          <w:sz w:val="28"/>
          <w:szCs w:val="28"/>
          <w:u w:val="none"/>
        </w:rPr>
        <w:t xml:space="preserve"> </w:t>
      </w:r>
      <w:r w:rsidRPr="00D83492">
        <w:rPr>
          <w:rStyle w:val="aff9"/>
          <w:rFonts w:hint="eastAsia"/>
          <w:color w:val="auto"/>
          <w:sz w:val="28"/>
          <w:szCs w:val="28"/>
          <w:u w:val="none"/>
        </w:rPr>
        <w:t>响应文件格式</w:t>
      </w:r>
      <w:r w:rsidRPr="00D83492">
        <w:rPr>
          <w:rStyle w:val="aff9"/>
          <w:rFonts w:hint="eastAsia"/>
          <w:color w:val="auto"/>
          <w:sz w:val="28"/>
          <w:szCs w:val="28"/>
          <w:u w:val="none"/>
        </w:rPr>
        <w:t xml:space="preserve"> </w:t>
      </w:r>
      <w:r>
        <w:rPr>
          <w:rStyle w:val="aff9"/>
          <w:color w:val="auto"/>
          <w:sz w:val="28"/>
          <w:szCs w:val="28"/>
          <w:u w:val="none"/>
        </w:rPr>
        <w:t>································································· 22</w:t>
      </w:r>
    </w:p>
    <w:p w:rsidR="001422FC" w:rsidRDefault="00961BFD" w:rsidP="00D83492">
      <w:pPr>
        <w:pStyle w:val="14"/>
        <w:spacing w:line="600" w:lineRule="exact"/>
        <w:ind w:firstLine="538"/>
        <w:jc w:val="center"/>
        <w:rPr>
          <w:rFonts w:ascii="仿宋" w:eastAsia="仿宋" w:hAnsi="仿宋"/>
          <w:b w:val="0"/>
          <w:szCs w:val="28"/>
        </w:rPr>
      </w:pPr>
      <w:r>
        <w:rPr>
          <w:rFonts w:ascii="仿宋" w:eastAsia="仿宋" w:hAnsi="仿宋"/>
          <w:b w:val="0"/>
          <w:szCs w:val="28"/>
        </w:rPr>
        <w:fldChar w:fldCharType="end"/>
      </w:r>
    </w:p>
    <w:p w:rsidR="001422FC" w:rsidRDefault="001422FC">
      <w:pPr>
        <w:pStyle w:val="14"/>
        <w:spacing w:line="600" w:lineRule="exact"/>
        <w:ind w:firstLine="538"/>
        <w:jc w:val="center"/>
        <w:rPr>
          <w:rFonts w:ascii="仿宋" w:eastAsia="仿宋" w:hAnsi="仿宋"/>
          <w:b w:val="0"/>
          <w:szCs w:val="28"/>
        </w:rPr>
      </w:pPr>
    </w:p>
    <w:p w:rsidR="001422FC" w:rsidRDefault="001422FC">
      <w:pPr>
        <w:pStyle w:val="14"/>
        <w:spacing w:line="600" w:lineRule="exact"/>
        <w:ind w:firstLine="538"/>
        <w:jc w:val="center"/>
        <w:rPr>
          <w:rFonts w:ascii="仿宋" w:eastAsia="仿宋" w:hAnsi="仿宋"/>
          <w:b w:val="0"/>
          <w:szCs w:val="28"/>
        </w:rPr>
      </w:pPr>
    </w:p>
    <w:p w:rsidR="001422FC" w:rsidRDefault="001422FC">
      <w:pPr>
        <w:pStyle w:val="14"/>
        <w:spacing w:line="600" w:lineRule="exact"/>
        <w:jc w:val="center"/>
        <w:rPr>
          <w:rStyle w:val="13"/>
          <w:rFonts w:ascii="仿宋" w:eastAsia="仿宋" w:hAnsi="仿宋"/>
          <w:szCs w:val="28"/>
        </w:rPr>
      </w:pPr>
    </w:p>
    <w:p w:rsidR="001422FC" w:rsidRDefault="001422FC">
      <w:pPr>
        <w:pStyle w:val="14"/>
        <w:rPr>
          <w:rStyle w:val="13"/>
          <w:rFonts w:ascii="仿宋" w:eastAsia="仿宋" w:hAnsi="仿宋"/>
          <w:szCs w:val="28"/>
        </w:rPr>
      </w:pPr>
    </w:p>
    <w:p w:rsidR="001422FC" w:rsidRDefault="001422FC">
      <w:pPr>
        <w:pStyle w:val="14"/>
        <w:rPr>
          <w:rStyle w:val="13"/>
          <w:rFonts w:ascii="仿宋" w:eastAsia="仿宋" w:hAnsi="仿宋"/>
          <w:szCs w:val="28"/>
        </w:rPr>
      </w:pPr>
    </w:p>
    <w:p w:rsidR="001422FC" w:rsidRDefault="001422FC">
      <w:pPr>
        <w:pStyle w:val="14"/>
        <w:rPr>
          <w:rStyle w:val="13"/>
          <w:rFonts w:ascii="仿宋" w:eastAsia="仿宋" w:hAnsi="仿宋"/>
          <w:szCs w:val="28"/>
        </w:rPr>
      </w:pPr>
    </w:p>
    <w:p w:rsidR="001422FC" w:rsidRDefault="001422FC">
      <w:pPr>
        <w:pStyle w:val="14"/>
        <w:rPr>
          <w:rStyle w:val="13"/>
          <w:rFonts w:ascii="仿宋" w:eastAsia="仿宋" w:hAnsi="仿宋"/>
          <w:szCs w:val="28"/>
        </w:rPr>
      </w:pPr>
    </w:p>
    <w:p w:rsidR="001422FC" w:rsidRDefault="001422FC">
      <w:pPr>
        <w:pStyle w:val="14"/>
        <w:rPr>
          <w:rStyle w:val="13"/>
          <w:rFonts w:ascii="仿宋" w:eastAsia="仿宋" w:hAnsi="仿宋"/>
          <w:szCs w:val="28"/>
        </w:rPr>
      </w:pPr>
    </w:p>
    <w:p w:rsidR="001422FC" w:rsidRDefault="001422FC">
      <w:pPr>
        <w:pStyle w:val="14"/>
        <w:rPr>
          <w:rStyle w:val="13"/>
          <w:rFonts w:ascii="仿宋" w:eastAsia="仿宋" w:hAnsi="仿宋"/>
          <w:szCs w:val="28"/>
        </w:rPr>
      </w:pPr>
    </w:p>
    <w:p w:rsidR="001422FC" w:rsidRDefault="001422FC">
      <w:pPr>
        <w:pStyle w:val="14"/>
        <w:rPr>
          <w:rStyle w:val="13"/>
          <w:rFonts w:ascii="仿宋" w:eastAsia="仿宋" w:hAnsi="仿宋"/>
          <w:szCs w:val="28"/>
        </w:rPr>
      </w:pPr>
    </w:p>
    <w:p w:rsidR="001422FC" w:rsidRDefault="001422FC">
      <w:pPr>
        <w:pStyle w:val="14"/>
        <w:rPr>
          <w:rStyle w:val="13"/>
          <w:rFonts w:ascii="仿宋" w:eastAsia="仿宋" w:hAnsi="仿宋"/>
          <w:szCs w:val="28"/>
        </w:rPr>
      </w:pPr>
    </w:p>
    <w:p w:rsidR="001422FC" w:rsidRDefault="001422FC">
      <w:pPr>
        <w:pStyle w:val="14"/>
        <w:rPr>
          <w:rStyle w:val="13"/>
          <w:rFonts w:ascii="仿宋" w:eastAsia="仿宋" w:hAnsi="仿宋"/>
          <w:szCs w:val="28"/>
        </w:rPr>
      </w:pPr>
    </w:p>
    <w:p w:rsidR="001422FC" w:rsidRDefault="001422FC">
      <w:pPr>
        <w:pStyle w:val="12"/>
        <w:jc w:val="center"/>
        <w:rPr>
          <w:rStyle w:val="13"/>
          <w:rFonts w:ascii="仿宋" w:eastAsia="仿宋" w:hAnsi="仿宋"/>
          <w:b/>
          <w:sz w:val="28"/>
          <w:szCs w:val="28"/>
        </w:rPr>
      </w:pPr>
      <w:bookmarkStart w:id="0" w:name="_Toc468978328"/>
    </w:p>
    <w:p w:rsidR="002924B2" w:rsidRPr="002924B2" w:rsidRDefault="002924B2" w:rsidP="002924B2"/>
    <w:p w:rsidR="001422FC" w:rsidRDefault="00961BFD">
      <w:pPr>
        <w:pStyle w:val="12"/>
        <w:jc w:val="center"/>
        <w:rPr>
          <w:rStyle w:val="13"/>
          <w:rFonts w:ascii="仿宋" w:eastAsia="仿宋" w:hAnsi="仿宋"/>
          <w:b/>
          <w:sz w:val="28"/>
          <w:szCs w:val="28"/>
        </w:rPr>
      </w:pPr>
      <w:r>
        <w:rPr>
          <w:rStyle w:val="13"/>
          <w:rFonts w:ascii="仿宋" w:eastAsia="仿宋" w:hAnsi="仿宋" w:hint="eastAsia"/>
          <w:b/>
          <w:sz w:val="28"/>
          <w:szCs w:val="28"/>
        </w:rPr>
        <w:lastRenderedPageBreak/>
        <w:t xml:space="preserve">第一部分  </w:t>
      </w:r>
      <w:r w:rsidR="00176EAE">
        <w:rPr>
          <w:rStyle w:val="13"/>
          <w:rFonts w:ascii="仿宋" w:eastAsia="仿宋" w:hAnsi="仿宋" w:hint="eastAsia"/>
          <w:b/>
          <w:sz w:val="28"/>
          <w:szCs w:val="28"/>
        </w:rPr>
        <w:t>响应</w:t>
      </w:r>
      <w:r>
        <w:rPr>
          <w:rStyle w:val="13"/>
          <w:rFonts w:ascii="仿宋" w:eastAsia="仿宋" w:hAnsi="仿宋" w:hint="eastAsia"/>
          <w:b/>
          <w:sz w:val="28"/>
          <w:szCs w:val="28"/>
        </w:rPr>
        <w:t>邀请</w:t>
      </w:r>
      <w:bookmarkEnd w:id="0"/>
    </w:p>
    <w:p w:rsidR="001422FC" w:rsidRDefault="00961BFD">
      <w:pPr>
        <w:pStyle w:val="14"/>
        <w:spacing w:line="500" w:lineRule="exact"/>
        <w:ind w:firstLineChars="200" w:firstLine="480"/>
        <w:rPr>
          <w:rStyle w:val="13"/>
          <w:rFonts w:ascii="仿宋" w:eastAsia="仿宋" w:hAnsi="仿宋"/>
          <w:b w:val="0"/>
          <w:bCs w:val="0"/>
          <w:szCs w:val="28"/>
        </w:rPr>
      </w:pPr>
      <w:r w:rsidRPr="00F517E7">
        <w:rPr>
          <w:b w:val="0"/>
          <w:sz w:val="24"/>
          <w:szCs w:val="24"/>
        </w:rPr>
        <w:t>根据《政府采购法》和《西南大学采购与招投标管理办法》的有关规定</w:t>
      </w:r>
      <w:r w:rsidR="00F517E7" w:rsidRPr="00F517E7">
        <w:rPr>
          <w:rFonts w:hint="eastAsia"/>
          <w:b w:val="0"/>
          <w:sz w:val="24"/>
          <w:szCs w:val="24"/>
        </w:rPr>
        <w:t>，</w:t>
      </w:r>
      <w:r w:rsidRPr="00F517E7">
        <w:rPr>
          <w:b w:val="0"/>
          <w:sz w:val="24"/>
          <w:szCs w:val="24"/>
        </w:rPr>
        <w:t>我校拟</w:t>
      </w:r>
      <w:r w:rsidRPr="00F517E7">
        <w:rPr>
          <w:rStyle w:val="13"/>
          <w:rFonts w:ascii="仿宋" w:eastAsia="仿宋" w:hAnsi="仿宋" w:hint="eastAsia"/>
          <w:b w:val="0"/>
          <w:bCs w:val="0"/>
          <w:szCs w:val="28"/>
        </w:rPr>
        <w:t>对</w:t>
      </w:r>
      <w:r w:rsidR="00B762C9" w:rsidRPr="00F517E7">
        <w:rPr>
          <w:rStyle w:val="13"/>
          <w:rFonts w:ascii="仿宋" w:eastAsia="仿宋" w:hAnsi="仿宋" w:hint="eastAsia"/>
          <w:b w:val="0"/>
          <w:bCs w:val="0"/>
          <w:szCs w:val="28"/>
        </w:rPr>
        <w:t>校园</w:t>
      </w:r>
      <w:proofErr w:type="gramStart"/>
      <w:r w:rsidR="00B762C9" w:rsidRPr="00F517E7">
        <w:rPr>
          <w:rStyle w:val="13"/>
          <w:rFonts w:ascii="仿宋" w:eastAsia="仿宋" w:hAnsi="仿宋"/>
          <w:b w:val="0"/>
          <w:bCs w:val="0"/>
          <w:szCs w:val="28"/>
        </w:rPr>
        <w:t>一</w:t>
      </w:r>
      <w:proofErr w:type="gramEnd"/>
      <w:r w:rsidR="00B762C9" w:rsidRPr="00F517E7">
        <w:rPr>
          <w:rStyle w:val="13"/>
          <w:rFonts w:ascii="仿宋" w:eastAsia="仿宋" w:hAnsi="仿宋"/>
          <w:b w:val="0"/>
          <w:bCs w:val="0"/>
          <w:szCs w:val="28"/>
        </w:rPr>
        <w:t>卡通系统维保</w:t>
      </w:r>
      <w:r w:rsidR="005849AE" w:rsidRPr="00F517E7">
        <w:rPr>
          <w:rStyle w:val="13"/>
          <w:rFonts w:ascii="仿宋" w:eastAsia="仿宋" w:hAnsi="仿宋" w:hint="eastAsia"/>
          <w:b w:val="0"/>
          <w:bCs w:val="0"/>
          <w:szCs w:val="28"/>
        </w:rPr>
        <w:t>项目</w:t>
      </w:r>
      <w:r w:rsidRPr="00F517E7">
        <w:rPr>
          <w:rStyle w:val="13"/>
          <w:rFonts w:ascii="仿宋" w:eastAsia="仿宋" w:hAnsi="仿宋" w:hint="eastAsia"/>
          <w:b w:val="0"/>
          <w:bCs w:val="0"/>
          <w:szCs w:val="28"/>
        </w:rPr>
        <w:t>进行采购，特邀合格供应商前来</w:t>
      </w:r>
      <w:r w:rsidR="00176EAE" w:rsidRPr="00F517E7">
        <w:rPr>
          <w:rStyle w:val="13"/>
          <w:rFonts w:ascii="仿宋" w:eastAsia="仿宋" w:hAnsi="仿宋" w:hint="eastAsia"/>
          <w:b w:val="0"/>
          <w:bCs w:val="0"/>
          <w:szCs w:val="28"/>
        </w:rPr>
        <w:t>密封响应，参与本次</w:t>
      </w:r>
      <w:r w:rsidR="00176EAE" w:rsidRPr="00176EAE">
        <w:rPr>
          <w:rStyle w:val="13"/>
          <w:rFonts w:ascii="仿宋" w:eastAsia="仿宋" w:hAnsi="仿宋" w:hint="eastAsia"/>
          <w:b w:val="0"/>
          <w:bCs w:val="0"/>
          <w:szCs w:val="28"/>
        </w:rPr>
        <w:t>采购活动</w:t>
      </w:r>
      <w:r>
        <w:rPr>
          <w:rStyle w:val="13"/>
          <w:rFonts w:ascii="仿宋" w:eastAsia="仿宋" w:hAnsi="仿宋" w:hint="eastAsia"/>
          <w:b w:val="0"/>
          <w:bCs w:val="0"/>
          <w:szCs w:val="28"/>
        </w:rPr>
        <w:t>。有关事项通知如下：</w:t>
      </w:r>
    </w:p>
    <w:p w:rsidR="001422FC" w:rsidRDefault="00961BFD">
      <w:pPr>
        <w:pStyle w:val="14"/>
        <w:spacing w:line="500" w:lineRule="exact"/>
        <w:ind w:firstLine="538"/>
        <w:rPr>
          <w:rStyle w:val="13"/>
          <w:rFonts w:ascii="仿宋" w:eastAsia="仿宋" w:hAnsi="仿宋" w:cs="Times New Roman"/>
          <w:b w:val="0"/>
          <w:bCs w:val="0"/>
          <w:sz w:val="21"/>
          <w:szCs w:val="28"/>
        </w:rPr>
      </w:pPr>
      <w:r>
        <w:rPr>
          <w:rStyle w:val="13"/>
          <w:rFonts w:ascii="仿宋" w:eastAsia="仿宋" w:hAnsi="仿宋" w:hint="eastAsia"/>
          <w:b w:val="0"/>
          <w:bCs w:val="0"/>
          <w:szCs w:val="28"/>
        </w:rPr>
        <w:t>一、项目基本情况</w:t>
      </w:r>
    </w:p>
    <w:p w:rsidR="001422FC" w:rsidRDefault="00961BFD">
      <w:pPr>
        <w:pStyle w:val="14"/>
        <w:spacing w:line="500" w:lineRule="exact"/>
        <w:ind w:firstLineChars="0" w:firstLine="570"/>
        <w:rPr>
          <w:rStyle w:val="13"/>
          <w:rFonts w:ascii="仿宋" w:eastAsia="仿宋" w:hAnsi="仿宋"/>
          <w:b w:val="0"/>
          <w:bCs w:val="0"/>
          <w:szCs w:val="28"/>
        </w:rPr>
      </w:pPr>
      <w:r>
        <w:rPr>
          <w:rStyle w:val="13"/>
          <w:rFonts w:ascii="仿宋" w:eastAsia="仿宋" w:hAnsi="仿宋" w:hint="eastAsia"/>
          <w:b w:val="0"/>
          <w:bCs w:val="0"/>
          <w:szCs w:val="28"/>
        </w:rPr>
        <w:t>1.项目名称：</w:t>
      </w:r>
      <w:r w:rsidR="005849AE" w:rsidRPr="00B762C9">
        <w:rPr>
          <w:rStyle w:val="13"/>
          <w:rFonts w:ascii="仿宋" w:eastAsia="仿宋" w:hAnsi="仿宋" w:hint="eastAsia"/>
          <w:b w:val="0"/>
          <w:bCs w:val="0"/>
          <w:szCs w:val="28"/>
        </w:rPr>
        <w:t>校园</w:t>
      </w:r>
      <w:proofErr w:type="gramStart"/>
      <w:r w:rsidR="005849AE" w:rsidRPr="00B762C9">
        <w:rPr>
          <w:rStyle w:val="13"/>
          <w:rFonts w:ascii="仿宋" w:eastAsia="仿宋" w:hAnsi="仿宋"/>
          <w:b w:val="0"/>
          <w:bCs w:val="0"/>
          <w:szCs w:val="28"/>
        </w:rPr>
        <w:t>一</w:t>
      </w:r>
      <w:proofErr w:type="gramEnd"/>
      <w:r w:rsidR="005849AE" w:rsidRPr="00B762C9">
        <w:rPr>
          <w:rStyle w:val="13"/>
          <w:rFonts w:ascii="仿宋" w:eastAsia="仿宋" w:hAnsi="仿宋"/>
          <w:b w:val="0"/>
          <w:bCs w:val="0"/>
          <w:szCs w:val="28"/>
        </w:rPr>
        <w:t>卡通系统维保</w:t>
      </w:r>
      <w:r>
        <w:rPr>
          <w:rStyle w:val="13"/>
          <w:rFonts w:ascii="仿宋" w:eastAsia="仿宋" w:hAnsi="仿宋" w:hint="eastAsia"/>
          <w:b w:val="0"/>
          <w:bCs w:val="0"/>
          <w:szCs w:val="28"/>
        </w:rPr>
        <w:t>。</w:t>
      </w:r>
    </w:p>
    <w:p w:rsidR="001422FC" w:rsidRDefault="00961BFD">
      <w:pPr>
        <w:pStyle w:val="14"/>
        <w:spacing w:line="500" w:lineRule="exact"/>
        <w:ind w:firstLineChars="0" w:firstLine="570"/>
        <w:rPr>
          <w:rStyle w:val="13"/>
          <w:rFonts w:ascii="仿宋" w:eastAsia="仿宋" w:hAnsi="仿宋"/>
          <w:b w:val="0"/>
          <w:bCs w:val="0"/>
          <w:szCs w:val="28"/>
        </w:rPr>
      </w:pPr>
      <w:r>
        <w:rPr>
          <w:rStyle w:val="13"/>
          <w:rFonts w:ascii="仿宋" w:eastAsia="仿宋" w:hAnsi="仿宋" w:hint="eastAsia"/>
          <w:b w:val="0"/>
          <w:bCs w:val="0"/>
          <w:szCs w:val="28"/>
        </w:rPr>
        <w:t>2.采购形式：综合评分方式。</w:t>
      </w:r>
    </w:p>
    <w:p w:rsidR="001422FC" w:rsidRDefault="00961BFD">
      <w:pPr>
        <w:pStyle w:val="14"/>
        <w:spacing w:line="520" w:lineRule="exact"/>
        <w:ind w:firstLine="538"/>
        <w:rPr>
          <w:rStyle w:val="13"/>
          <w:rFonts w:ascii="仿宋" w:eastAsia="仿宋" w:hAnsi="仿宋"/>
          <w:b w:val="0"/>
          <w:bCs w:val="0"/>
          <w:szCs w:val="28"/>
        </w:rPr>
      </w:pPr>
      <w:r>
        <w:rPr>
          <w:rStyle w:val="13"/>
          <w:rFonts w:ascii="仿宋" w:eastAsia="仿宋" w:hAnsi="仿宋" w:hint="eastAsia"/>
          <w:b w:val="0"/>
          <w:bCs w:val="0"/>
          <w:szCs w:val="28"/>
        </w:rPr>
        <w:t>3.资料费：</w:t>
      </w:r>
      <w:r>
        <w:rPr>
          <w:rStyle w:val="13"/>
          <w:rFonts w:ascii="仿宋" w:eastAsia="仿宋" w:hAnsi="仿宋"/>
          <w:b w:val="0"/>
          <w:bCs w:val="0"/>
          <w:szCs w:val="28"/>
        </w:rPr>
        <w:t>0</w:t>
      </w:r>
      <w:r>
        <w:rPr>
          <w:rStyle w:val="13"/>
          <w:rFonts w:ascii="仿宋" w:eastAsia="仿宋" w:hAnsi="仿宋" w:hint="eastAsia"/>
          <w:b w:val="0"/>
          <w:bCs w:val="0"/>
          <w:szCs w:val="28"/>
        </w:rPr>
        <w:t xml:space="preserve">元。 </w:t>
      </w:r>
    </w:p>
    <w:p w:rsidR="001422FC" w:rsidRDefault="00961BFD">
      <w:pPr>
        <w:pStyle w:val="14"/>
        <w:spacing w:line="500" w:lineRule="exact"/>
        <w:ind w:firstLineChars="200" w:firstLine="560"/>
        <w:rPr>
          <w:rStyle w:val="13"/>
          <w:rFonts w:ascii="仿宋" w:eastAsia="仿宋" w:hAnsi="仿宋"/>
          <w:b w:val="0"/>
          <w:bCs w:val="0"/>
          <w:szCs w:val="28"/>
        </w:rPr>
      </w:pPr>
      <w:r>
        <w:rPr>
          <w:rStyle w:val="13"/>
          <w:rFonts w:ascii="仿宋" w:eastAsia="仿宋" w:hAnsi="仿宋" w:hint="eastAsia"/>
          <w:b w:val="0"/>
          <w:bCs w:val="0"/>
          <w:szCs w:val="28"/>
        </w:rPr>
        <w:t>4.</w:t>
      </w:r>
      <w:r>
        <w:rPr>
          <w:rStyle w:val="13"/>
          <w:rFonts w:ascii="仿宋" w:eastAsia="仿宋" w:hAnsi="仿宋"/>
          <w:b w:val="0"/>
          <w:bCs w:val="0"/>
          <w:szCs w:val="28"/>
        </w:rPr>
        <w:t>响应文件递交起止时间：</w:t>
      </w:r>
      <w:r w:rsidR="0056737D">
        <w:rPr>
          <w:rStyle w:val="13"/>
          <w:rFonts w:ascii="仿宋" w:eastAsia="仿宋" w:hAnsi="仿宋"/>
          <w:b w:val="0"/>
          <w:bCs w:val="0"/>
          <w:szCs w:val="28"/>
        </w:rPr>
        <w:t>2020</w:t>
      </w:r>
      <w:r>
        <w:rPr>
          <w:rStyle w:val="13"/>
          <w:rFonts w:ascii="仿宋" w:eastAsia="仿宋" w:hAnsi="仿宋"/>
          <w:b w:val="0"/>
          <w:bCs w:val="0"/>
          <w:szCs w:val="28"/>
        </w:rPr>
        <w:t>年</w:t>
      </w:r>
      <w:r w:rsidR="0056737D">
        <w:rPr>
          <w:rStyle w:val="13"/>
          <w:rFonts w:ascii="仿宋" w:eastAsia="仿宋" w:hAnsi="仿宋" w:hint="eastAsia"/>
          <w:b w:val="0"/>
          <w:bCs w:val="0"/>
          <w:szCs w:val="28"/>
        </w:rPr>
        <w:t xml:space="preserve"> 1</w:t>
      </w:r>
      <w:r>
        <w:rPr>
          <w:rStyle w:val="13"/>
          <w:rFonts w:ascii="仿宋" w:eastAsia="仿宋" w:hAnsi="仿宋" w:hint="eastAsia"/>
          <w:b w:val="0"/>
          <w:bCs w:val="0"/>
          <w:szCs w:val="28"/>
        </w:rPr>
        <w:t xml:space="preserve"> </w:t>
      </w:r>
      <w:r>
        <w:rPr>
          <w:rStyle w:val="13"/>
          <w:rFonts w:ascii="仿宋" w:eastAsia="仿宋" w:hAnsi="仿宋"/>
          <w:b w:val="0"/>
          <w:bCs w:val="0"/>
          <w:szCs w:val="28"/>
        </w:rPr>
        <w:t>月</w:t>
      </w:r>
      <w:r w:rsidR="001C2430">
        <w:rPr>
          <w:rStyle w:val="13"/>
          <w:rFonts w:ascii="仿宋" w:eastAsia="仿宋" w:hAnsi="仿宋"/>
          <w:b w:val="0"/>
          <w:bCs w:val="0"/>
          <w:szCs w:val="28"/>
        </w:rPr>
        <w:t>8</w:t>
      </w:r>
      <w:r>
        <w:rPr>
          <w:rStyle w:val="13"/>
          <w:rFonts w:ascii="仿宋" w:eastAsia="仿宋" w:hAnsi="仿宋"/>
          <w:b w:val="0"/>
          <w:bCs w:val="0"/>
          <w:szCs w:val="28"/>
        </w:rPr>
        <w:t>日</w:t>
      </w:r>
      <w:r>
        <w:rPr>
          <w:rStyle w:val="13"/>
          <w:rFonts w:ascii="仿宋" w:eastAsia="仿宋" w:hAnsi="仿宋" w:hint="eastAsia"/>
          <w:b w:val="0"/>
          <w:bCs w:val="0"/>
          <w:szCs w:val="28"/>
        </w:rPr>
        <w:t xml:space="preserve"> 12 </w:t>
      </w:r>
      <w:r>
        <w:rPr>
          <w:rStyle w:val="13"/>
          <w:rFonts w:ascii="仿宋" w:eastAsia="仿宋" w:hAnsi="仿宋"/>
          <w:b w:val="0"/>
          <w:bCs w:val="0"/>
          <w:szCs w:val="28"/>
        </w:rPr>
        <w:t>时</w:t>
      </w:r>
      <w:r>
        <w:rPr>
          <w:rStyle w:val="13"/>
          <w:rFonts w:ascii="仿宋" w:eastAsia="仿宋" w:hAnsi="仿宋" w:hint="eastAsia"/>
          <w:b w:val="0"/>
          <w:bCs w:val="0"/>
          <w:szCs w:val="28"/>
        </w:rPr>
        <w:t xml:space="preserve"> 00 </w:t>
      </w:r>
      <w:r>
        <w:rPr>
          <w:rStyle w:val="13"/>
          <w:rFonts w:ascii="仿宋" w:eastAsia="仿宋" w:hAnsi="仿宋"/>
          <w:b w:val="0"/>
          <w:bCs w:val="0"/>
          <w:szCs w:val="28"/>
        </w:rPr>
        <w:t>分至</w:t>
      </w:r>
      <w:r w:rsidR="0056737D">
        <w:rPr>
          <w:rStyle w:val="13"/>
          <w:rFonts w:ascii="仿宋" w:eastAsia="仿宋" w:hAnsi="仿宋"/>
          <w:b w:val="0"/>
          <w:bCs w:val="0"/>
          <w:szCs w:val="28"/>
        </w:rPr>
        <w:t>2020</w:t>
      </w:r>
      <w:r>
        <w:rPr>
          <w:rStyle w:val="13"/>
          <w:rFonts w:ascii="仿宋" w:eastAsia="仿宋" w:hAnsi="仿宋"/>
          <w:b w:val="0"/>
          <w:bCs w:val="0"/>
          <w:szCs w:val="28"/>
        </w:rPr>
        <w:t>年</w:t>
      </w:r>
      <w:r>
        <w:rPr>
          <w:rStyle w:val="13"/>
          <w:rFonts w:ascii="仿宋" w:eastAsia="仿宋" w:hAnsi="仿宋" w:hint="eastAsia"/>
          <w:b w:val="0"/>
          <w:bCs w:val="0"/>
          <w:szCs w:val="28"/>
        </w:rPr>
        <w:t xml:space="preserve"> 1</w:t>
      </w:r>
      <w:r>
        <w:rPr>
          <w:rStyle w:val="13"/>
          <w:rFonts w:ascii="仿宋" w:eastAsia="仿宋" w:hAnsi="仿宋"/>
          <w:b w:val="0"/>
          <w:bCs w:val="0"/>
          <w:szCs w:val="28"/>
        </w:rPr>
        <w:t>月</w:t>
      </w:r>
      <w:r w:rsidR="00223EDD">
        <w:rPr>
          <w:rStyle w:val="13"/>
          <w:rFonts w:ascii="仿宋" w:eastAsia="仿宋" w:hAnsi="仿宋"/>
          <w:b w:val="0"/>
          <w:bCs w:val="0"/>
          <w:szCs w:val="28"/>
        </w:rPr>
        <w:t>13</w:t>
      </w:r>
      <w:r>
        <w:rPr>
          <w:rStyle w:val="13"/>
          <w:rFonts w:ascii="仿宋" w:eastAsia="仿宋" w:hAnsi="仿宋"/>
          <w:b w:val="0"/>
          <w:bCs w:val="0"/>
          <w:szCs w:val="28"/>
        </w:rPr>
        <w:t>日</w:t>
      </w:r>
      <w:r>
        <w:rPr>
          <w:rStyle w:val="13"/>
          <w:rFonts w:ascii="仿宋" w:eastAsia="仿宋" w:hAnsi="仿宋" w:hint="eastAsia"/>
          <w:b w:val="0"/>
          <w:bCs w:val="0"/>
          <w:szCs w:val="28"/>
        </w:rPr>
        <w:t xml:space="preserve"> </w:t>
      </w:r>
      <w:r w:rsidR="004B2B58">
        <w:rPr>
          <w:rStyle w:val="13"/>
          <w:rFonts w:ascii="仿宋" w:eastAsia="仿宋" w:hAnsi="仿宋"/>
          <w:b w:val="0"/>
          <w:bCs w:val="0"/>
          <w:szCs w:val="28"/>
        </w:rPr>
        <w:t>12</w:t>
      </w:r>
      <w:r>
        <w:rPr>
          <w:rStyle w:val="13"/>
          <w:rFonts w:ascii="仿宋" w:eastAsia="仿宋" w:hAnsi="仿宋"/>
          <w:b w:val="0"/>
          <w:bCs w:val="0"/>
          <w:szCs w:val="28"/>
        </w:rPr>
        <w:t>时</w:t>
      </w:r>
      <w:r>
        <w:rPr>
          <w:rStyle w:val="13"/>
          <w:rFonts w:ascii="仿宋" w:eastAsia="仿宋" w:hAnsi="仿宋" w:hint="eastAsia"/>
          <w:b w:val="0"/>
          <w:bCs w:val="0"/>
          <w:szCs w:val="28"/>
        </w:rPr>
        <w:t xml:space="preserve"> </w:t>
      </w:r>
      <w:r w:rsidR="004B2B58">
        <w:rPr>
          <w:rStyle w:val="13"/>
          <w:rFonts w:ascii="仿宋" w:eastAsia="仿宋" w:hAnsi="仿宋"/>
          <w:b w:val="0"/>
          <w:bCs w:val="0"/>
          <w:szCs w:val="28"/>
        </w:rPr>
        <w:t>00</w:t>
      </w:r>
      <w:r>
        <w:rPr>
          <w:rStyle w:val="13"/>
          <w:rFonts w:ascii="仿宋" w:eastAsia="仿宋" w:hAnsi="仿宋" w:hint="eastAsia"/>
          <w:b w:val="0"/>
          <w:bCs w:val="0"/>
          <w:szCs w:val="28"/>
        </w:rPr>
        <w:t xml:space="preserve">  </w:t>
      </w:r>
      <w:r>
        <w:rPr>
          <w:rStyle w:val="13"/>
          <w:rFonts w:ascii="仿宋" w:eastAsia="仿宋" w:hAnsi="仿宋"/>
          <w:b w:val="0"/>
          <w:bCs w:val="0"/>
          <w:szCs w:val="28"/>
        </w:rPr>
        <w:t>分（北京时间，下同）接受响应文件。</w:t>
      </w:r>
      <w:r>
        <w:rPr>
          <w:rStyle w:val="13"/>
          <w:rFonts w:ascii="仿宋" w:eastAsia="仿宋" w:hAnsi="仿宋" w:hint="eastAsia"/>
          <w:b w:val="0"/>
          <w:bCs w:val="0"/>
          <w:szCs w:val="28"/>
        </w:rPr>
        <w:t>于该时间内将报价表和技术方案响应文件送至西南大学田家</w:t>
      </w:r>
      <w:proofErr w:type="gramStart"/>
      <w:r>
        <w:rPr>
          <w:rStyle w:val="13"/>
          <w:rFonts w:ascii="仿宋" w:eastAsia="仿宋" w:hAnsi="仿宋" w:hint="eastAsia"/>
          <w:b w:val="0"/>
          <w:bCs w:val="0"/>
          <w:szCs w:val="28"/>
        </w:rPr>
        <w:t>炳</w:t>
      </w:r>
      <w:proofErr w:type="gramEnd"/>
      <w:r>
        <w:rPr>
          <w:rStyle w:val="13"/>
          <w:rFonts w:ascii="仿宋" w:eastAsia="仿宋" w:hAnsi="仿宋" w:hint="eastAsia"/>
          <w:b w:val="0"/>
          <w:bCs w:val="0"/>
          <w:szCs w:val="28"/>
        </w:rPr>
        <w:t>教育书院六楼6</w:t>
      </w:r>
      <w:r w:rsidR="004B2B58">
        <w:rPr>
          <w:rStyle w:val="13"/>
          <w:rFonts w:ascii="仿宋" w:eastAsia="仿宋" w:hAnsi="仿宋"/>
          <w:b w:val="0"/>
          <w:bCs w:val="0"/>
          <w:szCs w:val="28"/>
        </w:rPr>
        <w:t>16</w:t>
      </w:r>
      <w:r>
        <w:rPr>
          <w:rStyle w:val="13"/>
          <w:rFonts w:ascii="仿宋" w:eastAsia="仿宋" w:hAnsi="仿宋" w:hint="eastAsia"/>
          <w:b w:val="0"/>
          <w:bCs w:val="0"/>
          <w:szCs w:val="28"/>
        </w:rPr>
        <w:t>室。</w:t>
      </w:r>
    </w:p>
    <w:p w:rsidR="001422FC" w:rsidRDefault="00961BFD">
      <w:pPr>
        <w:pStyle w:val="14"/>
        <w:spacing w:line="520" w:lineRule="exact"/>
        <w:ind w:firstLine="538"/>
        <w:rPr>
          <w:rStyle w:val="13"/>
          <w:rFonts w:ascii="仿宋" w:eastAsia="仿宋" w:hAnsi="仿宋"/>
          <w:b w:val="0"/>
          <w:bCs w:val="0"/>
          <w:szCs w:val="28"/>
        </w:rPr>
      </w:pPr>
      <w:r>
        <w:rPr>
          <w:rStyle w:val="13"/>
          <w:rFonts w:ascii="仿宋" w:eastAsia="仿宋" w:hAnsi="仿宋" w:hint="eastAsia"/>
          <w:b w:val="0"/>
          <w:bCs w:val="0"/>
          <w:szCs w:val="28"/>
        </w:rPr>
        <w:t>5.开标时间：20</w:t>
      </w:r>
      <w:r w:rsidR="0056737D">
        <w:rPr>
          <w:rStyle w:val="13"/>
          <w:rFonts w:ascii="仿宋" w:eastAsia="仿宋" w:hAnsi="仿宋"/>
          <w:b w:val="0"/>
          <w:bCs w:val="0"/>
          <w:szCs w:val="28"/>
        </w:rPr>
        <w:t>20</w:t>
      </w:r>
      <w:r>
        <w:rPr>
          <w:rStyle w:val="13"/>
          <w:rFonts w:ascii="仿宋" w:eastAsia="仿宋" w:hAnsi="仿宋" w:hint="eastAsia"/>
          <w:b w:val="0"/>
          <w:bCs w:val="0"/>
          <w:szCs w:val="28"/>
        </w:rPr>
        <w:t>年</w:t>
      </w:r>
      <w:r w:rsidR="004B2B58">
        <w:rPr>
          <w:rStyle w:val="13"/>
          <w:rFonts w:ascii="仿宋" w:eastAsia="仿宋" w:hAnsi="仿宋"/>
          <w:b w:val="0"/>
          <w:bCs w:val="0"/>
          <w:szCs w:val="28"/>
        </w:rPr>
        <w:t>1</w:t>
      </w:r>
      <w:r>
        <w:rPr>
          <w:rStyle w:val="13"/>
          <w:rFonts w:ascii="仿宋" w:eastAsia="仿宋" w:hAnsi="仿宋" w:hint="eastAsia"/>
          <w:b w:val="0"/>
          <w:bCs w:val="0"/>
          <w:szCs w:val="28"/>
        </w:rPr>
        <w:t>月</w:t>
      </w:r>
      <w:r w:rsidR="0056737D">
        <w:rPr>
          <w:rStyle w:val="13"/>
          <w:rFonts w:ascii="仿宋" w:eastAsia="仿宋" w:hAnsi="仿宋"/>
          <w:b w:val="0"/>
          <w:bCs w:val="0"/>
          <w:szCs w:val="28"/>
        </w:rPr>
        <w:t>13</w:t>
      </w:r>
      <w:r>
        <w:rPr>
          <w:rStyle w:val="13"/>
          <w:rFonts w:ascii="仿宋" w:eastAsia="仿宋" w:hAnsi="仿宋" w:hint="eastAsia"/>
          <w:b w:val="0"/>
          <w:bCs w:val="0"/>
          <w:szCs w:val="28"/>
        </w:rPr>
        <w:t>日北京时间</w:t>
      </w:r>
      <w:r w:rsidR="0056737D">
        <w:rPr>
          <w:rStyle w:val="13"/>
          <w:rFonts w:ascii="仿宋" w:eastAsia="仿宋" w:hAnsi="仿宋"/>
          <w:b w:val="0"/>
          <w:bCs w:val="0"/>
          <w:szCs w:val="28"/>
        </w:rPr>
        <w:t>15</w:t>
      </w:r>
      <w:r w:rsidR="0056737D">
        <w:rPr>
          <w:rStyle w:val="13"/>
          <w:rFonts w:ascii="仿宋" w:eastAsia="仿宋" w:hAnsi="仿宋" w:hint="eastAsia"/>
          <w:b w:val="0"/>
          <w:bCs w:val="0"/>
          <w:szCs w:val="28"/>
        </w:rPr>
        <w:t>:</w:t>
      </w:r>
      <w:r w:rsidR="001C2430">
        <w:rPr>
          <w:rStyle w:val="13"/>
          <w:rFonts w:ascii="仿宋" w:eastAsia="仿宋" w:hAnsi="仿宋"/>
          <w:b w:val="0"/>
          <w:bCs w:val="0"/>
          <w:szCs w:val="28"/>
        </w:rPr>
        <w:t>3</w:t>
      </w:r>
      <w:r w:rsidR="0056737D">
        <w:rPr>
          <w:rStyle w:val="13"/>
          <w:rFonts w:ascii="仿宋" w:eastAsia="仿宋" w:hAnsi="仿宋" w:hint="eastAsia"/>
          <w:b w:val="0"/>
          <w:bCs w:val="0"/>
          <w:szCs w:val="28"/>
        </w:rPr>
        <w:t>0</w:t>
      </w:r>
      <w:r>
        <w:rPr>
          <w:rStyle w:val="13"/>
          <w:rFonts w:ascii="仿宋" w:eastAsia="仿宋" w:hAnsi="仿宋" w:hint="eastAsia"/>
          <w:b w:val="0"/>
          <w:bCs w:val="0"/>
          <w:szCs w:val="28"/>
        </w:rPr>
        <w:t>时。</w:t>
      </w:r>
    </w:p>
    <w:p w:rsidR="001C2430" w:rsidRDefault="00961BFD">
      <w:pPr>
        <w:pStyle w:val="14"/>
        <w:spacing w:line="520" w:lineRule="exact"/>
        <w:ind w:firstLine="538"/>
        <w:rPr>
          <w:rStyle w:val="13"/>
          <w:rFonts w:ascii="仿宋" w:eastAsia="仿宋" w:hAnsi="仿宋"/>
          <w:b w:val="0"/>
          <w:bCs w:val="0"/>
          <w:szCs w:val="28"/>
        </w:rPr>
      </w:pPr>
      <w:r>
        <w:rPr>
          <w:rStyle w:val="13"/>
          <w:rFonts w:ascii="仿宋" w:eastAsia="仿宋" w:hAnsi="仿宋" w:hint="eastAsia"/>
          <w:b w:val="0"/>
          <w:bCs w:val="0"/>
          <w:szCs w:val="28"/>
        </w:rPr>
        <w:t>6.评标地点：西南大学信息中心会议室。</w:t>
      </w:r>
    </w:p>
    <w:p w:rsidR="001422FC" w:rsidRDefault="00961BFD">
      <w:pPr>
        <w:pStyle w:val="14"/>
        <w:spacing w:line="520" w:lineRule="exact"/>
        <w:ind w:firstLine="538"/>
        <w:rPr>
          <w:rStyle w:val="13"/>
          <w:rFonts w:ascii="仿宋" w:eastAsia="仿宋" w:hAnsi="仿宋"/>
          <w:b w:val="0"/>
          <w:bCs w:val="0"/>
          <w:szCs w:val="28"/>
        </w:rPr>
      </w:pPr>
      <w:r>
        <w:rPr>
          <w:rStyle w:val="13"/>
          <w:rFonts w:ascii="仿宋" w:eastAsia="仿宋" w:hAnsi="仿宋" w:hint="eastAsia"/>
          <w:b w:val="0"/>
          <w:bCs w:val="0"/>
          <w:szCs w:val="28"/>
        </w:rPr>
        <w:t>7.联系单位：西南大学信息中心</w:t>
      </w:r>
      <w:bookmarkStart w:id="1" w:name="_GoBack"/>
      <w:bookmarkEnd w:id="1"/>
    </w:p>
    <w:p w:rsidR="001422FC" w:rsidRDefault="00961BFD">
      <w:pPr>
        <w:pStyle w:val="14"/>
        <w:spacing w:line="520" w:lineRule="exact"/>
        <w:ind w:firstLine="538"/>
        <w:rPr>
          <w:rStyle w:val="13"/>
          <w:rFonts w:ascii="仿宋" w:eastAsia="仿宋" w:hAnsi="仿宋"/>
          <w:b w:val="0"/>
          <w:bCs w:val="0"/>
          <w:szCs w:val="28"/>
        </w:rPr>
      </w:pPr>
      <w:r>
        <w:rPr>
          <w:rStyle w:val="13"/>
          <w:rFonts w:ascii="仿宋" w:eastAsia="仿宋" w:hAnsi="仿宋" w:hint="eastAsia"/>
          <w:b w:val="0"/>
          <w:bCs w:val="0"/>
          <w:szCs w:val="28"/>
        </w:rPr>
        <w:t>8.联 系 人：</w:t>
      </w:r>
      <w:r w:rsidR="004B2B58">
        <w:rPr>
          <w:rStyle w:val="13"/>
          <w:rFonts w:ascii="仿宋" w:eastAsia="仿宋" w:hAnsi="仿宋" w:hint="eastAsia"/>
          <w:b w:val="0"/>
          <w:bCs w:val="0"/>
          <w:szCs w:val="28"/>
        </w:rPr>
        <w:t>张笑语</w:t>
      </w:r>
    </w:p>
    <w:p w:rsidR="001422FC" w:rsidRDefault="00961BFD">
      <w:pPr>
        <w:pStyle w:val="14"/>
        <w:spacing w:line="520" w:lineRule="exact"/>
        <w:ind w:firstLine="538"/>
        <w:rPr>
          <w:rStyle w:val="13"/>
          <w:rFonts w:ascii="仿宋" w:eastAsia="仿宋" w:hAnsi="仿宋"/>
          <w:b w:val="0"/>
          <w:bCs w:val="0"/>
          <w:szCs w:val="28"/>
        </w:rPr>
      </w:pPr>
      <w:r>
        <w:rPr>
          <w:rStyle w:val="13"/>
          <w:rFonts w:ascii="仿宋" w:eastAsia="仿宋" w:hAnsi="仿宋" w:hint="eastAsia"/>
          <w:b w:val="0"/>
          <w:bCs w:val="0"/>
          <w:szCs w:val="28"/>
        </w:rPr>
        <w:t xml:space="preserve">9.联系电话： </w:t>
      </w:r>
      <w:r w:rsidR="004B2B58">
        <w:rPr>
          <w:rStyle w:val="13"/>
          <w:rFonts w:ascii="仿宋" w:eastAsia="仿宋" w:hAnsi="仿宋" w:hint="eastAsia"/>
          <w:b w:val="0"/>
          <w:bCs w:val="0"/>
          <w:szCs w:val="28"/>
        </w:rPr>
        <w:t>68367902</w:t>
      </w:r>
    </w:p>
    <w:p w:rsidR="001422FC" w:rsidRDefault="00961BFD">
      <w:pPr>
        <w:pStyle w:val="14"/>
        <w:spacing w:line="520" w:lineRule="exact"/>
        <w:ind w:firstLine="538"/>
        <w:rPr>
          <w:rStyle w:val="13"/>
          <w:rFonts w:ascii="仿宋" w:eastAsia="仿宋" w:hAnsi="仿宋"/>
          <w:b w:val="0"/>
          <w:bCs w:val="0"/>
          <w:szCs w:val="28"/>
        </w:rPr>
      </w:pPr>
      <w:r>
        <w:rPr>
          <w:rStyle w:val="13"/>
          <w:rFonts w:ascii="仿宋" w:eastAsia="仿宋" w:hAnsi="仿宋" w:hint="eastAsia"/>
          <w:b w:val="0"/>
          <w:bCs w:val="0"/>
          <w:szCs w:val="28"/>
        </w:rPr>
        <w:t>10.联系地址：重庆市北碚区天生路2号</w:t>
      </w:r>
      <w:r w:rsidR="009F4E50">
        <w:rPr>
          <w:rStyle w:val="13"/>
          <w:rFonts w:ascii="仿宋" w:eastAsia="仿宋" w:hAnsi="仿宋" w:hint="eastAsia"/>
          <w:b w:val="0"/>
          <w:bCs w:val="0"/>
          <w:szCs w:val="28"/>
        </w:rPr>
        <w:t xml:space="preserve">  </w:t>
      </w:r>
    </w:p>
    <w:p w:rsidR="001422FC" w:rsidRDefault="00961BFD">
      <w:pPr>
        <w:pStyle w:val="14"/>
        <w:spacing w:line="520" w:lineRule="exact"/>
        <w:ind w:firstLine="538"/>
        <w:rPr>
          <w:rStyle w:val="13"/>
          <w:rFonts w:ascii="仿宋" w:eastAsia="仿宋" w:hAnsi="仿宋"/>
          <w:b w:val="0"/>
          <w:bCs w:val="0"/>
          <w:szCs w:val="28"/>
        </w:rPr>
      </w:pPr>
      <w:r>
        <w:rPr>
          <w:rStyle w:val="13"/>
          <w:rFonts w:ascii="仿宋" w:eastAsia="仿宋" w:hAnsi="仿宋" w:hint="eastAsia"/>
          <w:b w:val="0"/>
          <w:bCs w:val="0"/>
          <w:szCs w:val="28"/>
        </w:rPr>
        <w:t>11.项目预算金额：</w:t>
      </w:r>
      <w:r w:rsidR="004B2B58">
        <w:rPr>
          <w:rStyle w:val="13"/>
          <w:rFonts w:ascii="仿宋" w:eastAsia="仿宋" w:hAnsi="仿宋"/>
          <w:b w:val="0"/>
          <w:bCs w:val="0"/>
          <w:szCs w:val="28"/>
        </w:rPr>
        <w:t>19</w:t>
      </w:r>
      <w:r>
        <w:rPr>
          <w:rStyle w:val="13"/>
          <w:rFonts w:ascii="仿宋" w:eastAsia="仿宋" w:hAnsi="仿宋" w:hint="eastAsia"/>
          <w:b w:val="0"/>
          <w:bCs w:val="0"/>
          <w:szCs w:val="28"/>
        </w:rPr>
        <w:t>万元</w:t>
      </w:r>
    </w:p>
    <w:p w:rsidR="001422FC" w:rsidRDefault="001422FC">
      <w:pPr>
        <w:pStyle w:val="14"/>
        <w:spacing w:line="520" w:lineRule="exact"/>
        <w:ind w:firstLine="538"/>
        <w:rPr>
          <w:rStyle w:val="13"/>
          <w:rFonts w:ascii="仿宋" w:eastAsia="仿宋" w:hAnsi="仿宋"/>
          <w:b w:val="0"/>
          <w:bCs w:val="0"/>
          <w:szCs w:val="28"/>
        </w:rPr>
      </w:pPr>
    </w:p>
    <w:p w:rsidR="001422FC" w:rsidRDefault="001422FC">
      <w:pPr>
        <w:spacing w:line="400" w:lineRule="exact"/>
        <w:ind w:firstLineChars="202" w:firstLine="487"/>
        <w:rPr>
          <w:b/>
          <w:sz w:val="24"/>
        </w:rPr>
      </w:pPr>
    </w:p>
    <w:p w:rsidR="001422FC" w:rsidRDefault="001422FC">
      <w:pPr>
        <w:pStyle w:val="14"/>
        <w:ind w:firstLine="538"/>
        <w:rPr>
          <w:rStyle w:val="13"/>
          <w:rFonts w:ascii="仿宋" w:eastAsia="仿宋" w:hAnsi="仿宋"/>
          <w:b w:val="0"/>
          <w:bCs w:val="0"/>
          <w:szCs w:val="28"/>
        </w:rPr>
      </w:pPr>
    </w:p>
    <w:p w:rsidR="001422FC" w:rsidRDefault="001422FC">
      <w:pPr>
        <w:pStyle w:val="14"/>
        <w:ind w:firstLine="538"/>
        <w:rPr>
          <w:rStyle w:val="13"/>
          <w:rFonts w:ascii="仿宋" w:eastAsia="仿宋" w:hAnsi="仿宋"/>
          <w:b w:val="0"/>
          <w:bCs w:val="0"/>
          <w:szCs w:val="28"/>
        </w:rPr>
      </w:pPr>
    </w:p>
    <w:p w:rsidR="001422FC" w:rsidRDefault="001422FC">
      <w:pPr>
        <w:pStyle w:val="14"/>
        <w:ind w:firstLine="538"/>
        <w:rPr>
          <w:rStyle w:val="13"/>
          <w:rFonts w:ascii="仿宋" w:eastAsia="仿宋" w:hAnsi="仿宋"/>
          <w:b w:val="0"/>
          <w:bCs w:val="0"/>
          <w:szCs w:val="28"/>
        </w:rPr>
      </w:pPr>
    </w:p>
    <w:p w:rsidR="001422FC" w:rsidRDefault="001422FC">
      <w:pPr>
        <w:pStyle w:val="14"/>
        <w:ind w:firstLine="538"/>
        <w:rPr>
          <w:rStyle w:val="13"/>
          <w:rFonts w:ascii="仿宋" w:eastAsia="仿宋" w:hAnsi="仿宋"/>
          <w:b w:val="0"/>
          <w:bCs w:val="0"/>
          <w:szCs w:val="28"/>
        </w:rPr>
      </w:pPr>
    </w:p>
    <w:p w:rsidR="001422FC" w:rsidRDefault="001422FC">
      <w:pPr>
        <w:pStyle w:val="14"/>
        <w:ind w:firstLine="538"/>
        <w:rPr>
          <w:rStyle w:val="13"/>
          <w:rFonts w:ascii="仿宋" w:eastAsia="仿宋" w:hAnsi="仿宋"/>
          <w:b w:val="0"/>
          <w:bCs w:val="0"/>
          <w:szCs w:val="28"/>
        </w:rPr>
      </w:pPr>
    </w:p>
    <w:p w:rsidR="001422FC" w:rsidRDefault="001422FC">
      <w:pPr>
        <w:pStyle w:val="14"/>
        <w:ind w:firstLine="538"/>
        <w:rPr>
          <w:rStyle w:val="13"/>
          <w:rFonts w:ascii="仿宋" w:eastAsia="仿宋" w:hAnsi="仿宋"/>
          <w:b w:val="0"/>
          <w:bCs w:val="0"/>
          <w:szCs w:val="28"/>
        </w:rPr>
      </w:pPr>
    </w:p>
    <w:p w:rsidR="001422FC" w:rsidRDefault="001422FC">
      <w:pPr>
        <w:pStyle w:val="14"/>
        <w:ind w:firstLine="538"/>
        <w:rPr>
          <w:rStyle w:val="13"/>
          <w:rFonts w:ascii="仿宋" w:eastAsia="仿宋" w:hAnsi="仿宋"/>
          <w:b w:val="0"/>
          <w:bCs w:val="0"/>
          <w:szCs w:val="28"/>
        </w:rPr>
      </w:pPr>
    </w:p>
    <w:p w:rsidR="000563F1" w:rsidRDefault="000563F1">
      <w:pPr>
        <w:pStyle w:val="14"/>
        <w:ind w:firstLine="538"/>
        <w:rPr>
          <w:rStyle w:val="13"/>
          <w:rFonts w:ascii="仿宋" w:eastAsia="仿宋" w:hAnsi="仿宋"/>
          <w:b w:val="0"/>
          <w:bCs w:val="0"/>
          <w:szCs w:val="28"/>
        </w:rPr>
      </w:pPr>
    </w:p>
    <w:p w:rsidR="001422FC" w:rsidRDefault="00961BFD">
      <w:pPr>
        <w:pStyle w:val="12"/>
        <w:jc w:val="center"/>
        <w:rPr>
          <w:rStyle w:val="13"/>
          <w:rFonts w:ascii="仿宋" w:eastAsia="仿宋" w:hAnsi="仿宋"/>
          <w:b/>
          <w:sz w:val="28"/>
          <w:szCs w:val="28"/>
        </w:rPr>
      </w:pPr>
      <w:bookmarkStart w:id="2" w:name="_Toc468978329"/>
      <w:r>
        <w:rPr>
          <w:rStyle w:val="13"/>
          <w:rFonts w:ascii="仿宋" w:eastAsia="仿宋" w:hAnsi="仿宋" w:hint="eastAsia"/>
          <w:b/>
          <w:sz w:val="28"/>
          <w:szCs w:val="28"/>
        </w:rPr>
        <w:t xml:space="preserve">第二部分  </w:t>
      </w:r>
      <w:r w:rsidR="004B2B58">
        <w:rPr>
          <w:rStyle w:val="13"/>
          <w:rFonts w:ascii="仿宋" w:eastAsia="仿宋" w:hAnsi="仿宋" w:hint="eastAsia"/>
          <w:b/>
          <w:sz w:val="28"/>
          <w:szCs w:val="28"/>
        </w:rPr>
        <w:t>服务</w:t>
      </w:r>
      <w:r>
        <w:rPr>
          <w:rStyle w:val="13"/>
          <w:rFonts w:ascii="仿宋" w:eastAsia="仿宋" w:hAnsi="仿宋" w:hint="eastAsia"/>
          <w:b/>
          <w:sz w:val="28"/>
          <w:szCs w:val="28"/>
        </w:rPr>
        <w:t>需求一览表及技术要求</w:t>
      </w:r>
      <w:bookmarkEnd w:id="2"/>
    </w:p>
    <w:p w:rsidR="004B2B58" w:rsidRPr="004B2B58" w:rsidRDefault="004B2B58" w:rsidP="004B2B58">
      <w:pPr>
        <w:snapToGrid w:val="0"/>
        <w:spacing w:line="288" w:lineRule="auto"/>
        <w:ind w:firstLineChars="50" w:firstLine="140"/>
        <w:jc w:val="left"/>
        <w:rPr>
          <w:rStyle w:val="13"/>
          <w:rFonts w:ascii="仿宋" w:eastAsia="仿宋" w:hAnsi="仿宋" w:cs="Courier New"/>
          <w:sz w:val="28"/>
          <w:szCs w:val="28"/>
        </w:rPr>
      </w:pPr>
      <w:r w:rsidRPr="004B2B58">
        <w:rPr>
          <w:rStyle w:val="13"/>
          <w:rFonts w:ascii="仿宋" w:eastAsia="仿宋" w:hAnsi="仿宋" w:cs="Courier New" w:hint="eastAsia"/>
          <w:sz w:val="28"/>
          <w:szCs w:val="28"/>
        </w:rPr>
        <w:t>一</w:t>
      </w:r>
      <w:r w:rsidRPr="004B2B58">
        <w:rPr>
          <w:rStyle w:val="13"/>
          <w:rFonts w:ascii="仿宋" w:eastAsia="仿宋" w:hAnsi="仿宋" w:cs="Courier New"/>
          <w:sz w:val="28"/>
          <w:szCs w:val="28"/>
        </w:rPr>
        <w:t>、</w:t>
      </w:r>
      <w:r w:rsidRPr="004B2B58">
        <w:rPr>
          <w:rStyle w:val="13"/>
          <w:rFonts w:ascii="仿宋" w:eastAsia="仿宋" w:hAnsi="仿宋" w:cs="Courier New" w:hint="eastAsia"/>
          <w:sz w:val="28"/>
          <w:szCs w:val="28"/>
        </w:rPr>
        <w:t>维保</w:t>
      </w:r>
      <w:r w:rsidRPr="004B2B58">
        <w:rPr>
          <w:rStyle w:val="13"/>
          <w:rFonts w:ascii="仿宋" w:eastAsia="仿宋" w:hAnsi="仿宋" w:cs="Courier New"/>
          <w:sz w:val="28"/>
          <w:szCs w:val="28"/>
        </w:rPr>
        <w:t>期限</w:t>
      </w:r>
    </w:p>
    <w:tbl>
      <w:tblPr>
        <w:tblW w:w="7797" w:type="dxa"/>
        <w:tblInd w:w="108" w:type="dxa"/>
        <w:tblLook w:val="04A0" w:firstRow="1" w:lastRow="0" w:firstColumn="1" w:lastColumn="0" w:noHBand="0" w:noVBand="1"/>
      </w:tblPr>
      <w:tblGrid>
        <w:gridCol w:w="567"/>
        <w:gridCol w:w="1336"/>
        <w:gridCol w:w="3218"/>
        <w:gridCol w:w="1276"/>
        <w:gridCol w:w="636"/>
        <w:gridCol w:w="842"/>
      </w:tblGrid>
      <w:tr w:rsidR="004B2B58" w:rsidRPr="004B2B58" w:rsidTr="0056737D">
        <w:trPr>
          <w:trHeight w:val="348"/>
        </w:trPr>
        <w:tc>
          <w:tcPr>
            <w:tcW w:w="7797" w:type="dxa"/>
            <w:gridSpan w:val="6"/>
            <w:tcBorders>
              <w:top w:val="nil"/>
              <w:left w:val="nil"/>
              <w:bottom w:val="nil"/>
              <w:right w:val="nil"/>
            </w:tcBorders>
            <w:shd w:val="clear" w:color="auto" w:fill="auto"/>
            <w:noWrap/>
            <w:vAlign w:val="bottom"/>
            <w:hideMark/>
          </w:tcPr>
          <w:p w:rsidR="004B2B58" w:rsidRPr="004B2B58" w:rsidRDefault="004B2B58" w:rsidP="0056737D">
            <w:pPr>
              <w:tabs>
                <w:tab w:val="left" w:pos="1456"/>
                <w:tab w:val="left" w:pos="3120"/>
                <w:tab w:val="left" w:pos="4624"/>
                <w:tab w:val="left" w:pos="6960"/>
                <w:tab w:val="left" w:pos="8416"/>
                <w:tab w:val="left" w:pos="9872"/>
                <w:tab w:val="left" w:pos="10336"/>
                <w:tab w:val="left" w:pos="10728"/>
              </w:tabs>
              <w:autoSpaceDE w:val="0"/>
              <w:autoSpaceDN w:val="0"/>
              <w:adjustRightInd w:val="0"/>
              <w:snapToGrid w:val="0"/>
              <w:spacing w:line="288" w:lineRule="auto"/>
              <w:rPr>
                <w:rStyle w:val="13"/>
                <w:rFonts w:ascii="仿宋" w:eastAsia="仿宋" w:hAnsi="仿宋" w:cs="Courier New"/>
                <w:sz w:val="28"/>
                <w:szCs w:val="28"/>
              </w:rPr>
            </w:pPr>
            <w:r w:rsidRPr="004B2B58">
              <w:rPr>
                <w:rStyle w:val="13"/>
                <w:rFonts w:ascii="仿宋" w:eastAsia="仿宋" w:hAnsi="仿宋" w:cs="Courier New" w:hint="eastAsia"/>
                <w:sz w:val="28"/>
                <w:szCs w:val="28"/>
              </w:rPr>
              <w:t>20</w:t>
            </w:r>
            <w:r w:rsidR="0056737D">
              <w:rPr>
                <w:rStyle w:val="13"/>
                <w:rFonts w:ascii="仿宋" w:eastAsia="仿宋" w:hAnsi="仿宋" w:cs="Courier New"/>
                <w:sz w:val="28"/>
                <w:szCs w:val="28"/>
              </w:rPr>
              <w:t>20</w:t>
            </w:r>
            <w:r w:rsidRPr="004B2B58">
              <w:rPr>
                <w:rStyle w:val="13"/>
                <w:rFonts w:ascii="仿宋" w:eastAsia="仿宋" w:hAnsi="仿宋" w:cs="Courier New" w:hint="eastAsia"/>
                <w:sz w:val="28"/>
                <w:szCs w:val="28"/>
              </w:rPr>
              <w:t>年1月</w:t>
            </w:r>
            <w:r>
              <w:rPr>
                <w:rStyle w:val="13"/>
                <w:rFonts w:ascii="仿宋" w:eastAsia="仿宋" w:hAnsi="仿宋" w:cs="Courier New"/>
                <w:sz w:val="28"/>
                <w:szCs w:val="28"/>
              </w:rPr>
              <w:t>25</w:t>
            </w:r>
            <w:r w:rsidRPr="004B2B58">
              <w:rPr>
                <w:rStyle w:val="13"/>
                <w:rFonts w:ascii="仿宋" w:eastAsia="仿宋" w:hAnsi="仿宋" w:cs="Courier New" w:hint="eastAsia"/>
                <w:sz w:val="28"/>
                <w:szCs w:val="28"/>
              </w:rPr>
              <w:t>日起</w:t>
            </w:r>
            <w:r w:rsidRPr="004B2B58">
              <w:rPr>
                <w:rStyle w:val="13"/>
                <w:rFonts w:ascii="仿宋" w:eastAsia="仿宋" w:hAnsi="仿宋" w:cs="Courier New"/>
                <w:sz w:val="28"/>
                <w:szCs w:val="28"/>
              </w:rPr>
              <w:t>至</w:t>
            </w:r>
            <w:r w:rsidRPr="004B2B58">
              <w:rPr>
                <w:rStyle w:val="13"/>
                <w:rFonts w:ascii="仿宋" w:eastAsia="仿宋" w:hAnsi="仿宋" w:cs="Courier New" w:hint="eastAsia"/>
                <w:sz w:val="28"/>
                <w:szCs w:val="28"/>
              </w:rPr>
              <w:t>20</w:t>
            </w:r>
            <w:r w:rsidR="005347D5">
              <w:rPr>
                <w:rStyle w:val="13"/>
                <w:rFonts w:ascii="仿宋" w:eastAsia="仿宋" w:hAnsi="仿宋" w:cs="Courier New"/>
                <w:sz w:val="28"/>
                <w:szCs w:val="28"/>
              </w:rPr>
              <w:t>2</w:t>
            </w:r>
            <w:r w:rsidR="0056737D">
              <w:rPr>
                <w:rStyle w:val="13"/>
                <w:rFonts w:ascii="仿宋" w:eastAsia="仿宋" w:hAnsi="仿宋" w:cs="Courier New"/>
                <w:sz w:val="28"/>
                <w:szCs w:val="28"/>
              </w:rPr>
              <w:t>1</w:t>
            </w:r>
            <w:r w:rsidR="00AE450E">
              <w:rPr>
                <w:rStyle w:val="13"/>
                <w:rFonts w:ascii="仿宋" w:eastAsia="仿宋" w:hAnsi="仿宋" w:cs="Courier New" w:hint="eastAsia"/>
                <w:sz w:val="28"/>
                <w:szCs w:val="28"/>
              </w:rPr>
              <w:t>年1月</w:t>
            </w:r>
            <w:r>
              <w:rPr>
                <w:rStyle w:val="13"/>
                <w:rFonts w:ascii="仿宋" w:eastAsia="仿宋" w:hAnsi="仿宋" w:cs="Courier New"/>
                <w:sz w:val="28"/>
                <w:szCs w:val="28"/>
              </w:rPr>
              <w:t>25</w:t>
            </w:r>
            <w:r w:rsidRPr="004B2B58">
              <w:rPr>
                <w:rStyle w:val="13"/>
                <w:rFonts w:ascii="仿宋" w:eastAsia="仿宋" w:hAnsi="仿宋" w:cs="Courier New" w:hint="eastAsia"/>
                <w:sz w:val="28"/>
                <w:szCs w:val="28"/>
              </w:rPr>
              <w:t>日</w:t>
            </w:r>
            <w:proofErr w:type="gramStart"/>
            <w:r w:rsidRPr="004B2B58">
              <w:rPr>
                <w:rStyle w:val="13"/>
                <w:rFonts w:ascii="仿宋" w:eastAsia="仿宋" w:hAnsi="仿宋" w:cs="Courier New" w:hint="eastAsia"/>
                <w:sz w:val="28"/>
                <w:szCs w:val="28"/>
              </w:rPr>
              <w:t>止</w:t>
            </w:r>
            <w:proofErr w:type="gramEnd"/>
          </w:p>
          <w:p w:rsidR="004B2B58" w:rsidRPr="004B2B58" w:rsidRDefault="004B2B58" w:rsidP="0056737D">
            <w:pPr>
              <w:tabs>
                <w:tab w:val="left" w:pos="1456"/>
                <w:tab w:val="left" w:pos="3120"/>
                <w:tab w:val="left" w:pos="4624"/>
                <w:tab w:val="left" w:pos="6960"/>
                <w:tab w:val="left" w:pos="8416"/>
                <w:tab w:val="left" w:pos="9872"/>
                <w:tab w:val="left" w:pos="10336"/>
                <w:tab w:val="left" w:pos="10728"/>
              </w:tabs>
              <w:autoSpaceDE w:val="0"/>
              <w:autoSpaceDN w:val="0"/>
              <w:adjustRightInd w:val="0"/>
              <w:snapToGrid w:val="0"/>
              <w:spacing w:line="288" w:lineRule="auto"/>
              <w:rPr>
                <w:rStyle w:val="13"/>
                <w:rFonts w:ascii="仿宋" w:eastAsia="仿宋" w:hAnsi="仿宋" w:cs="Courier New"/>
                <w:sz w:val="28"/>
                <w:szCs w:val="28"/>
              </w:rPr>
            </w:pPr>
            <w:r w:rsidRPr="004B2B58">
              <w:rPr>
                <w:rStyle w:val="13"/>
                <w:rFonts w:ascii="仿宋" w:eastAsia="仿宋" w:hAnsi="仿宋" w:cs="Courier New" w:hint="eastAsia"/>
                <w:sz w:val="28"/>
                <w:szCs w:val="28"/>
              </w:rPr>
              <w:t>二</w:t>
            </w:r>
            <w:r w:rsidRPr="004B2B58">
              <w:rPr>
                <w:rStyle w:val="13"/>
                <w:rFonts w:ascii="仿宋" w:eastAsia="仿宋" w:hAnsi="仿宋" w:cs="Courier New"/>
                <w:sz w:val="28"/>
                <w:szCs w:val="28"/>
              </w:rPr>
              <w:t>、</w:t>
            </w:r>
            <w:r w:rsidRPr="004B2B58">
              <w:rPr>
                <w:rStyle w:val="13"/>
                <w:rFonts w:ascii="仿宋" w:eastAsia="仿宋" w:hAnsi="仿宋" w:cs="Courier New" w:hint="eastAsia"/>
                <w:sz w:val="28"/>
                <w:szCs w:val="28"/>
              </w:rPr>
              <w:t>参保</w:t>
            </w:r>
            <w:r w:rsidRPr="004B2B58">
              <w:rPr>
                <w:rStyle w:val="13"/>
                <w:rFonts w:ascii="仿宋" w:eastAsia="仿宋" w:hAnsi="仿宋" w:cs="Courier New"/>
                <w:sz w:val="28"/>
                <w:szCs w:val="28"/>
              </w:rPr>
              <w:t>设备</w:t>
            </w:r>
            <w:r w:rsidRPr="004B2B58">
              <w:rPr>
                <w:rStyle w:val="13"/>
                <w:rFonts w:ascii="仿宋" w:eastAsia="仿宋" w:hAnsi="仿宋" w:cs="Courier New" w:hint="eastAsia"/>
                <w:sz w:val="28"/>
                <w:szCs w:val="28"/>
              </w:rPr>
              <w:t>列表</w:t>
            </w:r>
          </w:p>
        </w:tc>
      </w:tr>
      <w:tr w:rsidR="004B2B58" w:rsidRPr="004B2B58" w:rsidTr="0056737D">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序号</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设备品牌</w:t>
            </w:r>
          </w:p>
        </w:tc>
        <w:tc>
          <w:tcPr>
            <w:tcW w:w="3218" w:type="dxa"/>
            <w:tcBorders>
              <w:top w:val="single" w:sz="4" w:space="0" w:color="auto"/>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设备型号</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设备类型</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数量</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使用时间</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1</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Oracle</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Oracle SPARC T4-2</w:t>
            </w:r>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小型机</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Oracle</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Oracle Sun Storage 2500-M2</w:t>
            </w:r>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存储</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3</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BROCADE</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Brocade 300</w:t>
            </w:r>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交换机</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4</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DELL</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DELL PowerEdge R910</w:t>
            </w:r>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服务器</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4</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5</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曙光</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left"/>
              <w:rPr>
                <w:rStyle w:val="13"/>
                <w:rFonts w:ascii="仿宋" w:eastAsia="仿宋" w:hAnsi="仿宋" w:cs="Courier New"/>
                <w:sz w:val="28"/>
                <w:szCs w:val="28"/>
              </w:rPr>
            </w:pPr>
            <w:r w:rsidRPr="004B2B58">
              <w:rPr>
                <w:rStyle w:val="13"/>
                <w:rFonts w:ascii="仿宋" w:eastAsia="仿宋" w:hAnsi="仿宋" w:cs="Courier New" w:hint="eastAsia"/>
                <w:sz w:val="28"/>
                <w:szCs w:val="28"/>
              </w:rPr>
              <w:t>天阔I620-G10</w:t>
            </w:r>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服务器</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10</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6</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DELL</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DELL PowerEdge R720</w:t>
            </w:r>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服务器</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4</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7</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曙光</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left"/>
              <w:rPr>
                <w:rStyle w:val="13"/>
                <w:rFonts w:ascii="仿宋" w:eastAsia="仿宋" w:hAnsi="仿宋" w:cs="Courier New"/>
                <w:sz w:val="28"/>
                <w:szCs w:val="28"/>
              </w:rPr>
            </w:pPr>
            <w:r w:rsidRPr="004B2B58">
              <w:rPr>
                <w:rStyle w:val="13"/>
                <w:rFonts w:ascii="仿宋" w:eastAsia="仿宋" w:hAnsi="仿宋" w:cs="Courier New" w:hint="eastAsia"/>
                <w:sz w:val="28"/>
                <w:szCs w:val="28"/>
              </w:rPr>
              <w:t>天阔I450-G10</w:t>
            </w:r>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服务器</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8</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DELL</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DELL PowerEdge KVM 2161AD</w:t>
            </w:r>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服务器</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9</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DELL</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DELL OptiPlex</w:t>
            </w:r>
            <w:r w:rsidRPr="004B2B58">
              <w:rPr>
                <w:rStyle w:val="13"/>
                <w:rFonts w:ascii="微软雅黑" w:eastAsia="微软雅黑" w:hAnsi="微软雅黑" w:cs="微软雅黑" w:hint="eastAsia"/>
                <w:sz w:val="28"/>
                <w:szCs w:val="28"/>
              </w:rPr>
              <w:t>™</w:t>
            </w:r>
            <w:r w:rsidRPr="004B2B58">
              <w:rPr>
                <w:rStyle w:val="13"/>
                <w:rFonts w:ascii="仿宋" w:eastAsia="仿宋" w:hAnsi="仿宋" w:cs="Courier New" w:hint="eastAsia"/>
                <w:sz w:val="28"/>
                <w:szCs w:val="28"/>
              </w:rPr>
              <w:t xml:space="preserve"> 7010 MT</w:t>
            </w:r>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服务器</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4</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10</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proofErr w:type="spellStart"/>
            <w:r w:rsidRPr="004B2B58">
              <w:rPr>
                <w:rStyle w:val="13"/>
                <w:rFonts w:ascii="仿宋" w:eastAsia="仿宋" w:hAnsi="仿宋" w:cs="Courier New" w:hint="eastAsia"/>
                <w:sz w:val="28"/>
                <w:szCs w:val="28"/>
              </w:rPr>
              <w:t>lenovo</w:t>
            </w:r>
            <w:proofErr w:type="spellEnd"/>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ThinkPad T430s（2352-2SC）</w:t>
            </w:r>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笔记本电脑</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11</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DELL</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DELL Inspiron One 2020</w:t>
            </w:r>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服务器</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12</w:t>
            </w:r>
          </w:p>
        </w:tc>
        <w:tc>
          <w:tcPr>
            <w:tcW w:w="1318" w:type="dxa"/>
            <w:tcBorders>
              <w:top w:val="nil"/>
              <w:left w:val="nil"/>
              <w:bottom w:val="single" w:sz="4" w:space="0" w:color="auto"/>
              <w:right w:val="single" w:sz="4" w:space="0" w:color="auto"/>
            </w:tcBorders>
            <w:shd w:val="clear" w:color="auto" w:fill="auto"/>
            <w:noWrap/>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锐</w:t>
            </w:r>
            <w:proofErr w:type="gramStart"/>
            <w:r w:rsidRPr="004B2B58">
              <w:rPr>
                <w:rStyle w:val="13"/>
                <w:rFonts w:ascii="仿宋" w:eastAsia="仿宋" w:hAnsi="仿宋" w:cs="Courier New" w:hint="eastAsia"/>
                <w:sz w:val="28"/>
                <w:szCs w:val="28"/>
              </w:rPr>
              <w:t>捷网络</w:t>
            </w:r>
            <w:proofErr w:type="gramEnd"/>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RG-WALL 1600-EI</w:t>
            </w:r>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防火墙</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13</w:t>
            </w:r>
          </w:p>
        </w:tc>
        <w:tc>
          <w:tcPr>
            <w:tcW w:w="1318" w:type="dxa"/>
            <w:tcBorders>
              <w:top w:val="nil"/>
              <w:left w:val="nil"/>
              <w:bottom w:val="single" w:sz="4" w:space="0" w:color="auto"/>
              <w:right w:val="single" w:sz="4" w:space="0" w:color="auto"/>
            </w:tcBorders>
            <w:shd w:val="clear" w:color="auto" w:fill="auto"/>
            <w:noWrap/>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锐</w:t>
            </w:r>
            <w:proofErr w:type="gramStart"/>
            <w:r w:rsidRPr="004B2B58">
              <w:rPr>
                <w:rStyle w:val="13"/>
                <w:rFonts w:ascii="仿宋" w:eastAsia="仿宋" w:hAnsi="仿宋" w:cs="Courier New" w:hint="eastAsia"/>
                <w:sz w:val="28"/>
                <w:szCs w:val="28"/>
              </w:rPr>
              <w:t>捷网络</w:t>
            </w:r>
            <w:proofErr w:type="gramEnd"/>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S8606-Bseries</w:t>
            </w:r>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交换机</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14</w:t>
            </w:r>
          </w:p>
        </w:tc>
        <w:tc>
          <w:tcPr>
            <w:tcW w:w="1318" w:type="dxa"/>
            <w:tcBorders>
              <w:top w:val="nil"/>
              <w:left w:val="nil"/>
              <w:bottom w:val="single" w:sz="4" w:space="0" w:color="auto"/>
              <w:right w:val="single" w:sz="4" w:space="0" w:color="auto"/>
            </w:tcBorders>
            <w:shd w:val="clear" w:color="auto" w:fill="auto"/>
            <w:noWrap/>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锐</w:t>
            </w:r>
            <w:proofErr w:type="gramStart"/>
            <w:r w:rsidRPr="004B2B58">
              <w:rPr>
                <w:rStyle w:val="13"/>
                <w:rFonts w:ascii="仿宋" w:eastAsia="仿宋" w:hAnsi="仿宋" w:cs="Courier New" w:hint="eastAsia"/>
                <w:sz w:val="28"/>
                <w:szCs w:val="28"/>
              </w:rPr>
              <w:t>捷网络</w:t>
            </w:r>
            <w:proofErr w:type="gramEnd"/>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RG-S5750-24GT/8SFP-E</w:t>
            </w:r>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交换机</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4</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15</w:t>
            </w:r>
          </w:p>
        </w:tc>
        <w:tc>
          <w:tcPr>
            <w:tcW w:w="1318" w:type="dxa"/>
            <w:tcBorders>
              <w:top w:val="nil"/>
              <w:left w:val="nil"/>
              <w:bottom w:val="single" w:sz="4" w:space="0" w:color="auto"/>
              <w:right w:val="single" w:sz="4" w:space="0" w:color="auto"/>
            </w:tcBorders>
            <w:shd w:val="clear" w:color="auto" w:fill="auto"/>
            <w:noWrap/>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锐</w:t>
            </w:r>
            <w:proofErr w:type="gramStart"/>
            <w:r w:rsidRPr="004B2B58">
              <w:rPr>
                <w:rStyle w:val="13"/>
                <w:rFonts w:ascii="仿宋" w:eastAsia="仿宋" w:hAnsi="仿宋" w:cs="Courier New" w:hint="eastAsia"/>
                <w:sz w:val="28"/>
                <w:szCs w:val="28"/>
              </w:rPr>
              <w:t>捷网络</w:t>
            </w:r>
            <w:proofErr w:type="gramEnd"/>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Mini-GBIC-LX</w:t>
            </w:r>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交换机光模块</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50</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16</w:t>
            </w:r>
          </w:p>
        </w:tc>
        <w:tc>
          <w:tcPr>
            <w:tcW w:w="1318" w:type="dxa"/>
            <w:tcBorders>
              <w:top w:val="nil"/>
              <w:left w:val="nil"/>
              <w:bottom w:val="single" w:sz="4" w:space="0" w:color="auto"/>
              <w:right w:val="single" w:sz="4" w:space="0" w:color="auto"/>
            </w:tcBorders>
            <w:shd w:val="clear" w:color="auto" w:fill="auto"/>
            <w:noWrap/>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锐</w:t>
            </w:r>
            <w:proofErr w:type="gramStart"/>
            <w:r w:rsidRPr="004B2B58">
              <w:rPr>
                <w:rStyle w:val="13"/>
                <w:rFonts w:ascii="仿宋" w:eastAsia="仿宋" w:hAnsi="仿宋" w:cs="Courier New" w:hint="eastAsia"/>
                <w:sz w:val="28"/>
                <w:szCs w:val="28"/>
              </w:rPr>
              <w:t>捷网络</w:t>
            </w:r>
            <w:proofErr w:type="gramEnd"/>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RG-S2628G-I</w:t>
            </w:r>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交换机</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100</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17</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HP</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 xml:space="preserve">HP </w:t>
            </w:r>
            <w:proofErr w:type="spellStart"/>
            <w:r w:rsidRPr="004B2B58">
              <w:rPr>
                <w:rStyle w:val="13"/>
                <w:rFonts w:ascii="仿宋" w:eastAsia="仿宋" w:hAnsi="仿宋" w:cs="Courier New" w:hint="eastAsia"/>
                <w:sz w:val="28"/>
                <w:szCs w:val="28"/>
              </w:rPr>
              <w:t>Lasterjet</w:t>
            </w:r>
            <w:proofErr w:type="spellEnd"/>
            <w:r w:rsidRPr="004B2B58">
              <w:rPr>
                <w:rStyle w:val="13"/>
                <w:rFonts w:ascii="仿宋" w:eastAsia="仿宋" w:hAnsi="仿宋" w:cs="Courier New" w:hint="eastAsia"/>
                <w:sz w:val="28"/>
                <w:szCs w:val="28"/>
              </w:rPr>
              <w:t xml:space="preserve"> Pro M1536dnf</w:t>
            </w:r>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打印机</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1</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18</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HP</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 xml:space="preserve">HP </w:t>
            </w:r>
            <w:proofErr w:type="spellStart"/>
            <w:r w:rsidRPr="004B2B58">
              <w:rPr>
                <w:rStyle w:val="13"/>
                <w:rFonts w:ascii="仿宋" w:eastAsia="仿宋" w:hAnsi="仿宋" w:cs="Courier New" w:hint="eastAsia"/>
                <w:sz w:val="28"/>
                <w:szCs w:val="28"/>
              </w:rPr>
              <w:t>Lasterjet</w:t>
            </w:r>
            <w:proofErr w:type="spellEnd"/>
            <w:r w:rsidRPr="004B2B58">
              <w:rPr>
                <w:rStyle w:val="13"/>
                <w:rFonts w:ascii="仿宋" w:eastAsia="仿宋" w:hAnsi="仿宋" w:cs="Courier New" w:hint="eastAsia"/>
                <w:sz w:val="28"/>
                <w:szCs w:val="28"/>
              </w:rPr>
              <w:t xml:space="preserve"> Pro P1606dn</w:t>
            </w:r>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打印机</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5</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19</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Oracle</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left"/>
              <w:rPr>
                <w:rStyle w:val="13"/>
                <w:rFonts w:ascii="仿宋" w:eastAsia="仿宋" w:hAnsi="仿宋" w:cs="Courier New"/>
                <w:sz w:val="28"/>
                <w:szCs w:val="28"/>
              </w:rPr>
            </w:pPr>
            <w:r w:rsidRPr="004B2B58">
              <w:rPr>
                <w:rStyle w:val="13"/>
                <w:rFonts w:ascii="仿宋" w:eastAsia="仿宋" w:hAnsi="仿宋" w:cs="Courier New" w:hint="eastAsia"/>
                <w:sz w:val="28"/>
                <w:szCs w:val="28"/>
              </w:rPr>
              <w:t>ORACLE 11G 数据库 100用户 +</w:t>
            </w:r>
            <w:proofErr w:type="spellStart"/>
            <w:r w:rsidRPr="004B2B58">
              <w:rPr>
                <w:rStyle w:val="13"/>
                <w:rFonts w:ascii="仿宋" w:eastAsia="仿宋" w:hAnsi="仿宋" w:cs="Courier New" w:hint="eastAsia"/>
                <w:sz w:val="28"/>
                <w:szCs w:val="28"/>
              </w:rPr>
              <w:t>rac</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数据库软件</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1</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爱</w:t>
            </w:r>
            <w:proofErr w:type="gramStart"/>
            <w:r w:rsidRPr="004B2B58">
              <w:rPr>
                <w:rStyle w:val="13"/>
                <w:rFonts w:ascii="仿宋" w:eastAsia="仿宋" w:hAnsi="仿宋" w:cs="Courier New" w:hint="eastAsia"/>
                <w:sz w:val="28"/>
                <w:szCs w:val="28"/>
              </w:rPr>
              <w:t>数软件</w:t>
            </w:r>
            <w:proofErr w:type="gramEnd"/>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left"/>
              <w:rPr>
                <w:rStyle w:val="13"/>
                <w:rFonts w:ascii="仿宋" w:eastAsia="仿宋" w:hAnsi="仿宋" w:cs="Courier New"/>
                <w:sz w:val="28"/>
                <w:szCs w:val="28"/>
              </w:rPr>
            </w:pPr>
            <w:r w:rsidRPr="004B2B58">
              <w:rPr>
                <w:rStyle w:val="13"/>
                <w:rFonts w:ascii="仿宋" w:eastAsia="仿宋" w:hAnsi="仿宋" w:cs="Courier New" w:hint="eastAsia"/>
                <w:sz w:val="28"/>
                <w:szCs w:val="28"/>
              </w:rPr>
              <w:t>爱数备份存储柜 3.5 V3 PX1200</w:t>
            </w:r>
          </w:p>
        </w:tc>
        <w:tc>
          <w:tcPr>
            <w:tcW w:w="12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存储</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1</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lastRenderedPageBreak/>
              <w:t>21</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智慧</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left"/>
              <w:rPr>
                <w:rStyle w:val="13"/>
                <w:rFonts w:ascii="仿宋" w:eastAsia="仿宋" w:hAnsi="仿宋" w:cs="Courier New"/>
                <w:sz w:val="28"/>
                <w:szCs w:val="28"/>
              </w:rPr>
            </w:pPr>
            <w:r w:rsidRPr="004B2B58">
              <w:rPr>
                <w:rStyle w:val="13"/>
                <w:rFonts w:ascii="仿宋" w:eastAsia="仿宋" w:hAnsi="仿宋" w:cs="Courier New" w:hint="eastAsia"/>
                <w:sz w:val="28"/>
                <w:szCs w:val="28"/>
              </w:rPr>
              <w:t>SMTDXQMF-280B/SAM/T/232 （含高速PSAM卡）</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proofErr w:type="gramStart"/>
            <w:r w:rsidRPr="004B2B58">
              <w:rPr>
                <w:rStyle w:val="13"/>
                <w:rFonts w:ascii="仿宋" w:eastAsia="仿宋" w:hAnsi="仿宋" w:cs="Courier New" w:hint="eastAsia"/>
                <w:sz w:val="28"/>
                <w:szCs w:val="28"/>
              </w:rPr>
              <w:t>一</w:t>
            </w:r>
            <w:proofErr w:type="gramEnd"/>
            <w:r w:rsidRPr="004B2B58">
              <w:rPr>
                <w:rStyle w:val="13"/>
                <w:rFonts w:ascii="仿宋" w:eastAsia="仿宋" w:hAnsi="仿宋" w:cs="Courier New" w:hint="eastAsia"/>
                <w:sz w:val="28"/>
                <w:szCs w:val="28"/>
              </w:rPr>
              <w:t>卡通终端</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30</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22</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智慧</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SMTSFMF-V22-SAM-G-485-232（含高速PSAM卡）</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proofErr w:type="gramStart"/>
            <w:r w:rsidRPr="004B2B58">
              <w:rPr>
                <w:rStyle w:val="13"/>
                <w:rFonts w:ascii="仿宋" w:eastAsia="仿宋" w:hAnsi="仿宋" w:cs="Courier New" w:hint="eastAsia"/>
                <w:sz w:val="28"/>
                <w:szCs w:val="28"/>
              </w:rPr>
              <w:t>一</w:t>
            </w:r>
            <w:proofErr w:type="gramEnd"/>
            <w:r w:rsidRPr="004B2B58">
              <w:rPr>
                <w:rStyle w:val="13"/>
                <w:rFonts w:ascii="仿宋" w:eastAsia="仿宋" w:hAnsi="仿宋" w:cs="Courier New" w:hint="eastAsia"/>
                <w:sz w:val="28"/>
                <w:szCs w:val="28"/>
              </w:rPr>
              <w:t>卡通终端</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630</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23</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智慧</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left"/>
              <w:rPr>
                <w:rStyle w:val="13"/>
                <w:rFonts w:ascii="仿宋" w:eastAsia="仿宋" w:hAnsi="仿宋" w:cs="Courier New"/>
                <w:sz w:val="28"/>
                <w:szCs w:val="28"/>
              </w:rPr>
            </w:pPr>
            <w:r w:rsidRPr="004B2B58">
              <w:rPr>
                <w:rStyle w:val="13"/>
                <w:rFonts w:ascii="仿宋" w:eastAsia="仿宋" w:hAnsi="仿宋" w:cs="Courier New" w:hint="eastAsia"/>
                <w:sz w:val="28"/>
                <w:szCs w:val="28"/>
              </w:rPr>
              <w:t xml:space="preserve">SMT-LPORT-16W/IP </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proofErr w:type="gramStart"/>
            <w:r w:rsidRPr="004B2B58">
              <w:rPr>
                <w:rStyle w:val="13"/>
                <w:rFonts w:ascii="仿宋" w:eastAsia="仿宋" w:hAnsi="仿宋" w:cs="Courier New" w:hint="eastAsia"/>
                <w:sz w:val="28"/>
                <w:szCs w:val="28"/>
              </w:rPr>
              <w:t>一</w:t>
            </w:r>
            <w:proofErr w:type="gramEnd"/>
            <w:r w:rsidRPr="004B2B58">
              <w:rPr>
                <w:rStyle w:val="13"/>
                <w:rFonts w:ascii="仿宋" w:eastAsia="仿宋" w:hAnsi="仿宋" w:cs="Courier New" w:hint="eastAsia"/>
                <w:sz w:val="28"/>
                <w:szCs w:val="28"/>
              </w:rPr>
              <w:t>卡通专用网络设备</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60</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24</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智慧</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 xml:space="preserve">HS-L/H360S12(DC12V/30A)   </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电源</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60</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25</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智慧</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SMTSFMF-V22-SAM-T-485（含高速PSAM卡）</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proofErr w:type="gramStart"/>
            <w:r w:rsidRPr="004B2B58">
              <w:rPr>
                <w:rStyle w:val="13"/>
                <w:rFonts w:ascii="仿宋" w:eastAsia="仿宋" w:hAnsi="仿宋" w:cs="Courier New" w:hint="eastAsia"/>
                <w:sz w:val="28"/>
                <w:szCs w:val="28"/>
              </w:rPr>
              <w:t>一</w:t>
            </w:r>
            <w:proofErr w:type="gramEnd"/>
            <w:r w:rsidRPr="004B2B58">
              <w:rPr>
                <w:rStyle w:val="13"/>
                <w:rFonts w:ascii="仿宋" w:eastAsia="仿宋" w:hAnsi="仿宋" w:cs="Courier New" w:hint="eastAsia"/>
                <w:sz w:val="28"/>
                <w:szCs w:val="28"/>
              </w:rPr>
              <w:t>卡通终端</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36</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26</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智慧</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SMTSFMF-V22-SAM-T-IP（含高速PSAM卡）</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proofErr w:type="gramStart"/>
            <w:r w:rsidRPr="004B2B58">
              <w:rPr>
                <w:rStyle w:val="13"/>
                <w:rFonts w:ascii="仿宋" w:eastAsia="仿宋" w:hAnsi="仿宋" w:cs="Courier New" w:hint="eastAsia"/>
                <w:sz w:val="28"/>
                <w:szCs w:val="28"/>
              </w:rPr>
              <w:t>一</w:t>
            </w:r>
            <w:proofErr w:type="gramEnd"/>
            <w:r w:rsidRPr="004B2B58">
              <w:rPr>
                <w:rStyle w:val="13"/>
                <w:rFonts w:ascii="仿宋" w:eastAsia="仿宋" w:hAnsi="仿宋" w:cs="Courier New" w:hint="eastAsia"/>
                <w:sz w:val="28"/>
                <w:szCs w:val="28"/>
              </w:rPr>
              <w:t>卡通终端</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40</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27</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智慧</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SMTZYMF-V23/SAM/T/IP/232（含高速PSAM卡）</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proofErr w:type="gramStart"/>
            <w:r w:rsidRPr="004B2B58">
              <w:rPr>
                <w:rStyle w:val="13"/>
                <w:rFonts w:ascii="仿宋" w:eastAsia="仿宋" w:hAnsi="仿宋" w:cs="Courier New" w:hint="eastAsia"/>
                <w:sz w:val="28"/>
                <w:szCs w:val="28"/>
              </w:rPr>
              <w:t>一</w:t>
            </w:r>
            <w:proofErr w:type="gramEnd"/>
            <w:r w:rsidRPr="004B2B58">
              <w:rPr>
                <w:rStyle w:val="13"/>
                <w:rFonts w:ascii="仿宋" w:eastAsia="仿宋" w:hAnsi="仿宋" w:cs="Courier New" w:hint="eastAsia"/>
                <w:sz w:val="28"/>
                <w:szCs w:val="28"/>
              </w:rPr>
              <w:t>卡通终端</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28</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智慧</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left"/>
              <w:rPr>
                <w:rStyle w:val="13"/>
                <w:rFonts w:ascii="仿宋" w:eastAsia="仿宋" w:hAnsi="仿宋" w:cs="Courier New"/>
                <w:sz w:val="28"/>
                <w:szCs w:val="28"/>
              </w:rPr>
            </w:pPr>
            <w:r w:rsidRPr="004B2B58">
              <w:rPr>
                <w:rStyle w:val="13"/>
                <w:rFonts w:ascii="仿宋" w:eastAsia="仿宋" w:hAnsi="仿宋" w:cs="Courier New" w:hint="eastAsia"/>
                <w:sz w:val="28"/>
                <w:szCs w:val="28"/>
              </w:rPr>
              <w:t>SMTJF-200/G/485/LCD</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proofErr w:type="gramStart"/>
            <w:r w:rsidRPr="004B2B58">
              <w:rPr>
                <w:rStyle w:val="13"/>
                <w:rFonts w:ascii="仿宋" w:eastAsia="仿宋" w:hAnsi="仿宋" w:cs="Courier New" w:hint="eastAsia"/>
                <w:sz w:val="28"/>
                <w:szCs w:val="28"/>
              </w:rPr>
              <w:t>一</w:t>
            </w:r>
            <w:proofErr w:type="gramEnd"/>
            <w:r w:rsidRPr="004B2B58">
              <w:rPr>
                <w:rStyle w:val="13"/>
                <w:rFonts w:ascii="仿宋" w:eastAsia="仿宋" w:hAnsi="仿宋" w:cs="Courier New" w:hint="eastAsia"/>
                <w:sz w:val="28"/>
                <w:szCs w:val="28"/>
              </w:rPr>
              <w:t>卡通终端</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400</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29</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东达</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FCD3-178F/DC12V</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电磁阀</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400</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30</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智慧</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left"/>
              <w:rPr>
                <w:rStyle w:val="13"/>
                <w:rFonts w:ascii="仿宋" w:eastAsia="仿宋" w:hAnsi="仿宋" w:cs="Courier New"/>
                <w:sz w:val="28"/>
                <w:szCs w:val="28"/>
              </w:rPr>
            </w:pPr>
            <w:r w:rsidRPr="004B2B58">
              <w:rPr>
                <w:rStyle w:val="13"/>
                <w:rFonts w:ascii="仿宋" w:eastAsia="仿宋" w:hAnsi="仿宋" w:cs="Courier New" w:hint="eastAsia"/>
                <w:sz w:val="28"/>
                <w:szCs w:val="28"/>
              </w:rPr>
              <w:t>SMTZZMF-V23/G/IP（含高速PSAM卡）</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proofErr w:type="gramStart"/>
            <w:r w:rsidRPr="004B2B58">
              <w:rPr>
                <w:rStyle w:val="13"/>
                <w:rFonts w:ascii="仿宋" w:eastAsia="仿宋" w:hAnsi="仿宋" w:cs="Courier New" w:hint="eastAsia"/>
                <w:sz w:val="28"/>
                <w:szCs w:val="28"/>
              </w:rPr>
              <w:t>一</w:t>
            </w:r>
            <w:proofErr w:type="gramEnd"/>
            <w:r w:rsidRPr="004B2B58">
              <w:rPr>
                <w:rStyle w:val="13"/>
                <w:rFonts w:ascii="仿宋" w:eastAsia="仿宋" w:hAnsi="仿宋" w:cs="Courier New" w:hint="eastAsia"/>
                <w:sz w:val="28"/>
                <w:szCs w:val="28"/>
              </w:rPr>
              <w:t>卡通终端</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9</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31</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智慧</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SMTQCJ-3000/17寸（带密码键盘,含高速PSAM卡）</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一卡通圈存机</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60</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32</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智慧</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SMTMJMF-V22/G/A/IP</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proofErr w:type="gramStart"/>
            <w:r w:rsidRPr="004B2B58">
              <w:rPr>
                <w:rStyle w:val="13"/>
                <w:rFonts w:ascii="仿宋" w:eastAsia="仿宋" w:hAnsi="仿宋" w:cs="Courier New" w:hint="eastAsia"/>
                <w:sz w:val="28"/>
                <w:szCs w:val="28"/>
              </w:rPr>
              <w:t>一</w:t>
            </w:r>
            <w:proofErr w:type="gramEnd"/>
            <w:r w:rsidRPr="004B2B58">
              <w:rPr>
                <w:rStyle w:val="13"/>
                <w:rFonts w:ascii="仿宋" w:eastAsia="仿宋" w:hAnsi="仿宋" w:cs="Courier New" w:hint="eastAsia"/>
                <w:sz w:val="28"/>
                <w:szCs w:val="28"/>
              </w:rPr>
              <w:t>卡通终端</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30</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33</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智慧</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SMTGKMF-GZ/485</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proofErr w:type="gramStart"/>
            <w:r w:rsidRPr="004B2B58">
              <w:rPr>
                <w:rStyle w:val="13"/>
                <w:rFonts w:ascii="仿宋" w:eastAsia="仿宋" w:hAnsi="仿宋" w:cs="Courier New" w:hint="eastAsia"/>
                <w:sz w:val="28"/>
                <w:szCs w:val="28"/>
              </w:rPr>
              <w:t>一</w:t>
            </w:r>
            <w:proofErr w:type="gramEnd"/>
            <w:r w:rsidRPr="004B2B58">
              <w:rPr>
                <w:rStyle w:val="13"/>
                <w:rFonts w:ascii="仿宋" w:eastAsia="仿宋" w:hAnsi="仿宋" w:cs="Courier New" w:hint="eastAsia"/>
                <w:sz w:val="28"/>
                <w:szCs w:val="28"/>
              </w:rPr>
              <w:t>卡通终端</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30</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34</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凯威</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德国凯威R210600M(LED-250KG)</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电磁锁</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30</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35</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智慧</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left"/>
              <w:rPr>
                <w:rStyle w:val="13"/>
                <w:rFonts w:ascii="仿宋" w:eastAsia="仿宋" w:hAnsi="仿宋" w:cs="Courier New"/>
                <w:sz w:val="28"/>
                <w:szCs w:val="28"/>
              </w:rPr>
            </w:pPr>
            <w:r w:rsidRPr="004B2B58">
              <w:rPr>
                <w:rStyle w:val="13"/>
                <w:rFonts w:ascii="仿宋" w:eastAsia="仿宋" w:hAnsi="仿宋" w:cs="Courier New" w:hint="eastAsia"/>
                <w:sz w:val="28"/>
                <w:szCs w:val="28"/>
              </w:rPr>
              <w:t>SMTDY-280B</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后备电源</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30</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36</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智慧</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SMTAN</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开关</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30</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37</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智慧</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left"/>
              <w:rPr>
                <w:rStyle w:val="13"/>
                <w:rFonts w:ascii="仿宋" w:eastAsia="仿宋" w:hAnsi="仿宋" w:cs="Courier New"/>
                <w:sz w:val="28"/>
                <w:szCs w:val="28"/>
              </w:rPr>
            </w:pPr>
            <w:r w:rsidRPr="004B2B58">
              <w:rPr>
                <w:rStyle w:val="13"/>
                <w:rFonts w:ascii="仿宋" w:eastAsia="仿宋" w:hAnsi="仿宋" w:cs="Courier New" w:hint="eastAsia"/>
                <w:sz w:val="28"/>
                <w:szCs w:val="28"/>
              </w:rPr>
              <w:t>SMT-KEY</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密码键盘</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5</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38</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proofErr w:type="spellStart"/>
            <w:r w:rsidRPr="004B2B58">
              <w:rPr>
                <w:rStyle w:val="13"/>
                <w:rFonts w:ascii="仿宋" w:eastAsia="仿宋" w:hAnsi="仿宋" w:cs="Courier New" w:hint="eastAsia"/>
                <w:sz w:val="28"/>
                <w:szCs w:val="28"/>
              </w:rPr>
              <w:t>datacard</w:t>
            </w:r>
            <w:proofErr w:type="spellEnd"/>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proofErr w:type="spellStart"/>
            <w:r w:rsidRPr="004B2B58">
              <w:rPr>
                <w:rStyle w:val="13"/>
                <w:rFonts w:ascii="仿宋" w:eastAsia="仿宋" w:hAnsi="仿宋" w:cs="Courier New" w:hint="eastAsia"/>
                <w:sz w:val="28"/>
                <w:szCs w:val="28"/>
              </w:rPr>
              <w:t>datacard</w:t>
            </w:r>
            <w:proofErr w:type="spellEnd"/>
            <w:r w:rsidRPr="004B2B58">
              <w:rPr>
                <w:rStyle w:val="13"/>
                <w:rFonts w:ascii="仿宋" w:eastAsia="仿宋" w:hAnsi="仿宋" w:cs="Courier New" w:hint="eastAsia"/>
                <w:sz w:val="28"/>
                <w:szCs w:val="28"/>
              </w:rPr>
              <w:t xml:space="preserve"> cp40,整机质保三年。</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证卡打印机</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6</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6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lastRenderedPageBreak/>
              <w:t>39</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Cannon</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rPr>
                <w:rStyle w:val="13"/>
                <w:rFonts w:ascii="仿宋" w:eastAsia="仿宋" w:hAnsi="仿宋" w:cs="Courier New"/>
                <w:sz w:val="28"/>
                <w:szCs w:val="28"/>
              </w:rPr>
            </w:pPr>
            <w:r w:rsidRPr="004B2B58">
              <w:rPr>
                <w:rStyle w:val="13"/>
                <w:rFonts w:ascii="仿宋" w:eastAsia="仿宋" w:hAnsi="仿宋" w:cs="Courier New" w:hint="eastAsia"/>
                <w:sz w:val="28"/>
                <w:szCs w:val="28"/>
              </w:rPr>
              <w:t>cannon 60D,50mmf1.8定焦证件相像镜头,三角架,电源适配器</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相机</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40</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proofErr w:type="gramStart"/>
            <w:r w:rsidRPr="004B2B58">
              <w:rPr>
                <w:rStyle w:val="13"/>
                <w:rFonts w:ascii="仿宋" w:eastAsia="仿宋" w:hAnsi="仿宋" w:cs="Courier New" w:hint="eastAsia"/>
                <w:sz w:val="28"/>
                <w:szCs w:val="28"/>
              </w:rPr>
              <w:t>山特</w:t>
            </w:r>
            <w:proofErr w:type="gramEnd"/>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807072" w:rsidP="0056737D">
            <w:pPr>
              <w:widowControl/>
              <w:rPr>
                <w:rStyle w:val="13"/>
                <w:rFonts w:ascii="仿宋" w:eastAsia="仿宋" w:hAnsi="仿宋" w:cs="Courier New"/>
                <w:sz w:val="28"/>
                <w:szCs w:val="28"/>
              </w:rPr>
            </w:pPr>
            <w:hyperlink r:id="rId9" w:tgtFrame="_blank" w:history="1">
              <w:r w:rsidR="004B2B58" w:rsidRPr="004B2B58">
                <w:rPr>
                  <w:rStyle w:val="13"/>
                  <w:rFonts w:ascii="仿宋" w:eastAsia="仿宋" w:hAnsi="仿宋" w:cs="Courier New" w:hint="eastAsia"/>
                  <w:sz w:val="28"/>
                  <w:szCs w:val="28"/>
                </w:rPr>
                <w:t xml:space="preserve">C6KS在线式UPS 5KVA/8H  </w:t>
              </w:r>
            </w:hyperlink>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不间断电源</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41</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proofErr w:type="gramStart"/>
            <w:r w:rsidRPr="004B2B58">
              <w:rPr>
                <w:rStyle w:val="13"/>
                <w:rFonts w:ascii="仿宋" w:eastAsia="仿宋" w:hAnsi="仿宋" w:cs="Courier New" w:hint="eastAsia"/>
                <w:sz w:val="28"/>
                <w:szCs w:val="28"/>
              </w:rPr>
              <w:t>山特</w:t>
            </w:r>
            <w:proofErr w:type="gramEnd"/>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807072" w:rsidP="0056737D">
            <w:pPr>
              <w:widowControl/>
              <w:rPr>
                <w:rStyle w:val="13"/>
                <w:rFonts w:ascii="仿宋" w:eastAsia="仿宋" w:hAnsi="仿宋" w:cs="Courier New"/>
                <w:sz w:val="28"/>
                <w:szCs w:val="28"/>
              </w:rPr>
            </w:pPr>
            <w:hyperlink r:id="rId10" w:tgtFrame="_blank" w:history="1">
              <w:r w:rsidR="004B2B58" w:rsidRPr="004B2B58">
                <w:rPr>
                  <w:rStyle w:val="13"/>
                  <w:rFonts w:ascii="仿宋" w:eastAsia="仿宋" w:hAnsi="仿宋" w:cs="Courier New" w:hint="eastAsia"/>
                  <w:sz w:val="28"/>
                  <w:szCs w:val="28"/>
                </w:rPr>
                <w:t xml:space="preserve">C1KS 在线式UPS 1KVA/4H  </w:t>
              </w:r>
            </w:hyperlink>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不间断电源</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26</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42</w:t>
            </w:r>
          </w:p>
        </w:tc>
        <w:tc>
          <w:tcPr>
            <w:tcW w:w="13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智慧</w:t>
            </w:r>
          </w:p>
        </w:tc>
        <w:tc>
          <w:tcPr>
            <w:tcW w:w="3218"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left"/>
              <w:rPr>
                <w:rStyle w:val="13"/>
                <w:rFonts w:ascii="仿宋" w:eastAsia="仿宋" w:hAnsi="仿宋" w:cs="Courier New"/>
                <w:sz w:val="28"/>
                <w:szCs w:val="28"/>
              </w:rPr>
            </w:pPr>
            <w:proofErr w:type="gramStart"/>
            <w:r w:rsidRPr="004B2B58">
              <w:rPr>
                <w:rStyle w:val="13"/>
                <w:rFonts w:ascii="仿宋" w:eastAsia="仿宋" w:hAnsi="仿宋" w:cs="Courier New" w:hint="eastAsia"/>
                <w:sz w:val="28"/>
                <w:szCs w:val="28"/>
              </w:rPr>
              <w:t>一</w:t>
            </w:r>
            <w:proofErr w:type="gramEnd"/>
            <w:r w:rsidRPr="004B2B58">
              <w:rPr>
                <w:rStyle w:val="13"/>
                <w:rFonts w:ascii="仿宋" w:eastAsia="仿宋" w:hAnsi="仿宋" w:cs="Courier New" w:hint="eastAsia"/>
                <w:sz w:val="28"/>
                <w:szCs w:val="28"/>
              </w:rPr>
              <w:t>卡通平台软件SMART EYES V2000</w:t>
            </w:r>
          </w:p>
        </w:tc>
        <w:tc>
          <w:tcPr>
            <w:tcW w:w="1276"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proofErr w:type="gramStart"/>
            <w:r w:rsidRPr="004B2B58">
              <w:rPr>
                <w:rStyle w:val="13"/>
                <w:rFonts w:ascii="仿宋" w:eastAsia="仿宋" w:hAnsi="仿宋" w:cs="Courier New" w:hint="eastAsia"/>
                <w:sz w:val="28"/>
                <w:szCs w:val="28"/>
              </w:rPr>
              <w:t>一</w:t>
            </w:r>
            <w:proofErr w:type="gramEnd"/>
            <w:r w:rsidRPr="004B2B58">
              <w:rPr>
                <w:rStyle w:val="13"/>
                <w:rFonts w:ascii="仿宋" w:eastAsia="仿宋" w:hAnsi="仿宋" w:cs="Courier New" w:hint="eastAsia"/>
                <w:sz w:val="28"/>
                <w:szCs w:val="28"/>
              </w:rPr>
              <w:t>卡通软件</w:t>
            </w:r>
          </w:p>
        </w:tc>
        <w:tc>
          <w:tcPr>
            <w:tcW w:w="576" w:type="dxa"/>
            <w:tcBorders>
              <w:top w:val="nil"/>
              <w:left w:val="nil"/>
              <w:bottom w:val="single" w:sz="4" w:space="0" w:color="auto"/>
              <w:right w:val="single" w:sz="4" w:space="0" w:color="auto"/>
            </w:tcBorders>
            <w:shd w:val="clear" w:color="auto" w:fill="auto"/>
            <w:vAlign w:val="center"/>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1</w:t>
            </w:r>
          </w:p>
        </w:tc>
        <w:tc>
          <w:tcPr>
            <w:tcW w:w="842" w:type="dxa"/>
            <w:tcBorders>
              <w:top w:val="nil"/>
              <w:left w:val="nil"/>
              <w:bottom w:val="single" w:sz="4" w:space="0" w:color="auto"/>
              <w:right w:val="single" w:sz="4" w:space="0" w:color="auto"/>
            </w:tcBorders>
            <w:shd w:val="clear" w:color="auto" w:fill="auto"/>
            <w:noWrap/>
            <w:vAlign w:val="bottom"/>
            <w:hideMark/>
          </w:tcPr>
          <w:p w:rsidR="004B2B58" w:rsidRPr="004B2B58" w:rsidRDefault="004B2B58" w:rsidP="0056737D">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2013</w:t>
            </w:r>
          </w:p>
        </w:tc>
      </w:tr>
      <w:tr w:rsidR="004B2B58" w:rsidRPr="004B2B58" w:rsidTr="0056737D">
        <w:trPr>
          <w:trHeight w:val="312"/>
        </w:trPr>
        <w:tc>
          <w:tcPr>
            <w:tcW w:w="51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B2B58" w:rsidRPr="004B2B58" w:rsidRDefault="004B2B58" w:rsidP="0056737D">
            <w:pPr>
              <w:widowControl/>
              <w:jc w:val="right"/>
              <w:rPr>
                <w:rStyle w:val="13"/>
                <w:rFonts w:ascii="仿宋" w:eastAsia="仿宋" w:hAnsi="仿宋" w:cs="Courier New"/>
                <w:sz w:val="28"/>
                <w:szCs w:val="28"/>
              </w:rPr>
            </w:pPr>
            <w:r w:rsidRPr="004B2B58">
              <w:rPr>
                <w:rStyle w:val="13"/>
                <w:rFonts w:ascii="仿宋" w:eastAsia="仿宋" w:hAnsi="仿宋" w:cs="Courier New" w:hint="eastAsia"/>
                <w:sz w:val="28"/>
                <w:szCs w:val="28"/>
              </w:rPr>
              <w:t>服务费</w:t>
            </w:r>
          </w:p>
        </w:tc>
        <w:tc>
          <w:tcPr>
            <w:tcW w:w="2694" w:type="dxa"/>
            <w:gridSpan w:val="3"/>
            <w:tcBorders>
              <w:top w:val="single" w:sz="4" w:space="0" w:color="auto"/>
              <w:left w:val="nil"/>
              <w:bottom w:val="single" w:sz="4" w:space="0" w:color="auto"/>
              <w:right w:val="single" w:sz="4" w:space="0" w:color="auto"/>
            </w:tcBorders>
            <w:shd w:val="clear" w:color="auto" w:fill="auto"/>
            <w:noWrap/>
            <w:vAlign w:val="bottom"/>
          </w:tcPr>
          <w:p w:rsidR="004B2B58" w:rsidRPr="004B2B58" w:rsidRDefault="004B2B58" w:rsidP="004B2B58">
            <w:pPr>
              <w:widowControl/>
              <w:jc w:val="center"/>
              <w:rPr>
                <w:rStyle w:val="13"/>
                <w:rFonts w:ascii="仿宋" w:eastAsia="仿宋" w:hAnsi="仿宋" w:cs="Courier New"/>
                <w:sz w:val="28"/>
                <w:szCs w:val="28"/>
              </w:rPr>
            </w:pPr>
            <w:r w:rsidRPr="004B2B58">
              <w:rPr>
                <w:rStyle w:val="13"/>
                <w:rFonts w:ascii="仿宋" w:eastAsia="仿宋" w:hAnsi="仿宋" w:cs="Courier New" w:hint="eastAsia"/>
                <w:sz w:val="28"/>
                <w:szCs w:val="28"/>
              </w:rPr>
              <w:t>1</w:t>
            </w:r>
            <w:r>
              <w:rPr>
                <w:rStyle w:val="13"/>
                <w:rFonts w:ascii="仿宋" w:eastAsia="仿宋" w:hAnsi="仿宋" w:cs="Courier New"/>
                <w:sz w:val="28"/>
                <w:szCs w:val="28"/>
              </w:rPr>
              <w:t>9</w:t>
            </w:r>
            <w:r w:rsidRPr="004B2B58">
              <w:rPr>
                <w:rStyle w:val="13"/>
                <w:rFonts w:ascii="仿宋" w:eastAsia="仿宋" w:hAnsi="仿宋" w:cs="Courier New" w:hint="eastAsia"/>
                <w:sz w:val="28"/>
                <w:szCs w:val="28"/>
              </w:rPr>
              <w:t>0000.00元</w:t>
            </w:r>
          </w:p>
        </w:tc>
      </w:tr>
    </w:tbl>
    <w:p w:rsidR="004B2B58" w:rsidRPr="004B2B58" w:rsidRDefault="004B2B58" w:rsidP="004B2B58">
      <w:pPr>
        <w:tabs>
          <w:tab w:val="left" w:pos="1456"/>
          <w:tab w:val="left" w:pos="3120"/>
          <w:tab w:val="left" w:pos="4624"/>
          <w:tab w:val="left" w:pos="6960"/>
          <w:tab w:val="left" w:pos="8416"/>
          <w:tab w:val="left" w:pos="9872"/>
          <w:tab w:val="left" w:pos="10336"/>
          <w:tab w:val="left" w:pos="10728"/>
        </w:tabs>
        <w:autoSpaceDE w:val="0"/>
        <w:autoSpaceDN w:val="0"/>
        <w:adjustRightInd w:val="0"/>
        <w:snapToGrid w:val="0"/>
        <w:spacing w:line="288" w:lineRule="auto"/>
        <w:jc w:val="left"/>
        <w:rPr>
          <w:rStyle w:val="13"/>
          <w:rFonts w:ascii="仿宋" w:eastAsia="仿宋" w:hAnsi="仿宋" w:cs="Courier New"/>
          <w:sz w:val="28"/>
          <w:szCs w:val="28"/>
        </w:rPr>
      </w:pPr>
    </w:p>
    <w:p w:rsidR="004B2B58" w:rsidRPr="004B2B58" w:rsidRDefault="004B2B58" w:rsidP="004B2B58">
      <w:pPr>
        <w:tabs>
          <w:tab w:val="left" w:pos="1456"/>
          <w:tab w:val="left" w:pos="3120"/>
          <w:tab w:val="left" w:pos="4624"/>
          <w:tab w:val="left" w:pos="6960"/>
          <w:tab w:val="left" w:pos="8416"/>
          <w:tab w:val="left" w:pos="9872"/>
          <w:tab w:val="left" w:pos="10336"/>
          <w:tab w:val="left" w:pos="10728"/>
        </w:tabs>
        <w:autoSpaceDE w:val="0"/>
        <w:autoSpaceDN w:val="0"/>
        <w:adjustRightInd w:val="0"/>
        <w:snapToGrid w:val="0"/>
        <w:spacing w:line="288" w:lineRule="auto"/>
        <w:jc w:val="left"/>
        <w:rPr>
          <w:rStyle w:val="13"/>
          <w:rFonts w:ascii="仿宋" w:eastAsia="仿宋" w:hAnsi="仿宋" w:cs="Courier New"/>
          <w:sz w:val="28"/>
          <w:szCs w:val="28"/>
        </w:rPr>
      </w:pPr>
      <w:r w:rsidRPr="004B2B58">
        <w:rPr>
          <w:rStyle w:val="13"/>
          <w:rFonts w:ascii="仿宋" w:eastAsia="仿宋" w:hAnsi="仿宋" w:cs="Courier New" w:hint="eastAsia"/>
          <w:sz w:val="28"/>
          <w:szCs w:val="28"/>
        </w:rPr>
        <w:t>三</w:t>
      </w:r>
      <w:r w:rsidRPr="004B2B58">
        <w:rPr>
          <w:rStyle w:val="13"/>
          <w:rFonts w:ascii="仿宋" w:eastAsia="仿宋" w:hAnsi="仿宋" w:cs="Courier New"/>
          <w:sz w:val="28"/>
          <w:szCs w:val="28"/>
        </w:rPr>
        <w:t>、维保要求</w:t>
      </w:r>
    </w:p>
    <w:p w:rsidR="004B2B58" w:rsidRPr="004B2B58" w:rsidRDefault="004B2B58" w:rsidP="004B2B58">
      <w:pPr>
        <w:numPr>
          <w:ilvl w:val="0"/>
          <w:numId w:val="10"/>
        </w:numPr>
        <w:tabs>
          <w:tab w:val="left" w:pos="420"/>
          <w:tab w:val="left" w:pos="1456"/>
          <w:tab w:val="left" w:pos="3120"/>
          <w:tab w:val="left" w:pos="4624"/>
          <w:tab w:val="left" w:pos="6960"/>
          <w:tab w:val="left" w:pos="8416"/>
          <w:tab w:val="left" w:pos="9872"/>
          <w:tab w:val="left" w:pos="10336"/>
          <w:tab w:val="left" w:pos="10728"/>
        </w:tabs>
        <w:autoSpaceDE w:val="0"/>
        <w:autoSpaceDN w:val="0"/>
        <w:adjustRightInd w:val="0"/>
        <w:snapToGrid w:val="0"/>
        <w:spacing w:line="288" w:lineRule="auto"/>
        <w:ind w:left="1265"/>
        <w:jc w:val="left"/>
        <w:rPr>
          <w:rStyle w:val="13"/>
          <w:rFonts w:ascii="仿宋" w:eastAsia="仿宋" w:hAnsi="仿宋" w:cs="Courier New"/>
          <w:sz w:val="28"/>
          <w:szCs w:val="28"/>
        </w:rPr>
      </w:pPr>
      <w:r w:rsidRPr="004B2B58">
        <w:rPr>
          <w:rStyle w:val="13"/>
          <w:rFonts w:ascii="仿宋" w:eastAsia="仿宋" w:hAnsi="仿宋" w:cs="Courier New" w:hint="eastAsia"/>
          <w:sz w:val="28"/>
          <w:szCs w:val="28"/>
        </w:rPr>
        <w:t>维保方</w:t>
      </w:r>
      <w:r w:rsidRPr="004B2B58">
        <w:rPr>
          <w:rStyle w:val="13"/>
          <w:rFonts w:ascii="仿宋" w:eastAsia="仿宋" w:hAnsi="仿宋" w:cs="Courier New"/>
          <w:sz w:val="28"/>
          <w:szCs w:val="28"/>
        </w:rPr>
        <w:t>需承担全部设备</w:t>
      </w:r>
      <w:r w:rsidR="0056737D">
        <w:rPr>
          <w:rStyle w:val="13"/>
          <w:rFonts w:ascii="仿宋" w:eastAsia="仿宋" w:hAnsi="仿宋" w:cs="Courier New" w:hint="eastAsia"/>
          <w:sz w:val="28"/>
          <w:szCs w:val="28"/>
        </w:rPr>
        <w:t>运行</w:t>
      </w:r>
      <w:r w:rsidRPr="004B2B58">
        <w:rPr>
          <w:rStyle w:val="13"/>
          <w:rFonts w:ascii="仿宋" w:eastAsia="仿宋" w:hAnsi="仿宋" w:cs="Courier New"/>
          <w:sz w:val="28"/>
          <w:szCs w:val="28"/>
        </w:rPr>
        <w:t>所需要的费用，包括但不限于人工费、备件费、元件费。</w:t>
      </w:r>
    </w:p>
    <w:p w:rsidR="004B2B58" w:rsidRPr="004B2B58" w:rsidRDefault="004B2B58" w:rsidP="004B2B58">
      <w:pPr>
        <w:numPr>
          <w:ilvl w:val="0"/>
          <w:numId w:val="10"/>
        </w:numPr>
        <w:tabs>
          <w:tab w:val="left" w:pos="420"/>
          <w:tab w:val="left" w:pos="1456"/>
          <w:tab w:val="left" w:pos="3120"/>
          <w:tab w:val="left" w:pos="4624"/>
          <w:tab w:val="left" w:pos="6960"/>
          <w:tab w:val="left" w:pos="8416"/>
          <w:tab w:val="left" w:pos="9872"/>
          <w:tab w:val="left" w:pos="10336"/>
          <w:tab w:val="left" w:pos="10728"/>
        </w:tabs>
        <w:autoSpaceDE w:val="0"/>
        <w:autoSpaceDN w:val="0"/>
        <w:adjustRightInd w:val="0"/>
        <w:snapToGrid w:val="0"/>
        <w:spacing w:line="288" w:lineRule="auto"/>
        <w:ind w:left="1265"/>
        <w:jc w:val="left"/>
        <w:rPr>
          <w:rStyle w:val="13"/>
          <w:rFonts w:ascii="仿宋" w:eastAsia="仿宋" w:hAnsi="仿宋" w:cs="Courier New"/>
          <w:sz w:val="28"/>
          <w:szCs w:val="28"/>
        </w:rPr>
      </w:pPr>
      <w:r w:rsidRPr="004B2B58">
        <w:rPr>
          <w:rStyle w:val="13"/>
          <w:rFonts w:ascii="仿宋" w:eastAsia="仿宋" w:hAnsi="仿宋" w:cs="Courier New" w:hint="eastAsia"/>
          <w:sz w:val="28"/>
          <w:szCs w:val="28"/>
        </w:rPr>
        <w:t>维保方</w:t>
      </w:r>
      <w:r w:rsidRPr="004B2B58">
        <w:rPr>
          <w:rStyle w:val="13"/>
          <w:rFonts w:ascii="仿宋" w:eastAsia="仿宋" w:hAnsi="仿宋" w:cs="Courier New"/>
          <w:sz w:val="28"/>
          <w:szCs w:val="28"/>
        </w:rPr>
        <w:t>需保证</w:t>
      </w:r>
      <w:r w:rsidRPr="004B2B58">
        <w:rPr>
          <w:rStyle w:val="13"/>
          <w:rFonts w:ascii="仿宋" w:eastAsia="仿宋" w:hAnsi="仿宋" w:cs="Courier New" w:hint="eastAsia"/>
          <w:sz w:val="28"/>
          <w:szCs w:val="28"/>
        </w:rPr>
        <w:t>校园卡</w:t>
      </w:r>
      <w:r w:rsidRPr="004B2B58">
        <w:rPr>
          <w:rStyle w:val="13"/>
          <w:rFonts w:ascii="仿宋" w:eastAsia="仿宋" w:hAnsi="仿宋" w:cs="Courier New"/>
          <w:sz w:val="28"/>
          <w:szCs w:val="28"/>
        </w:rPr>
        <w:t>系统</w:t>
      </w:r>
      <w:r w:rsidRPr="004B2B58">
        <w:rPr>
          <w:rStyle w:val="13"/>
          <w:rFonts w:ascii="仿宋" w:eastAsia="仿宋" w:hAnsi="仿宋" w:cs="Courier New" w:hint="eastAsia"/>
          <w:sz w:val="28"/>
          <w:szCs w:val="28"/>
        </w:rPr>
        <w:t>运行</w:t>
      </w:r>
      <w:r w:rsidRPr="004B2B58">
        <w:rPr>
          <w:rStyle w:val="13"/>
          <w:rFonts w:ascii="仿宋" w:eastAsia="仿宋" w:hAnsi="仿宋" w:cs="Courier New"/>
          <w:sz w:val="28"/>
          <w:szCs w:val="28"/>
        </w:rPr>
        <w:t>的安全性</w:t>
      </w:r>
      <w:r w:rsidRPr="004B2B58">
        <w:rPr>
          <w:rStyle w:val="13"/>
          <w:rFonts w:ascii="仿宋" w:eastAsia="仿宋" w:hAnsi="仿宋" w:cs="Courier New" w:hint="eastAsia"/>
          <w:sz w:val="28"/>
          <w:szCs w:val="28"/>
        </w:rPr>
        <w:t>和</w:t>
      </w:r>
      <w:r w:rsidRPr="004B2B58">
        <w:rPr>
          <w:rStyle w:val="13"/>
          <w:rFonts w:ascii="仿宋" w:eastAsia="仿宋" w:hAnsi="仿宋" w:cs="Courier New"/>
          <w:sz w:val="28"/>
          <w:szCs w:val="28"/>
        </w:rPr>
        <w:t>数据的完整性</w:t>
      </w:r>
      <w:r w:rsidRPr="004B2B58">
        <w:rPr>
          <w:rStyle w:val="13"/>
          <w:rFonts w:ascii="仿宋" w:eastAsia="仿宋" w:hAnsi="仿宋" w:cs="Courier New" w:hint="eastAsia"/>
          <w:sz w:val="28"/>
          <w:szCs w:val="28"/>
        </w:rPr>
        <w:t>，</w:t>
      </w:r>
      <w:r w:rsidRPr="004B2B58">
        <w:rPr>
          <w:rStyle w:val="13"/>
          <w:rFonts w:ascii="仿宋" w:eastAsia="仿宋" w:hAnsi="仿宋" w:cs="Courier New"/>
          <w:sz w:val="28"/>
          <w:szCs w:val="28"/>
        </w:rPr>
        <w:t>保证系统各项业务</w:t>
      </w:r>
      <w:r w:rsidRPr="004B2B58">
        <w:rPr>
          <w:rStyle w:val="13"/>
          <w:rFonts w:ascii="仿宋" w:eastAsia="仿宋" w:hAnsi="仿宋" w:cs="Courier New" w:hint="eastAsia"/>
          <w:sz w:val="28"/>
          <w:szCs w:val="28"/>
        </w:rPr>
        <w:t>应用</w:t>
      </w:r>
      <w:r w:rsidRPr="004B2B58">
        <w:rPr>
          <w:rStyle w:val="13"/>
          <w:rFonts w:ascii="仿宋" w:eastAsia="仿宋" w:hAnsi="仿宋" w:cs="Courier New"/>
          <w:sz w:val="28"/>
          <w:szCs w:val="28"/>
        </w:rPr>
        <w:t>的连续</w:t>
      </w:r>
      <w:r w:rsidRPr="004B2B58">
        <w:rPr>
          <w:rStyle w:val="13"/>
          <w:rFonts w:ascii="仿宋" w:eastAsia="仿宋" w:hAnsi="仿宋" w:cs="Courier New" w:hint="eastAsia"/>
          <w:sz w:val="28"/>
          <w:szCs w:val="28"/>
        </w:rPr>
        <w:t>性</w:t>
      </w:r>
      <w:r w:rsidRPr="004B2B58">
        <w:rPr>
          <w:rStyle w:val="13"/>
          <w:rFonts w:ascii="仿宋" w:eastAsia="仿宋" w:hAnsi="仿宋" w:cs="Courier New"/>
          <w:sz w:val="28"/>
          <w:szCs w:val="28"/>
        </w:rPr>
        <w:t>。</w:t>
      </w:r>
    </w:p>
    <w:p w:rsidR="004B2B58" w:rsidRPr="004B2B58" w:rsidRDefault="004B2B58" w:rsidP="004B2B58">
      <w:pPr>
        <w:numPr>
          <w:ilvl w:val="0"/>
          <w:numId w:val="10"/>
        </w:numPr>
        <w:tabs>
          <w:tab w:val="left" w:pos="420"/>
          <w:tab w:val="left" w:pos="1456"/>
          <w:tab w:val="left" w:pos="3120"/>
          <w:tab w:val="left" w:pos="4624"/>
          <w:tab w:val="left" w:pos="6960"/>
          <w:tab w:val="left" w:pos="8416"/>
          <w:tab w:val="left" w:pos="9872"/>
          <w:tab w:val="left" w:pos="10336"/>
          <w:tab w:val="left" w:pos="10728"/>
        </w:tabs>
        <w:autoSpaceDE w:val="0"/>
        <w:autoSpaceDN w:val="0"/>
        <w:adjustRightInd w:val="0"/>
        <w:snapToGrid w:val="0"/>
        <w:spacing w:line="288" w:lineRule="auto"/>
        <w:ind w:left="1265"/>
        <w:jc w:val="left"/>
        <w:rPr>
          <w:rStyle w:val="13"/>
          <w:rFonts w:ascii="仿宋" w:eastAsia="仿宋" w:hAnsi="仿宋" w:cs="Courier New"/>
          <w:sz w:val="28"/>
          <w:szCs w:val="28"/>
        </w:rPr>
      </w:pPr>
      <w:r w:rsidRPr="004B2B58">
        <w:rPr>
          <w:rStyle w:val="13"/>
          <w:rFonts w:ascii="仿宋" w:eastAsia="仿宋" w:hAnsi="仿宋" w:cs="Courier New"/>
          <w:sz w:val="28"/>
          <w:szCs w:val="28"/>
        </w:rPr>
        <w:t>每周三次</w:t>
      </w:r>
      <w:r w:rsidRPr="004B2B58">
        <w:rPr>
          <w:rStyle w:val="13"/>
          <w:rFonts w:ascii="仿宋" w:eastAsia="仿宋" w:hAnsi="仿宋" w:cs="Courier New" w:hint="eastAsia"/>
          <w:sz w:val="28"/>
          <w:szCs w:val="28"/>
        </w:rPr>
        <w:t>对校园卡系统进行例行检查保养</w:t>
      </w:r>
      <w:r w:rsidR="0056737D">
        <w:rPr>
          <w:rStyle w:val="13"/>
          <w:rFonts w:ascii="仿宋" w:eastAsia="仿宋" w:hAnsi="仿宋" w:cs="Courier New" w:hint="eastAsia"/>
          <w:sz w:val="28"/>
          <w:szCs w:val="28"/>
        </w:rPr>
        <w:t>，</w:t>
      </w:r>
      <w:r w:rsidR="0056737D">
        <w:rPr>
          <w:rStyle w:val="13"/>
          <w:rFonts w:ascii="仿宋" w:eastAsia="仿宋" w:hAnsi="仿宋" w:cs="Courier New"/>
          <w:sz w:val="28"/>
          <w:szCs w:val="28"/>
        </w:rPr>
        <w:t>提供检查</w:t>
      </w:r>
      <w:r w:rsidR="002227DB">
        <w:rPr>
          <w:rStyle w:val="13"/>
          <w:rFonts w:ascii="仿宋" w:eastAsia="仿宋" w:hAnsi="仿宋" w:cs="Courier New" w:hint="eastAsia"/>
          <w:sz w:val="28"/>
          <w:szCs w:val="28"/>
        </w:rPr>
        <w:t>记录</w:t>
      </w:r>
      <w:r w:rsidR="0056737D">
        <w:rPr>
          <w:rStyle w:val="13"/>
          <w:rFonts w:ascii="仿宋" w:eastAsia="仿宋" w:hAnsi="仿宋" w:cs="Courier New"/>
          <w:sz w:val="28"/>
          <w:szCs w:val="28"/>
        </w:rPr>
        <w:t>日志</w:t>
      </w:r>
      <w:r w:rsidRPr="004B2B58">
        <w:rPr>
          <w:rStyle w:val="13"/>
          <w:rFonts w:ascii="仿宋" w:eastAsia="仿宋" w:hAnsi="仿宋" w:cs="Courier New" w:hint="eastAsia"/>
          <w:sz w:val="28"/>
          <w:szCs w:val="28"/>
        </w:rPr>
        <w:t>。</w:t>
      </w:r>
    </w:p>
    <w:p w:rsidR="004B2B58" w:rsidRPr="004B2B58" w:rsidRDefault="004B2B58" w:rsidP="004B2B58">
      <w:pPr>
        <w:numPr>
          <w:ilvl w:val="0"/>
          <w:numId w:val="10"/>
        </w:numPr>
        <w:tabs>
          <w:tab w:val="left" w:pos="420"/>
          <w:tab w:val="left" w:pos="1456"/>
          <w:tab w:val="left" w:pos="3120"/>
          <w:tab w:val="left" w:pos="4624"/>
          <w:tab w:val="left" w:pos="6960"/>
          <w:tab w:val="left" w:pos="8416"/>
          <w:tab w:val="left" w:pos="9872"/>
          <w:tab w:val="left" w:pos="10336"/>
          <w:tab w:val="left" w:pos="10728"/>
        </w:tabs>
        <w:autoSpaceDE w:val="0"/>
        <w:autoSpaceDN w:val="0"/>
        <w:adjustRightInd w:val="0"/>
        <w:snapToGrid w:val="0"/>
        <w:spacing w:line="288" w:lineRule="auto"/>
        <w:ind w:left="1265"/>
        <w:jc w:val="left"/>
        <w:rPr>
          <w:rStyle w:val="13"/>
          <w:rFonts w:ascii="仿宋" w:eastAsia="仿宋" w:hAnsi="仿宋" w:cs="Courier New"/>
          <w:sz w:val="28"/>
          <w:szCs w:val="28"/>
        </w:rPr>
      </w:pPr>
      <w:r w:rsidRPr="004B2B58">
        <w:rPr>
          <w:rStyle w:val="13"/>
          <w:rFonts w:ascii="仿宋" w:eastAsia="仿宋" w:hAnsi="仿宋" w:cs="Courier New" w:hint="eastAsia"/>
          <w:sz w:val="28"/>
          <w:szCs w:val="28"/>
        </w:rPr>
        <w:t>每月定期巡检一次，保养一次本合同所约定的维护设备。</w:t>
      </w:r>
    </w:p>
    <w:p w:rsidR="004B2B58" w:rsidRPr="004B2B58" w:rsidRDefault="004B2B58" w:rsidP="004B2B58">
      <w:pPr>
        <w:numPr>
          <w:ilvl w:val="0"/>
          <w:numId w:val="10"/>
        </w:numPr>
        <w:tabs>
          <w:tab w:val="left" w:pos="420"/>
          <w:tab w:val="left" w:pos="1456"/>
          <w:tab w:val="left" w:pos="3120"/>
          <w:tab w:val="left" w:pos="4624"/>
          <w:tab w:val="left" w:pos="6960"/>
          <w:tab w:val="left" w:pos="8416"/>
          <w:tab w:val="left" w:pos="9872"/>
          <w:tab w:val="left" w:pos="10336"/>
          <w:tab w:val="left" w:pos="10728"/>
        </w:tabs>
        <w:autoSpaceDE w:val="0"/>
        <w:autoSpaceDN w:val="0"/>
        <w:adjustRightInd w:val="0"/>
        <w:snapToGrid w:val="0"/>
        <w:spacing w:line="288" w:lineRule="auto"/>
        <w:ind w:left="1265"/>
        <w:jc w:val="left"/>
        <w:rPr>
          <w:rStyle w:val="13"/>
          <w:rFonts w:ascii="仿宋" w:eastAsia="仿宋" w:hAnsi="仿宋" w:cs="Courier New"/>
          <w:sz w:val="28"/>
          <w:szCs w:val="28"/>
        </w:rPr>
      </w:pPr>
      <w:r w:rsidRPr="004B2B58">
        <w:rPr>
          <w:rStyle w:val="13"/>
          <w:rFonts w:ascii="仿宋" w:eastAsia="仿宋" w:hAnsi="仿宋" w:cs="Courier New" w:hint="eastAsia"/>
          <w:sz w:val="28"/>
          <w:szCs w:val="28"/>
        </w:rPr>
        <w:t>校园卡系统出现运行故障，需在二小时内</w:t>
      </w:r>
      <w:proofErr w:type="gramStart"/>
      <w:r w:rsidRPr="004B2B58">
        <w:rPr>
          <w:rStyle w:val="13"/>
          <w:rFonts w:ascii="仿宋" w:eastAsia="仿宋" w:hAnsi="仿宋" w:cs="Courier New" w:hint="eastAsia"/>
          <w:sz w:val="28"/>
          <w:szCs w:val="28"/>
        </w:rPr>
        <w:t>作出</w:t>
      </w:r>
      <w:proofErr w:type="gramEnd"/>
      <w:r w:rsidRPr="004B2B58">
        <w:rPr>
          <w:rStyle w:val="13"/>
          <w:rFonts w:ascii="仿宋" w:eastAsia="仿宋" w:hAnsi="仿宋" w:cs="Courier New" w:hint="eastAsia"/>
          <w:sz w:val="28"/>
          <w:szCs w:val="28"/>
        </w:rPr>
        <w:t>反映，二十四小时内排除故障。</w:t>
      </w:r>
    </w:p>
    <w:p w:rsidR="004B2B58" w:rsidRPr="004B2B58" w:rsidRDefault="004B2B58" w:rsidP="004B2B58">
      <w:pPr>
        <w:numPr>
          <w:ilvl w:val="0"/>
          <w:numId w:val="10"/>
        </w:numPr>
        <w:tabs>
          <w:tab w:val="left" w:pos="420"/>
          <w:tab w:val="left" w:pos="1456"/>
          <w:tab w:val="left" w:pos="3120"/>
          <w:tab w:val="left" w:pos="4624"/>
          <w:tab w:val="left" w:pos="6960"/>
          <w:tab w:val="left" w:pos="8416"/>
          <w:tab w:val="left" w:pos="9872"/>
          <w:tab w:val="left" w:pos="10336"/>
          <w:tab w:val="left" w:pos="10728"/>
        </w:tabs>
        <w:autoSpaceDE w:val="0"/>
        <w:autoSpaceDN w:val="0"/>
        <w:adjustRightInd w:val="0"/>
        <w:snapToGrid w:val="0"/>
        <w:spacing w:line="288" w:lineRule="auto"/>
        <w:ind w:left="1265"/>
        <w:jc w:val="left"/>
        <w:rPr>
          <w:rStyle w:val="13"/>
          <w:rFonts w:ascii="仿宋" w:eastAsia="仿宋" w:hAnsi="仿宋" w:cs="Courier New"/>
          <w:sz w:val="28"/>
          <w:szCs w:val="28"/>
        </w:rPr>
      </w:pPr>
      <w:r w:rsidRPr="004B2B58">
        <w:rPr>
          <w:rStyle w:val="13"/>
          <w:rFonts w:ascii="仿宋" w:eastAsia="仿宋" w:hAnsi="仿宋" w:cs="Courier New" w:hint="eastAsia"/>
          <w:sz w:val="28"/>
          <w:szCs w:val="28"/>
        </w:rPr>
        <w:t>学生食堂、宿舍的收费POS机，自助转账机等故障维修时间，接报后到达现场解决问题不应超过2小时。</w:t>
      </w:r>
    </w:p>
    <w:p w:rsidR="004B2B58" w:rsidRPr="004B2B58" w:rsidRDefault="004B2B58" w:rsidP="004B2B58">
      <w:pPr>
        <w:numPr>
          <w:ilvl w:val="0"/>
          <w:numId w:val="10"/>
        </w:numPr>
        <w:tabs>
          <w:tab w:val="left" w:pos="420"/>
          <w:tab w:val="left" w:pos="1456"/>
          <w:tab w:val="left" w:pos="3120"/>
          <w:tab w:val="left" w:pos="4624"/>
          <w:tab w:val="left" w:pos="6960"/>
          <w:tab w:val="left" w:pos="8416"/>
          <w:tab w:val="left" w:pos="9872"/>
          <w:tab w:val="left" w:pos="10336"/>
          <w:tab w:val="left" w:pos="10728"/>
        </w:tabs>
        <w:autoSpaceDE w:val="0"/>
        <w:autoSpaceDN w:val="0"/>
        <w:adjustRightInd w:val="0"/>
        <w:snapToGrid w:val="0"/>
        <w:spacing w:line="288" w:lineRule="auto"/>
        <w:ind w:left="1265"/>
        <w:jc w:val="left"/>
        <w:rPr>
          <w:rStyle w:val="13"/>
          <w:rFonts w:ascii="仿宋" w:eastAsia="仿宋" w:hAnsi="仿宋" w:cs="Courier New"/>
          <w:sz w:val="28"/>
          <w:szCs w:val="28"/>
        </w:rPr>
      </w:pPr>
      <w:r w:rsidRPr="004B2B58">
        <w:rPr>
          <w:rStyle w:val="13"/>
          <w:rFonts w:ascii="仿宋" w:eastAsia="仿宋" w:hAnsi="仿宋" w:cs="Courier New" w:hint="eastAsia"/>
          <w:sz w:val="28"/>
          <w:szCs w:val="28"/>
        </w:rPr>
        <w:t>在接到校园卡系统各使用部门的报修电话，报修邮件，报修短信等报修后，需在1个工作日内上门进行维护。</w:t>
      </w:r>
    </w:p>
    <w:p w:rsidR="001422FC" w:rsidRPr="004B2B58" w:rsidRDefault="001422FC">
      <w:pPr>
        <w:rPr>
          <w:rStyle w:val="13"/>
          <w:rFonts w:cs="Courier New"/>
        </w:rPr>
      </w:pPr>
    </w:p>
    <w:p w:rsidR="001422FC" w:rsidRPr="004B2B58" w:rsidRDefault="001422FC">
      <w:pPr>
        <w:pStyle w:val="affe"/>
        <w:spacing w:line="380" w:lineRule="exact"/>
        <w:ind w:firstLineChars="0" w:firstLine="0"/>
        <w:jc w:val="center"/>
        <w:rPr>
          <w:rStyle w:val="13"/>
          <w:rFonts w:ascii="仿宋" w:eastAsia="仿宋" w:hAnsi="仿宋" w:cs="Courier New"/>
          <w:sz w:val="28"/>
          <w:szCs w:val="28"/>
        </w:rPr>
      </w:pPr>
    </w:p>
    <w:p w:rsidR="001422FC" w:rsidRDefault="001422FC">
      <w:pPr>
        <w:pStyle w:val="affe"/>
        <w:spacing w:line="380" w:lineRule="exact"/>
        <w:ind w:firstLineChars="0" w:firstLine="0"/>
        <w:jc w:val="center"/>
        <w:rPr>
          <w:rStyle w:val="13"/>
          <w:rFonts w:ascii="仿宋" w:eastAsia="仿宋" w:hAnsi="仿宋"/>
          <w:sz w:val="28"/>
          <w:szCs w:val="28"/>
        </w:rPr>
      </w:pPr>
    </w:p>
    <w:p w:rsidR="000E0D04" w:rsidRDefault="000E0D04">
      <w:pPr>
        <w:widowControl/>
        <w:jc w:val="left"/>
        <w:rPr>
          <w:rStyle w:val="13"/>
          <w:b/>
          <w:sz w:val="28"/>
          <w:szCs w:val="28"/>
        </w:rPr>
      </w:pPr>
      <w:bookmarkStart w:id="3" w:name="_Toc453513141"/>
      <w:r>
        <w:rPr>
          <w:rStyle w:val="13"/>
          <w:b/>
          <w:sz w:val="28"/>
          <w:szCs w:val="28"/>
        </w:rPr>
        <w:br w:type="page"/>
      </w:r>
    </w:p>
    <w:p w:rsidR="001422FC" w:rsidRPr="000E0D04" w:rsidRDefault="00961BFD" w:rsidP="000E0D04">
      <w:pPr>
        <w:pStyle w:val="12"/>
        <w:jc w:val="center"/>
        <w:rPr>
          <w:rStyle w:val="13"/>
          <w:b/>
          <w:sz w:val="28"/>
          <w:szCs w:val="28"/>
        </w:rPr>
      </w:pPr>
      <w:r w:rsidRPr="000E0D04">
        <w:rPr>
          <w:rStyle w:val="13"/>
          <w:rFonts w:hint="eastAsia"/>
          <w:b/>
          <w:sz w:val="28"/>
          <w:szCs w:val="28"/>
        </w:rPr>
        <w:lastRenderedPageBreak/>
        <w:t>第三部分</w:t>
      </w:r>
      <w:r w:rsidRPr="000E0D04">
        <w:rPr>
          <w:rStyle w:val="13"/>
          <w:b/>
          <w:sz w:val="28"/>
          <w:szCs w:val="28"/>
        </w:rPr>
        <w:t xml:space="preserve"> </w:t>
      </w:r>
      <w:r w:rsidRPr="000E0D04">
        <w:rPr>
          <w:rStyle w:val="13"/>
          <w:rFonts w:hint="eastAsia"/>
          <w:b/>
          <w:sz w:val="28"/>
          <w:szCs w:val="28"/>
        </w:rPr>
        <w:t>商务要求</w:t>
      </w:r>
      <w:bookmarkStart w:id="4" w:name="_Toc12789060"/>
      <w:bookmarkEnd w:id="3"/>
    </w:p>
    <w:p w:rsidR="001422FC" w:rsidRDefault="001422FC">
      <w:pPr>
        <w:rPr>
          <w:rFonts w:ascii="仿宋" w:eastAsia="仿宋" w:hAnsi="仿宋"/>
          <w:color w:val="000000"/>
          <w:sz w:val="28"/>
          <w:szCs w:val="28"/>
        </w:rPr>
      </w:pPr>
    </w:p>
    <w:bookmarkEnd w:id="4"/>
    <w:p w:rsidR="001422FC" w:rsidRDefault="008E35DF">
      <w:pPr>
        <w:pStyle w:val="afff"/>
        <w:widowControl/>
        <w:numPr>
          <w:ilvl w:val="0"/>
          <w:numId w:val="5"/>
        </w:numPr>
        <w:tabs>
          <w:tab w:val="left" w:pos="1134"/>
        </w:tabs>
        <w:spacing w:line="400" w:lineRule="exact"/>
        <w:ind w:firstLineChars="0"/>
        <w:jc w:val="left"/>
        <w:rPr>
          <w:rFonts w:ascii="仿宋" w:eastAsia="仿宋" w:hAnsi="仿宋"/>
          <w:sz w:val="28"/>
          <w:szCs w:val="28"/>
        </w:rPr>
      </w:pPr>
      <w:r>
        <w:rPr>
          <w:rFonts w:ascii="仿宋" w:eastAsia="仿宋" w:hAnsi="仿宋" w:cs="宋体" w:hint="eastAsia"/>
          <w:kern w:val="0"/>
          <w:sz w:val="28"/>
          <w:szCs w:val="28"/>
        </w:rPr>
        <w:t>质保期限</w:t>
      </w:r>
      <w:r>
        <w:rPr>
          <w:rFonts w:ascii="仿宋" w:eastAsia="仿宋" w:hAnsi="仿宋" w:cs="宋体"/>
          <w:kern w:val="0"/>
          <w:sz w:val="28"/>
          <w:szCs w:val="28"/>
        </w:rPr>
        <w:t>：</w:t>
      </w:r>
      <w:r>
        <w:rPr>
          <w:rFonts w:ascii="仿宋" w:eastAsia="仿宋" w:hAnsi="仿宋" w:cs="宋体" w:hint="eastAsia"/>
          <w:kern w:val="0"/>
          <w:sz w:val="28"/>
          <w:szCs w:val="28"/>
        </w:rPr>
        <w:t>20</w:t>
      </w:r>
      <w:r w:rsidR="0056737D">
        <w:rPr>
          <w:rFonts w:ascii="仿宋" w:eastAsia="仿宋" w:hAnsi="仿宋" w:cs="宋体"/>
          <w:kern w:val="0"/>
          <w:sz w:val="28"/>
          <w:szCs w:val="28"/>
        </w:rPr>
        <w:t>20</w:t>
      </w:r>
      <w:r>
        <w:rPr>
          <w:rFonts w:ascii="仿宋" w:eastAsia="仿宋" w:hAnsi="仿宋" w:cs="宋体" w:hint="eastAsia"/>
          <w:kern w:val="0"/>
          <w:sz w:val="28"/>
          <w:szCs w:val="28"/>
        </w:rPr>
        <w:t>年1月25日</w:t>
      </w:r>
      <w:r>
        <w:rPr>
          <w:rFonts w:ascii="仿宋" w:eastAsia="仿宋" w:hAnsi="仿宋" w:cs="宋体"/>
          <w:kern w:val="0"/>
          <w:sz w:val="28"/>
          <w:szCs w:val="28"/>
        </w:rPr>
        <w:t>至</w:t>
      </w:r>
      <w:r>
        <w:rPr>
          <w:rFonts w:ascii="仿宋" w:eastAsia="仿宋" w:hAnsi="仿宋" w:cs="宋体" w:hint="eastAsia"/>
          <w:kern w:val="0"/>
          <w:sz w:val="28"/>
          <w:szCs w:val="28"/>
        </w:rPr>
        <w:t>20</w:t>
      </w:r>
      <w:r w:rsidR="005347D5">
        <w:rPr>
          <w:rFonts w:ascii="仿宋" w:eastAsia="仿宋" w:hAnsi="仿宋" w:cs="宋体"/>
          <w:kern w:val="0"/>
          <w:sz w:val="28"/>
          <w:szCs w:val="28"/>
        </w:rPr>
        <w:t>2</w:t>
      </w:r>
      <w:r w:rsidR="0056737D">
        <w:rPr>
          <w:rFonts w:ascii="仿宋" w:eastAsia="仿宋" w:hAnsi="仿宋" w:cs="宋体"/>
          <w:kern w:val="0"/>
          <w:sz w:val="28"/>
          <w:szCs w:val="28"/>
        </w:rPr>
        <w:t>1</w:t>
      </w:r>
      <w:r>
        <w:rPr>
          <w:rFonts w:ascii="仿宋" w:eastAsia="仿宋" w:hAnsi="仿宋" w:cs="宋体" w:hint="eastAsia"/>
          <w:kern w:val="0"/>
          <w:sz w:val="28"/>
          <w:szCs w:val="28"/>
        </w:rPr>
        <w:t>年1月25日</w:t>
      </w:r>
      <w:r>
        <w:rPr>
          <w:rFonts w:ascii="仿宋" w:eastAsia="仿宋" w:hAnsi="仿宋" w:cs="宋体"/>
          <w:kern w:val="0"/>
          <w:sz w:val="28"/>
          <w:szCs w:val="28"/>
        </w:rPr>
        <w:t>。</w:t>
      </w:r>
    </w:p>
    <w:p w:rsidR="008E35DF" w:rsidRPr="008E35DF" w:rsidRDefault="008E35DF" w:rsidP="008E35DF">
      <w:pPr>
        <w:pStyle w:val="afff"/>
        <w:numPr>
          <w:ilvl w:val="0"/>
          <w:numId w:val="5"/>
        </w:numPr>
        <w:tabs>
          <w:tab w:val="left" w:pos="540"/>
        </w:tabs>
        <w:adjustRightInd w:val="0"/>
        <w:snapToGrid w:val="0"/>
        <w:spacing w:afterLines="50" w:after="120" w:line="400" w:lineRule="exact"/>
        <w:ind w:firstLineChars="0"/>
        <w:rPr>
          <w:rFonts w:ascii="仿宋" w:eastAsia="仿宋" w:hAnsi="仿宋" w:cs="宋体"/>
          <w:kern w:val="0"/>
          <w:sz w:val="28"/>
          <w:szCs w:val="28"/>
        </w:rPr>
      </w:pPr>
      <w:r w:rsidRPr="008E35DF">
        <w:rPr>
          <w:rFonts w:ascii="仿宋" w:eastAsia="仿宋" w:hAnsi="仿宋" w:cs="宋体" w:hint="eastAsia"/>
          <w:kern w:val="0"/>
          <w:sz w:val="28"/>
          <w:szCs w:val="28"/>
        </w:rPr>
        <w:t>保修范围：</w:t>
      </w:r>
    </w:p>
    <w:p w:rsidR="008E35DF" w:rsidRDefault="008E35DF" w:rsidP="008E35DF">
      <w:pPr>
        <w:tabs>
          <w:tab w:val="left" w:pos="540"/>
        </w:tabs>
        <w:adjustRightInd w:val="0"/>
        <w:snapToGrid w:val="0"/>
        <w:spacing w:afterLines="50" w:after="120"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1.</w:t>
      </w:r>
      <w:r w:rsidRPr="008E35DF">
        <w:rPr>
          <w:rFonts w:ascii="仿宋" w:eastAsia="仿宋" w:hAnsi="仿宋" w:cs="宋体"/>
          <w:kern w:val="0"/>
          <w:sz w:val="28"/>
          <w:szCs w:val="28"/>
        </w:rPr>
        <w:t>校园卡系统运行</w:t>
      </w:r>
      <w:r>
        <w:rPr>
          <w:rFonts w:ascii="仿宋" w:eastAsia="仿宋" w:hAnsi="仿宋" w:cs="宋体" w:hint="eastAsia"/>
          <w:kern w:val="0"/>
          <w:sz w:val="28"/>
          <w:szCs w:val="28"/>
        </w:rPr>
        <w:t>稳定</w:t>
      </w:r>
      <w:r w:rsidRPr="008E35DF">
        <w:rPr>
          <w:rFonts w:ascii="仿宋" w:eastAsia="仿宋" w:hAnsi="仿宋" w:cs="宋体"/>
          <w:kern w:val="0"/>
          <w:sz w:val="28"/>
          <w:szCs w:val="28"/>
        </w:rPr>
        <w:t>连续及数据安全完整</w:t>
      </w:r>
      <w:r w:rsidRPr="008E35DF">
        <w:rPr>
          <w:rFonts w:ascii="仿宋" w:eastAsia="仿宋" w:hAnsi="仿宋" w:cs="宋体" w:hint="eastAsia"/>
          <w:kern w:val="0"/>
          <w:sz w:val="28"/>
          <w:szCs w:val="28"/>
        </w:rPr>
        <w:t>；</w:t>
      </w:r>
    </w:p>
    <w:p w:rsidR="008E35DF" w:rsidRDefault="008E35DF" w:rsidP="008E35DF">
      <w:pPr>
        <w:tabs>
          <w:tab w:val="left" w:pos="540"/>
        </w:tabs>
        <w:adjustRightInd w:val="0"/>
        <w:snapToGrid w:val="0"/>
        <w:spacing w:afterLines="50" w:after="120"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2.所有参保</w:t>
      </w:r>
      <w:r>
        <w:rPr>
          <w:rFonts w:ascii="仿宋" w:eastAsia="仿宋" w:hAnsi="仿宋" w:cs="宋体"/>
          <w:kern w:val="0"/>
          <w:sz w:val="28"/>
          <w:szCs w:val="28"/>
        </w:rPr>
        <w:t>设备</w:t>
      </w:r>
      <w:r>
        <w:rPr>
          <w:rFonts w:ascii="仿宋" w:eastAsia="仿宋" w:hAnsi="仿宋" w:cs="宋体" w:hint="eastAsia"/>
          <w:kern w:val="0"/>
          <w:sz w:val="28"/>
          <w:szCs w:val="28"/>
        </w:rPr>
        <w:t>。</w:t>
      </w:r>
    </w:p>
    <w:p w:rsidR="001422FC" w:rsidRDefault="00791EF2" w:rsidP="00E66E28">
      <w:pPr>
        <w:widowControl/>
        <w:tabs>
          <w:tab w:val="left" w:pos="1134"/>
        </w:tabs>
        <w:spacing w:line="400" w:lineRule="exact"/>
        <w:ind w:firstLineChars="227" w:firstLine="636"/>
        <w:jc w:val="left"/>
        <w:rPr>
          <w:rFonts w:ascii="仿宋" w:eastAsia="仿宋" w:hAnsi="仿宋"/>
          <w:color w:val="000000" w:themeColor="text1"/>
          <w:sz w:val="28"/>
          <w:szCs w:val="28"/>
        </w:rPr>
      </w:pPr>
      <w:bookmarkStart w:id="5" w:name="_Toc48314263"/>
      <w:bookmarkStart w:id="6" w:name="_Toc12789063"/>
      <w:r>
        <w:rPr>
          <w:rFonts w:ascii="仿宋" w:eastAsia="仿宋" w:hAnsi="仿宋" w:hint="eastAsia"/>
          <w:color w:val="000000" w:themeColor="text1"/>
          <w:sz w:val="28"/>
          <w:szCs w:val="28"/>
        </w:rPr>
        <w:t>三</w:t>
      </w:r>
      <w:r w:rsidR="00961BFD">
        <w:rPr>
          <w:rFonts w:ascii="仿宋" w:eastAsia="仿宋" w:hAnsi="仿宋" w:hint="eastAsia"/>
          <w:color w:val="000000" w:themeColor="text1"/>
          <w:sz w:val="28"/>
          <w:szCs w:val="28"/>
        </w:rPr>
        <w:t xml:space="preserve">、质量保证金及付款方式  </w:t>
      </w:r>
    </w:p>
    <w:p w:rsidR="001422FC" w:rsidRDefault="00961BFD" w:rsidP="00E66E28">
      <w:pPr>
        <w:widowControl/>
        <w:tabs>
          <w:tab w:val="left" w:pos="1134"/>
        </w:tabs>
        <w:spacing w:line="400" w:lineRule="exact"/>
        <w:ind w:firstLineChars="227" w:firstLine="636"/>
        <w:jc w:val="left"/>
        <w:rPr>
          <w:rFonts w:ascii="仿宋" w:eastAsia="仿宋" w:hAnsi="仿宋"/>
          <w:color w:val="000000" w:themeColor="text1"/>
          <w:sz w:val="28"/>
          <w:szCs w:val="28"/>
        </w:rPr>
      </w:pPr>
      <w:r>
        <w:rPr>
          <w:rFonts w:ascii="仿宋" w:eastAsia="仿宋" w:hAnsi="仿宋" w:hint="eastAsia"/>
          <w:color w:val="000000" w:themeColor="text1"/>
          <w:sz w:val="28"/>
          <w:szCs w:val="28"/>
        </w:rPr>
        <w:t>1.合同签订后成交人按采购合同</w:t>
      </w:r>
      <w:r w:rsidR="00791EF2">
        <w:rPr>
          <w:rFonts w:ascii="仿宋" w:eastAsia="仿宋" w:hAnsi="仿宋" w:hint="eastAsia"/>
          <w:color w:val="000000" w:themeColor="text1"/>
          <w:sz w:val="28"/>
          <w:szCs w:val="28"/>
        </w:rPr>
        <w:t>提供维保</w:t>
      </w:r>
      <w:r w:rsidR="00791EF2">
        <w:rPr>
          <w:rFonts w:ascii="仿宋" w:eastAsia="仿宋" w:hAnsi="仿宋"/>
          <w:color w:val="000000" w:themeColor="text1"/>
          <w:sz w:val="28"/>
          <w:szCs w:val="28"/>
        </w:rPr>
        <w:t>服务</w:t>
      </w:r>
      <w:r>
        <w:rPr>
          <w:rFonts w:ascii="仿宋" w:eastAsia="仿宋" w:hAnsi="仿宋" w:hint="eastAsia"/>
          <w:color w:val="000000" w:themeColor="text1"/>
          <w:sz w:val="28"/>
          <w:szCs w:val="28"/>
        </w:rPr>
        <w:t>；</w:t>
      </w:r>
    </w:p>
    <w:p w:rsidR="001422FC" w:rsidRDefault="00961BFD" w:rsidP="00E66E28">
      <w:pPr>
        <w:widowControl/>
        <w:tabs>
          <w:tab w:val="left" w:pos="1134"/>
        </w:tabs>
        <w:spacing w:line="400" w:lineRule="exact"/>
        <w:ind w:firstLineChars="227" w:firstLine="636"/>
        <w:jc w:val="left"/>
        <w:rPr>
          <w:rFonts w:ascii="仿宋" w:eastAsia="仿宋" w:hAnsi="仿宋"/>
          <w:color w:val="000000" w:themeColor="text1"/>
          <w:sz w:val="28"/>
          <w:szCs w:val="28"/>
        </w:rPr>
      </w:pPr>
      <w:r>
        <w:rPr>
          <w:rFonts w:ascii="仿宋" w:eastAsia="仿宋" w:hAnsi="仿宋" w:hint="eastAsia"/>
          <w:color w:val="000000" w:themeColor="text1"/>
          <w:sz w:val="28"/>
          <w:szCs w:val="28"/>
        </w:rPr>
        <w:t>2.成交人向采购人开具发票，并向采购人开户银行汇入合同总价5%的质量保证金；</w:t>
      </w:r>
    </w:p>
    <w:p w:rsidR="001422FC" w:rsidRDefault="00961BFD" w:rsidP="00E66E28">
      <w:pPr>
        <w:widowControl/>
        <w:tabs>
          <w:tab w:val="left" w:pos="1134"/>
        </w:tabs>
        <w:spacing w:line="400" w:lineRule="exact"/>
        <w:ind w:firstLineChars="227" w:firstLine="636"/>
        <w:jc w:val="left"/>
        <w:rPr>
          <w:rFonts w:ascii="仿宋" w:eastAsia="仿宋" w:hAnsi="仿宋"/>
          <w:color w:val="000000" w:themeColor="text1"/>
          <w:sz w:val="28"/>
          <w:szCs w:val="28"/>
        </w:rPr>
      </w:pPr>
      <w:r>
        <w:rPr>
          <w:rFonts w:ascii="仿宋" w:eastAsia="仿宋" w:hAnsi="仿宋" w:hint="eastAsia"/>
          <w:color w:val="000000" w:themeColor="text1"/>
          <w:sz w:val="28"/>
          <w:szCs w:val="28"/>
        </w:rPr>
        <w:t>3.采购人在成交人缴纳的质量保证金到账后，</w:t>
      </w:r>
      <w:r w:rsidRPr="00393443">
        <w:rPr>
          <w:rFonts w:ascii="仿宋" w:eastAsia="仿宋" w:hAnsi="仿宋" w:hint="eastAsia"/>
          <w:color w:val="000000" w:themeColor="text1"/>
          <w:sz w:val="28"/>
          <w:szCs w:val="28"/>
        </w:rPr>
        <w:t>以转账方式向成交人支付合同</w:t>
      </w:r>
      <w:r w:rsidR="00393443">
        <w:rPr>
          <w:rFonts w:ascii="仿宋" w:eastAsia="仿宋" w:hAnsi="仿宋" w:hint="eastAsia"/>
          <w:color w:val="000000" w:themeColor="text1"/>
          <w:sz w:val="28"/>
          <w:szCs w:val="28"/>
        </w:rPr>
        <w:t>2</w:t>
      </w:r>
      <w:r w:rsidR="00393443">
        <w:rPr>
          <w:rFonts w:ascii="仿宋" w:eastAsia="仿宋" w:hAnsi="仿宋"/>
          <w:color w:val="000000" w:themeColor="text1"/>
          <w:sz w:val="28"/>
          <w:szCs w:val="28"/>
        </w:rPr>
        <w:t>0%</w:t>
      </w:r>
      <w:r w:rsidR="00393443">
        <w:rPr>
          <w:rFonts w:ascii="仿宋" w:eastAsia="仿宋" w:hAnsi="仿宋" w:hint="eastAsia"/>
          <w:color w:val="000000" w:themeColor="text1"/>
          <w:sz w:val="28"/>
          <w:szCs w:val="28"/>
        </w:rPr>
        <w:t>首付款</w:t>
      </w:r>
      <w:r w:rsidR="00393443">
        <w:rPr>
          <w:rFonts w:ascii="仿宋" w:eastAsia="仿宋" w:hAnsi="仿宋"/>
          <w:color w:val="000000" w:themeColor="text1"/>
          <w:sz w:val="28"/>
          <w:szCs w:val="28"/>
        </w:rPr>
        <w:t>，</w:t>
      </w:r>
      <w:r w:rsidR="00393443">
        <w:rPr>
          <w:rFonts w:ascii="仿宋" w:eastAsia="仿宋" w:hAnsi="仿宋" w:hint="eastAsia"/>
          <w:color w:val="000000" w:themeColor="text1"/>
          <w:sz w:val="28"/>
          <w:szCs w:val="28"/>
        </w:rPr>
        <w:t>其余</w:t>
      </w:r>
      <w:r w:rsidR="00393443">
        <w:rPr>
          <w:rFonts w:ascii="仿宋" w:eastAsia="仿宋" w:hAnsi="仿宋"/>
          <w:color w:val="000000" w:themeColor="text1"/>
          <w:sz w:val="28"/>
          <w:szCs w:val="28"/>
        </w:rPr>
        <w:t>维保款项按</w:t>
      </w:r>
      <w:r w:rsidR="00A75CF2">
        <w:rPr>
          <w:rFonts w:ascii="仿宋" w:eastAsia="仿宋" w:hAnsi="仿宋" w:hint="eastAsia"/>
          <w:color w:val="000000" w:themeColor="text1"/>
          <w:sz w:val="28"/>
          <w:szCs w:val="28"/>
        </w:rPr>
        <w:t>维保</w:t>
      </w:r>
      <w:r w:rsidR="00A75CF2">
        <w:rPr>
          <w:rFonts w:ascii="仿宋" w:eastAsia="仿宋" w:hAnsi="仿宋"/>
          <w:color w:val="000000" w:themeColor="text1"/>
          <w:sz w:val="28"/>
          <w:szCs w:val="28"/>
        </w:rPr>
        <w:t>实施</w:t>
      </w:r>
      <w:r w:rsidR="00393443">
        <w:rPr>
          <w:rFonts w:ascii="仿宋" w:eastAsia="仿宋" w:hAnsi="仿宋" w:hint="eastAsia"/>
          <w:color w:val="000000" w:themeColor="text1"/>
          <w:sz w:val="28"/>
          <w:szCs w:val="28"/>
        </w:rPr>
        <w:t>进度支付</w:t>
      </w:r>
      <w:r>
        <w:rPr>
          <w:rFonts w:ascii="仿宋" w:eastAsia="仿宋" w:hAnsi="仿宋" w:hint="eastAsia"/>
          <w:color w:val="000000" w:themeColor="text1"/>
          <w:sz w:val="28"/>
          <w:szCs w:val="28"/>
        </w:rPr>
        <w:t>。</w:t>
      </w:r>
      <w:r>
        <w:rPr>
          <w:rFonts w:ascii="仿宋" w:eastAsia="仿宋" w:hAnsi="仿宋"/>
          <w:color w:val="000000" w:themeColor="text1"/>
          <w:sz w:val="28"/>
          <w:szCs w:val="28"/>
        </w:rPr>
        <w:t xml:space="preserve"> </w:t>
      </w:r>
    </w:p>
    <w:p w:rsidR="001422FC" w:rsidRDefault="00961BFD" w:rsidP="00E66E28">
      <w:pPr>
        <w:widowControl/>
        <w:tabs>
          <w:tab w:val="left" w:pos="1134"/>
        </w:tabs>
        <w:spacing w:line="400" w:lineRule="exact"/>
        <w:ind w:firstLineChars="227" w:firstLine="636"/>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r w:rsidR="00791EF2">
        <w:rPr>
          <w:rFonts w:ascii="仿宋" w:eastAsia="仿宋" w:hAnsi="仿宋" w:hint="eastAsia"/>
          <w:color w:val="000000" w:themeColor="text1"/>
          <w:sz w:val="28"/>
          <w:szCs w:val="28"/>
        </w:rPr>
        <w:t>质保金在维保</w:t>
      </w:r>
      <w:r w:rsidR="00791EF2">
        <w:rPr>
          <w:rFonts w:ascii="仿宋" w:eastAsia="仿宋" w:hAnsi="仿宋"/>
          <w:color w:val="000000" w:themeColor="text1"/>
          <w:sz w:val="28"/>
          <w:szCs w:val="28"/>
        </w:rPr>
        <w:t>期</w:t>
      </w:r>
      <w:r>
        <w:rPr>
          <w:rFonts w:ascii="仿宋" w:eastAsia="仿宋" w:hAnsi="仿宋" w:hint="eastAsia"/>
          <w:color w:val="000000" w:themeColor="text1"/>
          <w:sz w:val="28"/>
          <w:szCs w:val="28"/>
        </w:rPr>
        <w:t>满一年项目无遗留问题时方能无息退还。</w:t>
      </w:r>
    </w:p>
    <w:p w:rsidR="001422FC" w:rsidRDefault="00791EF2">
      <w:pPr>
        <w:widowControl/>
        <w:tabs>
          <w:tab w:val="left" w:pos="1134"/>
        </w:tabs>
        <w:spacing w:line="400" w:lineRule="exact"/>
        <w:ind w:firstLineChars="227" w:firstLine="638"/>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四</w:t>
      </w:r>
      <w:r w:rsidR="00961BFD">
        <w:rPr>
          <w:rFonts w:ascii="仿宋" w:eastAsia="仿宋" w:hAnsi="仿宋" w:hint="eastAsia"/>
          <w:b/>
          <w:color w:val="000000" w:themeColor="text1"/>
          <w:sz w:val="28"/>
          <w:szCs w:val="28"/>
        </w:rPr>
        <w:t>、售后服务要求和质量保证要求</w:t>
      </w:r>
    </w:p>
    <w:bookmarkEnd w:id="5"/>
    <w:bookmarkEnd w:id="6"/>
    <w:p w:rsidR="001422FC" w:rsidRDefault="00961BFD" w:rsidP="00E66E28">
      <w:pPr>
        <w:widowControl/>
        <w:tabs>
          <w:tab w:val="left" w:pos="1134"/>
        </w:tabs>
        <w:spacing w:line="400" w:lineRule="exact"/>
        <w:ind w:firstLineChars="227" w:firstLine="636"/>
        <w:jc w:val="left"/>
        <w:rPr>
          <w:rFonts w:ascii="仿宋" w:eastAsia="仿宋" w:hAnsi="仿宋"/>
          <w:color w:val="000000" w:themeColor="text1"/>
          <w:sz w:val="28"/>
          <w:szCs w:val="28"/>
        </w:rPr>
      </w:pPr>
      <w:r>
        <w:rPr>
          <w:rFonts w:ascii="仿宋" w:eastAsia="仿宋" w:hAnsi="仿宋" w:hint="eastAsia"/>
          <w:color w:val="000000" w:themeColor="text1"/>
          <w:sz w:val="28"/>
          <w:szCs w:val="28"/>
        </w:rPr>
        <w:t>1.</w:t>
      </w:r>
      <w:r w:rsidR="00CB2CEC">
        <w:rPr>
          <w:rFonts w:ascii="仿宋" w:eastAsia="仿宋" w:hAnsi="仿宋" w:hint="eastAsia"/>
          <w:color w:val="000000" w:themeColor="text1"/>
          <w:sz w:val="28"/>
          <w:szCs w:val="28"/>
        </w:rPr>
        <w:t>成交人</w:t>
      </w:r>
      <w:r>
        <w:rPr>
          <w:rFonts w:ascii="仿宋" w:eastAsia="仿宋" w:hAnsi="仿宋" w:hint="eastAsia"/>
          <w:color w:val="000000" w:themeColor="text1"/>
          <w:sz w:val="28"/>
          <w:szCs w:val="28"/>
        </w:rPr>
        <w:t>应在响应文件中提供详细的</w:t>
      </w:r>
      <w:r w:rsidR="00CB2CEC">
        <w:rPr>
          <w:rFonts w:ascii="仿宋" w:eastAsia="仿宋" w:hAnsi="仿宋" w:hint="eastAsia"/>
          <w:color w:val="000000" w:themeColor="text1"/>
          <w:sz w:val="28"/>
          <w:szCs w:val="28"/>
        </w:rPr>
        <w:t>维保的内容及维保期外维保</w:t>
      </w:r>
      <w:r>
        <w:rPr>
          <w:rFonts w:ascii="仿宋" w:eastAsia="仿宋" w:hAnsi="仿宋" w:hint="eastAsia"/>
          <w:color w:val="000000" w:themeColor="text1"/>
          <w:sz w:val="28"/>
          <w:szCs w:val="28"/>
        </w:rPr>
        <w:t xml:space="preserve">的价格，并承诺该价格保持不变的期限。  </w:t>
      </w:r>
    </w:p>
    <w:p w:rsidR="001422FC" w:rsidRDefault="00CB2CEC" w:rsidP="00E66E28">
      <w:pPr>
        <w:widowControl/>
        <w:tabs>
          <w:tab w:val="left" w:pos="1134"/>
        </w:tabs>
        <w:spacing w:line="400" w:lineRule="exact"/>
        <w:ind w:firstLineChars="227" w:firstLine="636"/>
        <w:jc w:val="left"/>
        <w:rPr>
          <w:rFonts w:ascii="仿宋" w:eastAsia="仿宋" w:hAnsi="仿宋"/>
          <w:sz w:val="28"/>
          <w:szCs w:val="28"/>
        </w:rPr>
      </w:pPr>
      <w:r>
        <w:rPr>
          <w:rFonts w:ascii="仿宋" w:eastAsia="仿宋" w:hAnsi="仿宋"/>
          <w:sz w:val="28"/>
          <w:szCs w:val="28"/>
        </w:rPr>
        <w:t>2</w:t>
      </w:r>
      <w:r w:rsidR="00791EF2">
        <w:rPr>
          <w:rFonts w:ascii="仿宋" w:eastAsia="仿宋" w:hAnsi="仿宋"/>
          <w:sz w:val="28"/>
          <w:szCs w:val="28"/>
        </w:rPr>
        <w:t>.</w:t>
      </w:r>
      <w:r>
        <w:rPr>
          <w:rFonts w:ascii="仿宋" w:eastAsia="仿宋" w:hAnsi="仿宋" w:hint="eastAsia"/>
          <w:sz w:val="28"/>
          <w:szCs w:val="28"/>
        </w:rPr>
        <w:t>成交人</w:t>
      </w:r>
      <w:r w:rsidR="00961BFD">
        <w:rPr>
          <w:rFonts w:ascii="仿宋" w:eastAsia="仿宋" w:hAnsi="仿宋" w:hint="eastAsia"/>
          <w:sz w:val="28"/>
          <w:szCs w:val="28"/>
        </w:rPr>
        <w:t>在质量保证期内应当为采购人提供以下技术支持和服务：</w:t>
      </w:r>
    </w:p>
    <w:p w:rsidR="001422FC" w:rsidRDefault="00CB2CEC">
      <w:pPr>
        <w:widowControl/>
        <w:tabs>
          <w:tab w:val="left" w:pos="1134"/>
        </w:tabs>
        <w:spacing w:line="400" w:lineRule="exact"/>
        <w:ind w:firstLineChars="227" w:firstLine="636"/>
        <w:jc w:val="left"/>
        <w:rPr>
          <w:rFonts w:ascii="仿宋" w:eastAsia="仿宋" w:hAnsi="仿宋"/>
          <w:sz w:val="28"/>
          <w:szCs w:val="28"/>
        </w:rPr>
      </w:pPr>
      <w:r>
        <w:rPr>
          <w:rFonts w:ascii="仿宋" w:eastAsia="仿宋" w:hAnsi="仿宋"/>
          <w:sz w:val="28"/>
          <w:szCs w:val="28"/>
        </w:rPr>
        <w:t>2</w:t>
      </w:r>
      <w:r w:rsidR="00961BFD">
        <w:rPr>
          <w:rFonts w:ascii="仿宋" w:eastAsia="仿宋" w:hAnsi="仿宋" w:hint="eastAsia"/>
          <w:sz w:val="28"/>
          <w:szCs w:val="28"/>
        </w:rPr>
        <w:t>.</w:t>
      </w:r>
      <w:r w:rsidR="00791EF2">
        <w:rPr>
          <w:rFonts w:ascii="仿宋" w:eastAsia="仿宋" w:hAnsi="仿宋" w:hint="eastAsia"/>
          <w:sz w:val="28"/>
          <w:szCs w:val="28"/>
        </w:rPr>
        <w:t xml:space="preserve"> </w:t>
      </w:r>
      <w:r w:rsidR="00A75D65">
        <w:rPr>
          <w:rFonts w:ascii="仿宋" w:eastAsia="仿宋" w:hAnsi="仿宋"/>
          <w:sz w:val="28"/>
          <w:szCs w:val="28"/>
        </w:rPr>
        <w:t>1</w:t>
      </w:r>
      <w:r w:rsidR="00961BFD">
        <w:rPr>
          <w:rFonts w:ascii="仿宋" w:eastAsia="仿宋" w:hAnsi="仿宋" w:hint="eastAsia"/>
          <w:sz w:val="28"/>
          <w:szCs w:val="28"/>
        </w:rPr>
        <w:t>电话咨询</w:t>
      </w:r>
    </w:p>
    <w:p w:rsidR="001422FC" w:rsidRDefault="00CB2CEC">
      <w:pPr>
        <w:widowControl/>
        <w:tabs>
          <w:tab w:val="left" w:pos="1134"/>
        </w:tabs>
        <w:spacing w:line="400" w:lineRule="exact"/>
        <w:ind w:firstLineChars="227" w:firstLine="636"/>
        <w:jc w:val="left"/>
        <w:rPr>
          <w:rFonts w:ascii="仿宋" w:eastAsia="仿宋" w:hAnsi="仿宋"/>
          <w:sz w:val="28"/>
          <w:szCs w:val="28"/>
        </w:rPr>
      </w:pPr>
      <w:r>
        <w:rPr>
          <w:rFonts w:ascii="仿宋" w:eastAsia="仿宋" w:hAnsi="仿宋" w:hint="eastAsia"/>
          <w:sz w:val="28"/>
          <w:szCs w:val="28"/>
        </w:rPr>
        <w:t>成交人</w:t>
      </w:r>
      <w:r w:rsidR="00961BFD">
        <w:rPr>
          <w:rFonts w:ascii="仿宋" w:eastAsia="仿宋" w:hAnsi="仿宋" w:hint="eastAsia"/>
          <w:sz w:val="28"/>
          <w:szCs w:val="28"/>
        </w:rPr>
        <w:t>应当为采购人提供7*24小时技术援助电话支持，解答采购人在使用中遇到的问题，及时为采购人提出解决问题的建议。</w:t>
      </w:r>
    </w:p>
    <w:p w:rsidR="001422FC" w:rsidRDefault="00CB2CEC">
      <w:pPr>
        <w:widowControl/>
        <w:tabs>
          <w:tab w:val="left" w:pos="1134"/>
        </w:tabs>
        <w:spacing w:line="400" w:lineRule="exact"/>
        <w:ind w:firstLineChars="227" w:firstLine="636"/>
        <w:jc w:val="left"/>
        <w:rPr>
          <w:rFonts w:ascii="仿宋" w:eastAsia="仿宋" w:hAnsi="仿宋"/>
          <w:sz w:val="28"/>
          <w:szCs w:val="28"/>
        </w:rPr>
      </w:pPr>
      <w:r>
        <w:rPr>
          <w:rFonts w:ascii="仿宋" w:eastAsia="仿宋" w:hAnsi="仿宋"/>
          <w:sz w:val="28"/>
          <w:szCs w:val="28"/>
        </w:rPr>
        <w:t>2</w:t>
      </w:r>
      <w:r w:rsidR="00961BFD">
        <w:rPr>
          <w:rFonts w:ascii="仿宋" w:eastAsia="仿宋" w:hAnsi="仿宋" w:hint="eastAsia"/>
          <w:sz w:val="28"/>
          <w:szCs w:val="28"/>
        </w:rPr>
        <w:t>.</w:t>
      </w:r>
      <w:r w:rsidR="00791EF2">
        <w:rPr>
          <w:rFonts w:ascii="仿宋" w:eastAsia="仿宋" w:hAnsi="仿宋" w:hint="eastAsia"/>
          <w:sz w:val="28"/>
          <w:szCs w:val="28"/>
        </w:rPr>
        <w:t xml:space="preserve"> </w:t>
      </w:r>
      <w:r w:rsidR="00961BFD">
        <w:rPr>
          <w:rFonts w:ascii="仿宋" w:eastAsia="仿宋" w:hAnsi="仿宋" w:hint="eastAsia"/>
          <w:sz w:val="28"/>
          <w:szCs w:val="28"/>
        </w:rPr>
        <w:t>2现场响应</w:t>
      </w:r>
    </w:p>
    <w:p w:rsidR="001422FC" w:rsidRDefault="00CB2CEC">
      <w:pPr>
        <w:widowControl/>
        <w:tabs>
          <w:tab w:val="left" w:pos="1134"/>
        </w:tabs>
        <w:spacing w:line="400" w:lineRule="exact"/>
        <w:ind w:firstLineChars="227" w:firstLine="636"/>
        <w:jc w:val="left"/>
        <w:rPr>
          <w:rFonts w:ascii="仿宋" w:eastAsia="仿宋" w:hAnsi="仿宋"/>
          <w:sz w:val="28"/>
          <w:szCs w:val="28"/>
        </w:rPr>
      </w:pPr>
      <w:r>
        <w:rPr>
          <w:rFonts w:ascii="仿宋" w:eastAsia="仿宋" w:hAnsi="仿宋" w:hint="eastAsia"/>
          <w:sz w:val="28"/>
          <w:szCs w:val="28"/>
        </w:rPr>
        <w:t>采购人</w:t>
      </w:r>
      <w:r w:rsidR="00961BFD">
        <w:rPr>
          <w:rFonts w:ascii="仿宋" w:eastAsia="仿宋" w:hAnsi="仿宋" w:hint="eastAsia"/>
          <w:sz w:val="28"/>
          <w:szCs w:val="28"/>
        </w:rPr>
        <w:t>遇到所有使用及技术问题，电话咨询不能解决的，</w:t>
      </w:r>
      <w:r>
        <w:rPr>
          <w:rFonts w:ascii="仿宋" w:eastAsia="仿宋" w:hAnsi="仿宋" w:hint="eastAsia"/>
          <w:sz w:val="28"/>
          <w:szCs w:val="28"/>
        </w:rPr>
        <w:t>成交人</w:t>
      </w:r>
      <w:r w:rsidR="00961BFD">
        <w:rPr>
          <w:rFonts w:ascii="仿宋" w:eastAsia="仿宋" w:hAnsi="仿宋" w:hint="eastAsia"/>
          <w:sz w:val="28"/>
          <w:szCs w:val="28"/>
        </w:rPr>
        <w:t>应在24小时内到达现场进行处理。</w:t>
      </w:r>
    </w:p>
    <w:p w:rsidR="001422FC" w:rsidRDefault="00CB2CEC">
      <w:pPr>
        <w:widowControl/>
        <w:tabs>
          <w:tab w:val="left" w:pos="1134"/>
        </w:tabs>
        <w:spacing w:line="400" w:lineRule="exact"/>
        <w:ind w:firstLineChars="227" w:firstLine="636"/>
        <w:jc w:val="left"/>
        <w:rPr>
          <w:rFonts w:ascii="仿宋" w:eastAsia="仿宋" w:hAnsi="仿宋"/>
          <w:sz w:val="28"/>
          <w:szCs w:val="28"/>
        </w:rPr>
      </w:pPr>
      <w:r>
        <w:rPr>
          <w:rFonts w:ascii="仿宋" w:eastAsia="仿宋" w:hAnsi="仿宋"/>
          <w:sz w:val="28"/>
          <w:szCs w:val="28"/>
        </w:rPr>
        <w:t>2</w:t>
      </w:r>
      <w:r w:rsidR="00961BFD">
        <w:rPr>
          <w:rFonts w:ascii="仿宋" w:eastAsia="仿宋" w:hAnsi="仿宋" w:hint="eastAsia"/>
          <w:sz w:val="28"/>
          <w:szCs w:val="28"/>
        </w:rPr>
        <w:t>.</w:t>
      </w:r>
      <w:r w:rsidR="00791EF2">
        <w:rPr>
          <w:rFonts w:ascii="仿宋" w:eastAsia="仿宋" w:hAnsi="仿宋" w:hint="eastAsia"/>
          <w:sz w:val="28"/>
          <w:szCs w:val="28"/>
        </w:rPr>
        <w:t xml:space="preserve"> </w:t>
      </w:r>
      <w:r w:rsidR="00961BFD">
        <w:rPr>
          <w:rFonts w:ascii="仿宋" w:eastAsia="仿宋" w:hAnsi="仿宋" w:hint="eastAsia"/>
          <w:sz w:val="28"/>
          <w:szCs w:val="28"/>
        </w:rPr>
        <w:t>3</w:t>
      </w:r>
      <w:r>
        <w:rPr>
          <w:rFonts w:ascii="仿宋" w:eastAsia="仿宋" w:hAnsi="仿宋" w:hint="eastAsia"/>
          <w:sz w:val="28"/>
          <w:szCs w:val="28"/>
        </w:rPr>
        <w:t>维</w:t>
      </w:r>
      <w:r w:rsidR="00961BFD">
        <w:rPr>
          <w:rFonts w:ascii="仿宋" w:eastAsia="仿宋" w:hAnsi="仿宋" w:hint="eastAsia"/>
          <w:sz w:val="28"/>
          <w:szCs w:val="28"/>
        </w:rPr>
        <w:t>保期外，</w:t>
      </w:r>
      <w:r w:rsidR="00053B9C">
        <w:rPr>
          <w:rFonts w:ascii="仿宋" w:eastAsia="仿宋" w:hAnsi="仿宋" w:hint="eastAsia"/>
          <w:sz w:val="28"/>
          <w:szCs w:val="28"/>
        </w:rPr>
        <w:t>成交人</w:t>
      </w:r>
      <w:r w:rsidR="00961BFD">
        <w:rPr>
          <w:rFonts w:ascii="仿宋" w:eastAsia="仿宋" w:hAnsi="仿宋" w:hint="eastAsia"/>
          <w:sz w:val="28"/>
          <w:szCs w:val="28"/>
        </w:rPr>
        <w:t>接到采购人有关产品运行故障、操作困难及升级通知后，仍应按</w:t>
      </w:r>
      <w:r w:rsidR="00053B9C">
        <w:rPr>
          <w:rFonts w:ascii="仿宋" w:eastAsia="仿宋" w:hAnsi="仿宋" w:hint="eastAsia"/>
          <w:sz w:val="28"/>
          <w:szCs w:val="28"/>
        </w:rPr>
        <w:t>维保</w:t>
      </w:r>
      <w:r w:rsidR="00961BFD">
        <w:rPr>
          <w:rFonts w:ascii="仿宋" w:eastAsia="仿宋" w:hAnsi="仿宋" w:hint="eastAsia"/>
          <w:sz w:val="28"/>
          <w:szCs w:val="28"/>
        </w:rPr>
        <w:t>期内的服务方式进行响应和处理，相关费用按对本篇第</w:t>
      </w:r>
      <w:r w:rsidR="00A75D65">
        <w:rPr>
          <w:rFonts w:ascii="仿宋" w:eastAsia="仿宋" w:hAnsi="仿宋" w:hint="eastAsia"/>
          <w:sz w:val="28"/>
          <w:szCs w:val="28"/>
        </w:rPr>
        <w:t>1</w:t>
      </w:r>
      <w:r w:rsidR="00961BFD">
        <w:rPr>
          <w:rFonts w:ascii="仿宋" w:eastAsia="仿宋" w:hAnsi="仿宋" w:hint="eastAsia"/>
          <w:sz w:val="28"/>
          <w:szCs w:val="28"/>
        </w:rPr>
        <w:t>条的响应承诺收取。</w:t>
      </w:r>
    </w:p>
    <w:p w:rsidR="001422FC" w:rsidRDefault="00A75D65">
      <w:pPr>
        <w:widowControl/>
        <w:tabs>
          <w:tab w:val="left" w:pos="1134"/>
        </w:tabs>
        <w:spacing w:line="400" w:lineRule="exact"/>
        <w:ind w:firstLineChars="227" w:firstLine="636"/>
        <w:jc w:val="left"/>
        <w:rPr>
          <w:rFonts w:ascii="仿宋" w:eastAsia="仿宋" w:hAnsi="仿宋"/>
          <w:sz w:val="28"/>
          <w:szCs w:val="28"/>
        </w:rPr>
      </w:pPr>
      <w:bookmarkStart w:id="7" w:name="_Toc453512848"/>
      <w:bookmarkStart w:id="8" w:name="_Toc440282548"/>
      <w:bookmarkStart w:id="9" w:name="_Toc453513147"/>
      <w:bookmarkStart w:id="10" w:name="_Toc267320054"/>
      <w:r>
        <w:rPr>
          <w:rFonts w:ascii="仿宋" w:eastAsia="仿宋" w:hAnsi="仿宋" w:hint="eastAsia"/>
          <w:sz w:val="28"/>
          <w:szCs w:val="28"/>
        </w:rPr>
        <w:t>五</w:t>
      </w:r>
      <w:r w:rsidR="00961BFD">
        <w:rPr>
          <w:rFonts w:ascii="仿宋" w:eastAsia="仿宋" w:hAnsi="仿宋" w:hint="eastAsia"/>
          <w:sz w:val="28"/>
          <w:szCs w:val="28"/>
        </w:rPr>
        <w:t>、其他</w:t>
      </w:r>
      <w:bookmarkEnd w:id="7"/>
      <w:bookmarkEnd w:id="8"/>
      <w:bookmarkEnd w:id="9"/>
      <w:bookmarkEnd w:id="10"/>
    </w:p>
    <w:p w:rsidR="001422FC" w:rsidRDefault="00961BFD">
      <w:pPr>
        <w:widowControl/>
        <w:tabs>
          <w:tab w:val="left" w:pos="1134"/>
        </w:tabs>
        <w:spacing w:line="400" w:lineRule="exact"/>
        <w:ind w:firstLineChars="227" w:firstLine="636"/>
        <w:jc w:val="left"/>
        <w:rPr>
          <w:rFonts w:ascii="仿宋" w:eastAsia="仿宋" w:hAnsi="仿宋"/>
          <w:sz w:val="28"/>
          <w:szCs w:val="28"/>
        </w:rPr>
      </w:pPr>
      <w:r>
        <w:rPr>
          <w:rFonts w:ascii="仿宋" w:eastAsia="仿宋" w:hAnsi="仿宋" w:hint="eastAsia"/>
          <w:sz w:val="28"/>
          <w:szCs w:val="28"/>
        </w:rPr>
        <w:t>（一）供应商必须在</w:t>
      </w:r>
      <w:r w:rsidR="0036751C">
        <w:rPr>
          <w:rFonts w:ascii="仿宋" w:eastAsia="仿宋" w:hAnsi="仿宋" w:hint="eastAsia"/>
          <w:sz w:val="28"/>
          <w:szCs w:val="28"/>
        </w:rPr>
        <w:t>响应文件中明确列出以上条款和服务承诺，承诺内容必须达到本篇及</w:t>
      </w:r>
      <w:r>
        <w:rPr>
          <w:rFonts w:ascii="仿宋" w:eastAsia="仿宋" w:hAnsi="仿宋" w:hint="eastAsia"/>
          <w:sz w:val="28"/>
          <w:szCs w:val="28"/>
        </w:rPr>
        <w:t>文件其他实质性条款的要求。</w:t>
      </w:r>
    </w:p>
    <w:p w:rsidR="001422FC" w:rsidRDefault="00961BFD">
      <w:pPr>
        <w:widowControl/>
        <w:tabs>
          <w:tab w:val="left" w:pos="1134"/>
        </w:tabs>
        <w:spacing w:line="400" w:lineRule="exact"/>
        <w:ind w:firstLineChars="227" w:firstLine="636"/>
        <w:jc w:val="left"/>
        <w:rPr>
          <w:rFonts w:ascii="仿宋" w:eastAsia="仿宋" w:hAnsi="仿宋"/>
          <w:sz w:val="28"/>
          <w:szCs w:val="28"/>
        </w:rPr>
      </w:pPr>
      <w:r>
        <w:rPr>
          <w:rFonts w:ascii="仿宋" w:eastAsia="仿宋" w:hAnsi="仿宋" w:hint="eastAsia"/>
          <w:sz w:val="28"/>
          <w:szCs w:val="28"/>
        </w:rPr>
        <w:t>（二）其他未尽事宜由供需双方在采购合同中详细约定。</w:t>
      </w:r>
    </w:p>
    <w:p w:rsidR="001422FC" w:rsidRDefault="00053B9C">
      <w:pPr>
        <w:widowControl/>
        <w:tabs>
          <w:tab w:val="left" w:pos="1134"/>
        </w:tabs>
        <w:spacing w:line="400" w:lineRule="exact"/>
        <w:ind w:firstLineChars="227" w:firstLine="636"/>
        <w:jc w:val="left"/>
        <w:rPr>
          <w:rFonts w:ascii="仿宋" w:eastAsia="仿宋" w:hAnsi="仿宋"/>
          <w:sz w:val="28"/>
          <w:szCs w:val="28"/>
        </w:rPr>
      </w:pPr>
      <w:bookmarkStart w:id="11" w:name="_Toc440282549"/>
      <w:bookmarkStart w:id="12" w:name="_Toc453513148"/>
      <w:bookmarkStart w:id="13" w:name="_Toc453512849"/>
      <w:bookmarkStart w:id="14" w:name="_Toc439079990"/>
      <w:r>
        <w:rPr>
          <w:rFonts w:ascii="仿宋" w:eastAsia="仿宋" w:hAnsi="仿宋" w:hint="eastAsia"/>
          <w:sz w:val="28"/>
          <w:szCs w:val="28"/>
        </w:rPr>
        <w:t>六</w:t>
      </w:r>
      <w:r w:rsidR="00961BFD">
        <w:rPr>
          <w:rFonts w:ascii="仿宋" w:eastAsia="仿宋" w:hAnsi="仿宋" w:hint="eastAsia"/>
          <w:sz w:val="28"/>
          <w:szCs w:val="28"/>
        </w:rPr>
        <w:t>、违约责任</w:t>
      </w:r>
      <w:bookmarkEnd w:id="11"/>
      <w:bookmarkEnd w:id="12"/>
      <w:bookmarkEnd w:id="13"/>
      <w:bookmarkEnd w:id="14"/>
    </w:p>
    <w:p w:rsidR="003835CC" w:rsidRPr="003835CC" w:rsidRDefault="003835CC" w:rsidP="003835CC">
      <w:pPr>
        <w:tabs>
          <w:tab w:val="left" w:pos="1456"/>
          <w:tab w:val="left" w:pos="3120"/>
          <w:tab w:val="left" w:pos="4624"/>
          <w:tab w:val="left" w:pos="6960"/>
          <w:tab w:val="left" w:pos="8416"/>
          <w:tab w:val="left" w:pos="9872"/>
          <w:tab w:val="left" w:pos="10336"/>
          <w:tab w:val="left" w:pos="10728"/>
        </w:tabs>
        <w:autoSpaceDE w:val="0"/>
        <w:autoSpaceDN w:val="0"/>
        <w:adjustRightInd w:val="0"/>
        <w:snapToGrid w:val="0"/>
        <w:spacing w:line="288" w:lineRule="auto"/>
        <w:ind w:firstLineChars="250" w:firstLine="700"/>
        <w:jc w:val="left"/>
        <w:rPr>
          <w:rFonts w:ascii="仿宋" w:eastAsia="仿宋" w:hAnsi="仿宋"/>
          <w:sz w:val="28"/>
          <w:szCs w:val="28"/>
        </w:rPr>
      </w:pPr>
      <w:bookmarkStart w:id="15" w:name="_Toc26026"/>
      <w:r>
        <w:rPr>
          <w:rFonts w:ascii="仿宋" w:eastAsia="仿宋" w:hAnsi="仿宋"/>
          <w:sz w:val="28"/>
          <w:szCs w:val="28"/>
        </w:rPr>
        <w:t>1.</w:t>
      </w:r>
      <w:r w:rsidRPr="003835CC">
        <w:rPr>
          <w:rFonts w:ascii="仿宋" w:eastAsia="仿宋" w:hAnsi="仿宋"/>
          <w:sz w:val="28"/>
          <w:szCs w:val="28"/>
        </w:rPr>
        <w:t>因</w:t>
      </w:r>
      <w:r w:rsidRPr="003835CC">
        <w:rPr>
          <w:rFonts w:ascii="仿宋" w:eastAsia="仿宋" w:hAnsi="仿宋" w:hint="eastAsia"/>
          <w:sz w:val="28"/>
          <w:szCs w:val="28"/>
        </w:rPr>
        <w:t>成交人</w:t>
      </w:r>
      <w:r w:rsidRPr="003835CC">
        <w:rPr>
          <w:rFonts w:ascii="仿宋" w:eastAsia="仿宋" w:hAnsi="仿宋"/>
          <w:sz w:val="28"/>
          <w:szCs w:val="28"/>
        </w:rPr>
        <w:t>不能及时履行合同所规定的服务条款，并对</w:t>
      </w:r>
      <w:r w:rsidRPr="003835CC">
        <w:rPr>
          <w:rFonts w:ascii="仿宋" w:eastAsia="仿宋" w:hAnsi="仿宋" w:hint="eastAsia"/>
          <w:sz w:val="28"/>
          <w:szCs w:val="28"/>
        </w:rPr>
        <w:t>购买人</w:t>
      </w:r>
      <w:r w:rsidRPr="003835CC">
        <w:rPr>
          <w:rFonts w:ascii="仿宋" w:eastAsia="仿宋" w:hAnsi="仿宋"/>
          <w:sz w:val="28"/>
          <w:szCs w:val="28"/>
        </w:rPr>
        <w:t>工作造成严重延误时，</w:t>
      </w:r>
      <w:r w:rsidRPr="003835CC">
        <w:rPr>
          <w:rFonts w:ascii="仿宋" w:eastAsia="仿宋" w:hAnsi="仿宋" w:hint="eastAsia"/>
          <w:sz w:val="28"/>
          <w:szCs w:val="28"/>
        </w:rPr>
        <w:t>购买人</w:t>
      </w:r>
      <w:r w:rsidRPr="003835CC">
        <w:rPr>
          <w:rFonts w:ascii="仿宋" w:eastAsia="仿宋" w:hAnsi="仿宋"/>
          <w:sz w:val="28"/>
          <w:szCs w:val="28"/>
        </w:rPr>
        <w:t>有权终止合同</w:t>
      </w:r>
      <w:r w:rsidRPr="003835CC">
        <w:rPr>
          <w:rFonts w:ascii="仿宋" w:eastAsia="仿宋" w:hAnsi="仿宋" w:hint="eastAsia"/>
          <w:sz w:val="28"/>
          <w:szCs w:val="28"/>
        </w:rPr>
        <w:t>。</w:t>
      </w:r>
    </w:p>
    <w:p w:rsidR="003835CC" w:rsidRPr="003835CC" w:rsidRDefault="003835CC" w:rsidP="00393443">
      <w:pPr>
        <w:tabs>
          <w:tab w:val="left" w:pos="1456"/>
          <w:tab w:val="left" w:pos="3120"/>
          <w:tab w:val="left" w:pos="4624"/>
          <w:tab w:val="left" w:pos="6960"/>
          <w:tab w:val="left" w:pos="8416"/>
          <w:tab w:val="left" w:pos="9872"/>
          <w:tab w:val="left" w:pos="10336"/>
          <w:tab w:val="left" w:pos="10728"/>
        </w:tabs>
        <w:autoSpaceDE w:val="0"/>
        <w:autoSpaceDN w:val="0"/>
        <w:adjustRightInd w:val="0"/>
        <w:snapToGrid w:val="0"/>
        <w:spacing w:line="288" w:lineRule="auto"/>
        <w:ind w:firstLineChars="200" w:firstLine="560"/>
        <w:jc w:val="left"/>
        <w:rPr>
          <w:rFonts w:ascii="仿宋" w:eastAsia="仿宋" w:hAnsi="仿宋"/>
          <w:sz w:val="28"/>
          <w:szCs w:val="28"/>
        </w:rPr>
      </w:pPr>
      <w:r w:rsidRPr="003835CC">
        <w:rPr>
          <w:rFonts w:ascii="仿宋" w:eastAsia="仿宋" w:hAnsi="仿宋"/>
          <w:sz w:val="28"/>
          <w:szCs w:val="28"/>
        </w:rPr>
        <w:t>因</w:t>
      </w:r>
      <w:r w:rsidRPr="003835CC">
        <w:rPr>
          <w:rFonts w:ascii="仿宋" w:eastAsia="仿宋" w:hAnsi="仿宋" w:hint="eastAsia"/>
          <w:sz w:val="28"/>
          <w:szCs w:val="28"/>
        </w:rPr>
        <w:t>成交人</w:t>
      </w:r>
      <w:r w:rsidRPr="003835CC">
        <w:rPr>
          <w:rFonts w:ascii="仿宋" w:eastAsia="仿宋" w:hAnsi="仿宋"/>
          <w:sz w:val="28"/>
          <w:szCs w:val="28"/>
        </w:rPr>
        <w:t>工作失误导致</w:t>
      </w:r>
      <w:r w:rsidRPr="003835CC">
        <w:rPr>
          <w:rFonts w:ascii="仿宋" w:eastAsia="仿宋" w:hAnsi="仿宋" w:hint="eastAsia"/>
          <w:sz w:val="28"/>
          <w:szCs w:val="28"/>
        </w:rPr>
        <w:t>购买</w:t>
      </w:r>
      <w:proofErr w:type="gramStart"/>
      <w:r w:rsidRPr="003835CC">
        <w:rPr>
          <w:rFonts w:ascii="仿宋" w:eastAsia="仿宋" w:hAnsi="仿宋" w:hint="eastAsia"/>
          <w:sz w:val="28"/>
          <w:szCs w:val="28"/>
        </w:rPr>
        <w:t>人</w:t>
      </w:r>
      <w:r w:rsidRPr="003835CC">
        <w:rPr>
          <w:rFonts w:ascii="仿宋" w:eastAsia="仿宋" w:hAnsi="仿宋"/>
          <w:sz w:val="28"/>
          <w:szCs w:val="28"/>
        </w:rPr>
        <w:t>设备</w:t>
      </w:r>
      <w:proofErr w:type="gramEnd"/>
      <w:r w:rsidRPr="003835CC">
        <w:rPr>
          <w:rFonts w:ascii="仿宋" w:eastAsia="仿宋" w:hAnsi="仿宋"/>
          <w:sz w:val="28"/>
          <w:szCs w:val="28"/>
        </w:rPr>
        <w:t>损坏，</w:t>
      </w:r>
      <w:r w:rsidRPr="003835CC">
        <w:rPr>
          <w:rFonts w:ascii="仿宋" w:eastAsia="仿宋" w:hAnsi="仿宋" w:hint="eastAsia"/>
          <w:sz w:val="28"/>
          <w:szCs w:val="28"/>
        </w:rPr>
        <w:t>成交人</w:t>
      </w:r>
      <w:r w:rsidRPr="003835CC">
        <w:rPr>
          <w:rFonts w:ascii="仿宋" w:eastAsia="仿宋" w:hAnsi="仿宋"/>
          <w:sz w:val="28"/>
          <w:szCs w:val="28"/>
        </w:rPr>
        <w:t>应赔偿</w:t>
      </w:r>
      <w:r w:rsidRPr="003835CC">
        <w:rPr>
          <w:rFonts w:ascii="仿宋" w:eastAsia="仿宋" w:hAnsi="仿宋" w:hint="eastAsia"/>
          <w:sz w:val="28"/>
          <w:szCs w:val="28"/>
        </w:rPr>
        <w:t>购买人</w:t>
      </w:r>
      <w:r w:rsidRPr="003835CC">
        <w:rPr>
          <w:rFonts w:ascii="仿宋" w:eastAsia="仿宋" w:hAnsi="仿宋"/>
          <w:sz w:val="28"/>
          <w:szCs w:val="28"/>
        </w:rPr>
        <w:t>相应零件并</w:t>
      </w:r>
      <w:r w:rsidRPr="003835CC">
        <w:rPr>
          <w:rFonts w:ascii="仿宋" w:eastAsia="仿宋" w:hAnsi="仿宋"/>
          <w:sz w:val="28"/>
          <w:szCs w:val="28"/>
        </w:rPr>
        <w:lastRenderedPageBreak/>
        <w:t>负责修复工作。</w:t>
      </w:r>
    </w:p>
    <w:p w:rsidR="003835CC" w:rsidRDefault="003835CC" w:rsidP="003835CC">
      <w:pPr>
        <w:tabs>
          <w:tab w:val="left" w:pos="1456"/>
          <w:tab w:val="left" w:pos="3120"/>
          <w:tab w:val="left" w:pos="4624"/>
          <w:tab w:val="left" w:pos="6960"/>
          <w:tab w:val="left" w:pos="8416"/>
          <w:tab w:val="left" w:pos="9872"/>
          <w:tab w:val="left" w:pos="10336"/>
          <w:tab w:val="left" w:pos="10728"/>
        </w:tabs>
        <w:autoSpaceDE w:val="0"/>
        <w:autoSpaceDN w:val="0"/>
        <w:adjustRightInd w:val="0"/>
        <w:snapToGrid w:val="0"/>
        <w:spacing w:line="288" w:lineRule="auto"/>
        <w:ind w:firstLineChars="250" w:firstLine="700"/>
        <w:jc w:val="left"/>
        <w:rPr>
          <w:rFonts w:ascii="仿宋" w:eastAsia="仿宋" w:hAnsi="仿宋"/>
          <w:sz w:val="28"/>
          <w:szCs w:val="28"/>
        </w:rPr>
      </w:pPr>
      <w:r>
        <w:rPr>
          <w:rFonts w:ascii="仿宋" w:eastAsia="仿宋" w:hAnsi="仿宋"/>
          <w:sz w:val="28"/>
          <w:szCs w:val="28"/>
        </w:rPr>
        <w:t>2.</w:t>
      </w:r>
      <w:r w:rsidRPr="003835CC">
        <w:rPr>
          <w:rFonts w:ascii="仿宋" w:eastAsia="仿宋" w:hAnsi="仿宋" w:hint="eastAsia"/>
          <w:sz w:val="28"/>
          <w:szCs w:val="28"/>
        </w:rPr>
        <w:t>成交人在接到购买人的报修电话，报修邮件，报修短信等报修后，需在1个工作日内上门进行维护，如果1个工作日内未解决该设备使用问题，再次接到用户对该故障问题投诉的情况下，购买人有权要求乙方马上解决，成交人在无第三方原因（如网络故障，电力故障，人为损害，第三方设备故障导致等）影响下，仍未解决该故障，</w:t>
      </w:r>
      <w:r w:rsidRPr="003835CC">
        <w:rPr>
          <w:rFonts w:ascii="仿宋" w:eastAsia="仿宋" w:hAnsi="仿宋"/>
          <w:sz w:val="28"/>
          <w:szCs w:val="28"/>
        </w:rPr>
        <w:t>购买人</w:t>
      </w:r>
      <w:r w:rsidRPr="003835CC">
        <w:rPr>
          <w:rFonts w:ascii="仿宋" w:eastAsia="仿宋" w:hAnsi="仿宋" w:hint="eastAsia"/>
          <w:sz w:val="28"/>
          <w:szCs w:val="28"/>
        </w:rPr>
        <w:t>有权从本合同维保金额中按照该问题设备原有合同价格扣除对应金额的维保费用。</w:t>
      </w:r>
    </w:p>
    <w:p w:rsidR="003835CC" w:rsidRPr="003835CC" w:rsidRDefault="003835CC" w:rsidP="003835CC">
      <w:pPr>
        <w:tabs>
          <w:tab w:val="left" w:pos="1456"/>
          <w:tab w:val="left" w:pos="3120"/>
          <w:tab w:val="left" w:pos="4624"/>
          <w:tab w:val="left" w:pos="6960"/>
          <w:tab w:val="left" w:pos="8416"/>
          <w:tab w:val="left" w:pos="9872"/>
          <w:tab w:val="left" w:pos="10336"/>
          <w:tab w:val="left" w:pos="10728"/>
        </w:tabs>
        <w:autoSpaceDE w:val="0"/>
        <w:autoSpaceDN w:val="0"/>
        <w:adjustRightInd w:val="0"/>
        <w:snapToGrid w:val="0"/>
        <w:spacing w:line="288" w:lineRule="auto"/>
        <w:ind w:firstLineChars="250" w:firstLine="700"/>
        <w:jc w:val="left"/>
        <w:rPr>
          <w:rFonts w:ascii="仿宋" w:eastAsia="仿宋" w:hAnsi="仿宋"/>
          <w:sz w:val="28"/>
          <w:szCs w:val="28"/>
        </w:rPr>
      </w:pPr>
      <w:r>
        <w:rPr>
          <w:rFonts w:ascii="仿宋" w:eastAsia="仿宋" w:hAnsi="仿宋"/>
          <w:sz w:val="28"/>
          <w:szCs w:val="28"/>
        </w:rPr>
        <w:t>3.</w:t>
      </w:r>
      <w:r w:rsidRPr="003835CC">
        <w:rPr>
          <w:rFonts w:ascii="仿宋" w:eastAsia="仿宋" w:hAnsi="仿宋" w:hint="eastAsia"/>
          <w:sz w:val="28"/>
          <w:szCs w:val="28"/>
        </w:rPr>
        <w:t>学生食堂、宿舍的收费POS机，自助转账机等故障维修时间，成交人接到购买人报修后到达现场解决问题不应超过2小时。如果2小时内未解决该设备使用问题，再次接到用户对该故障问题投诉的情况下，购买人有权要求成交人马上解决，</w:t>
      </w:r>
      <w:r w:rsidRPr="003835CC">
        <w:rPr>
          <w:rFonts w:ascii="仿宋" w:eastAsia="仿宋" w:hAnsi="仿宋"/>
          <w:sz w:val="28"/>
          <w:szCs w:val="28"/>
        </w:rPr>
        <w:t>成交人</w:t>
      </w:r>
      <w:r w:rsidRPr="003835CC">
        <w:rPr>
          <w:rFonts w:ascii="仿宋" w:eastAsia="仿宋" w:hAnsi="仿宋" w:hint="eastAsia"/>
          <w:sz w:val="28"/>
          <w:szCs w:val="28"/>
        </w:rPr>
        <w:t xml:space="preserve">在无第三方原因（如网络故障，电力故障，人为损害，自行拆卸设备，第三方设备故障导致等）影响下，仍未解决该故障，购买人有权从本合同维保金额中按照该问题设备原有合同价格扣除对应金额的维保费用。  </w:t>
      </w:r>
    </w:p>
    <w:p w:rsidR="001422FC" w:rsidRDefault="00961BFD">
      <w:r>
        <w:br w:type="page"/>
      </w:r>
    </w:p>
    <w:p w:rsidR="001422FC" w:rsidRDefault="001422FC"/>
    <w:p w:rsidR="001422FC" w:rsidRDefault="001422FC"/>
    <w:p w:rsidR="001422FC" w:rsidRPr="000E0D04" w:rsidRDefault="00961BFD">
      <w:pPr>
        <w:pStyle w:val="10"/>
        <w:jc w:val="center"/>
        <w:rPr>
          <w:rFonts w:ascii="仿宋" w:eastAsia="仿宋" w:hAnsi="仿宋"/>
          <w:b/>
        </w:rPr>
      </w:pPr>
      <w:r w:rsidRPr="000E0D04">
        <w:rPr>
          <w:rFonts w:ascii="仿宋" w:eastAsia="仿宋" w:hAnsi="仿宋"/>
          <w:b/>
        </w:rPr>
        <w:t>第四</w:t>
      </w:r>
      <w:r w:rsidRPr="000E0D04">
        <w:rPr>
          <w:rFonts w:ascii="仿宋" w:eastAsia="仿宋" w:hAnsi="仿宋" w:hint="eastAsia"/>
          <w:b/>
        </w:rPr>
        <w:t>部分</w:t>
      </w:r>
      <w:r w:rsidRPr="000E0D04">
        <w:rPr>
          <w:rFonts w:ascii="仿宋" w:eastAsia="仿宋" w:hAnsi="仿宋"/>
          <w:b/>
        </w:rPr>
        <w:t xml:space="preserve"> 评审方法、评审标准和无效响应条款</w:t>
      </w:r>
      <w:bookmarkEnd w:id="15"/>
    </w:p>
    <w:p w:rsidR="001422FC" w:rsidRDefault="00961BFD">
      <w:bookmarkStart w:id="16" w:name="_Toc448390588"/>
      <w:bookmarkStart w:id="17" w:name="_Toc15761"/>
      <w:r>
        <w:t>一、评审方法</w:t>
      </w:r>
      <w:bookmarkEnd w:id="16"/>
      <w:bookmarkEnd w:id="17"/>
    </w:p>
    <w:p w:rsidR="001422FC" w:rsidRDefault="00961BFD">
      <w:pPr>
        <w:autoSpaceDE w:val="0"/>
        <w:autoSpaceDN w:val="0"/>
        <w:adjustRightInd w:val="0"/>
        <w:snapToGrid w:val="0"/>
        <w:spacing w:line="400" w:lineRule="exact"/>
        <w:ind w:firstLineChars="200" w:firstLine="480"/>
        <w:jc w:val="left"/>
        <w:rPr>
          <w:sz w:val="24"/>
        </w:rPr>
      </w:pPr>
      <w:r>
        <w:rPr>
          <w:rFonts w:hAnsi="宋体"/>
          <w:sz w:val="24"/>
        </w:rPr>
        <w:t>（一）评审方法定义</w:t>
      </w:r>
    </w:p>
    <w:p w:rsidR="001422FC" w:rsidRDefault="00961BFD">
      <w:pPr>
        <w:autoSpaceDE w:val="0"/>
        <w:autoSpaceDN w:val="0"/>
        <w:adjustRightInd w:val="0"/>
        <w:snapToGrid w:val="0"/>
        <w:spacing w:line="400" w:lineRule="exact"/>
        <w:ind w:firstLineChars="200" w:firstLine="480"/>
        <w:jc w:val="left"/>
        <w:rPr>
          <w:sz w:val="24"/>
        </w:rPr>
      </w:pPr>
      <w:r>
        <w:rPr>
          <w:rFonts w:hAnsi="宋体"/>
          <w:sz w:val="24"/>
        </w:rPr>
        <w:t>本项目采用综合评分法进行评审。综合评分法是指响应文件满足</w:t>
      </w:r>
      <w:r>
        <w:rPr>
          <w:rFonts w:hAnsi="宋体" w:hint="eastAsia"/>
          <w:sz w:val="24"/>
        </w:rPr>
        <w:t>采购</w:t>
      </w:r>
      <w:r>
        <w:rPr>
          <w:rFonts w:hAnsi="宋体"/>
          <w:sz w:val="24"/>
        </w:rPr>
        <w:t>文件全部实质性要求</w:t>
      </w:r>
      <w:proofErr w:type="gramStart"/>
      <w:r>
        <w:rPr>
          <w:rFonts w:hAnsi="宋体"/>
          <w:sz w:val="24"/>
        </w:rPr>
        <w:t>且按照</w:t>
      </w:r>
      <w:proofErr w:type="gramEnd"/>
      <w:r>
        <w:rPr>
          <w:rFonts w:hAnsi="宋体"/>
          <w:sz w:val="24"/>
        </w:rPr>
        <w:t>评审因素的量化指标评审得分最高的供应商为成交供应商的评审方法。供应商总得分为</w:t>
      </w:r>
      <w:r>
        <w:rPr>
          <w:rFonts w:hAnsi="宋体" w:hint="eastAsia"/>
          <w:sz w:val="24"/>
        </w:rPr>
        <w:t>项目</w:t>
      </w:r>
      <w:r>
        <w:rPr>
          <w:rFonts w:hAnsi="宋体"/>
          <w:sz w:val="24"/>
        </w:rPr>
        <w:t>报价、技术服务</w:t>
      </w:r>
      <w:r>
        <w:rPr>
          <w:rFonts w:hAnsi="宋体" w:hint="eastAsia"/>
          <w:sz w:val="24"/>
        </w:rPr>
        <w:t>及商务</w:t>
      </w:r>
      <w:r>
        <w:rPr>
          <w:rFonts w:hAnsi="宋体"/>
          <w:sz w:val="24"/>
        </w:rPr>
        <w:t>等评定因素分别按照相应分值计算分项得分后相加，满分为</w:t>
      </w:r>
      <w:r>
        <w:rPr>
          <w:sz w:val="24"/>
        </w:rPr>
        <w:t>100</w:t>
      </w:r>
      <w:r>
        <w:rPr>
          <w:rFonts w:hAnsi="宋体"/>
          <w:sz w:val="24"/>
        </w:rPr>
        <w:t>分。</w:t>
      </w:r>
    </w:p>
    <w:p w:rsidR="001422FC" w:rsidRDefault="00961BFD">
      <w:pPr>
        <w:autoSpaceDE w:val="0"/>
        <w:autoSpaceDN w:val="0"/>
        <w:adjustRightInd w:val="0"/>
        <w:snapToGrid w:val="0"/>
        <w:spacing w:line="400" w:lineRule="exact"/>
        <w:ind w:firstLineChars="200" w:firstLine="480"/>
        <w:jc w:val="left"/>
        <w:rPr>
          <w:sz w:val="24"/>
        </w:rPr>
      </w:pPr>
      <w:r>
        <w:rPr>
          <w:rFonts w:hAnsi="宋体"/>
          <w:sz w:val="24"/>
        </w:rPr>
        <w:t>（二）评审程序</w:t>
      </w:r>
    </w:p>
    <w:p w:rsidR="001422FC" w:rsidRDefault="00961BFD">
      <w:pPr>
        <w:snapToGrid w:val="0"/>
        <w:spacing w:line="400" w:lineRule="exact"/>
        <w:ind w:firstLineChars="200" w:firstLine="480"/>
        <w:rPr>
          <w:sz w:val="24"/>
        </w:rPr>
      </w:pPr>
      <w:r>
        <w:rPr>
          <w:rFonts w:hAnsi="宋体"/>
          <w:sz w:val="24"/>
        </w:rPr>
        <w:t>评审工作由采购组织机构负责组织，具体评审事务由依法依规组建的</w:t>
      </w:r>
      <w:r>
        <w:rPr>
          <w:rFonts w:hAnsi="宋体" w:hint="eastAsia"/>
          <w:sz w:val="24"/>
        </w:rPr>
        <w:t>采购</w:t>
      </w:r>
      <w:r>
        <w:rPr>
          <w:rFonts w:hAnsi="宋体"/>
          <w:sz w:val="24"/>
        </w:rPr>
        <w:t>小组负责。</w:t>
      </w:r>
    </w:p>
    <w:p w:rsidR="001422FC" w:rsidRDefault="00961BFD">
      <w:pPr>
        <w:snapToGrid w:val="0"/>
        <w:spacing w:line="400" w:lineRule="exact"/>
        <w:ind w:firstLineChars="200" w:firstLine="480"/>
        <w:rPr>
          <w:sz w:val="24"/>
        </w:rPr>
      </w:pPr>
      <w:r>
        <w:rPr>
          <w:sz w:val="24"/>
        </w:rPr>
        <w:t>1</w:t>
      </w:r>
      <w:r>
        <w:rPr>
          <w:rFonts w:hint="eastAsia"/>
          <w:sz w:val="24"/>
        </w:rPr>
        <w:t>、</w:t>
      </w:r>
      <w:r>
        <w:rPr>
          <w:rFonts w:hAnsi="宋体"/>
          <w:sz w:val="24"/>
        </w:rPr>
        <w:t>资格性审查依据法律法规和</w:t>
      </w:r>
      <w:r>
        <w:rPr>
          <w:rFonts w:hAnsi="宋体" w:hint="eastAsia"/>
          <w:sz w:val="24"/>
        </w:rPr>
        <w:t>采购</w:t>
      </w:r>
      <w:r>
        <w:rPr>
          <w:rFonts w:hAnsi="宋体"/>
          <w:sz w:val="24"/>
        </w:rPr>
        <w:t>文件的规定，对响应文件中的资格证明、保证金等进行审查，以确定供应商是否具备参加采购活动的资格。资格性检查资料表如下：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3686"/>
        <w:gridCol w:w="4394"/>
      </w:tblGrid>
      <w:tr w:rsidR="001422FC">
        <w:trPr>
          <w:trHeight w:val="411"/>
        </w:trPr>
        <w:tc>
          <w:tcPr>
            <w:tcW w:w="675" w:type="dxa"/>
            <w:vAlign w:val="center"/>
          </w:tcPr>
          <w:p w:rsidR="001422FC" w:rsidRDefault="00961BFD">
            <w:pPr>
              <w:spacing w:line="360" w:lineRule="exact"/>
              <w:jc w:val="center"/>
              <w:rPr>
                <w:b/>
                <w:kern w:val="0"/>
                <w:szCs w:val="21"/>
              </w:rPr>
            </w:pPr>
            <w:r>
              <w:rPr>
                <w:rFonts w:hAnsi="宋体"/>
                <w:b/>
                <w:kern w:val="0"/>
                <w:szCs w:val="21"/>
              </w:rPr>
              <w:t>序号</w:t>
            </w:r>
          </w:p>
        </w:tc>
        <w:tc>
          <w:tcPr>
            <w:tcW w:w="4395" w:type="dxa"/>
            <w:gridSpan w:val="2"/>
            <w:vAlign w:val="center"/>
          </w:tcPr>
          <w:p w:rsidR="001422FC" w:rsidRDefault="00961BFD">
            <w:pPr>
              <w:spacing w:line="360" w:lineRule="exact"/>
              <w:jc w:val="center"/>
              <w:rPr>
                <w:b/>
                <w:kern w:val="0"/>
                <w:szCs w:val="21"/>
              </w:rPr>
            </w:pPr>
            <w:r>
              <w:rPr>
                <w:rFonts w:hAnsi="宋体"/>
                <w:b/>
                <w:kern w:val="0"/>
                <w:szCs w:val="21"/>
              </w:rPr>
              <w:t>检查因素</w:t>
            </w:r>
          </w:p>
        </w:tc>
        <w:tc>
          <w:tcPr>
            <w:tcW w:w="4394" w:type="dxa"/>
            <w:vAlign w:val="center"/>
          </w:tcPr>
          <w:p w:rsidR="001422FC" w:rsidRDefault="00961BFD">
            <w:pPr>
              <w:spacing w:line="360" w:lineRule="exact"/>
              <w:jc w:val="center"/>
              <w:rPr>
                <w:b/>
                <w:kern w:val="0"/>
                <w:szCs w:val="21"/>
              </w:rPr>
            </w:pPr>
            <w:r>
              <w:rPr>
                <w:rFonts w:hAnsi="宋体"/>
                <w:b/>
                <w:kern w:val="0"/>
                <w:szCs w:val="21"/>
              </w:rPr>
              <w:t>检查内容</w:t>
            </w:r>
          </w:p>
        </w:tc>
      </w:tr>
      <w:tr w:rsidR="001422FC">
        <w:trPr>
          <w:cantSplit/>
          <w:trHeight w:val="1926"/>
        </w:trPr>
        <w:tc>
          <w:tcPr>
            <w:tcW w:w="675" w:type="dxa"/>
            <w:vMerge w:val="restart"/>
            <w:vAlign w:val="center"/>
          </w:tcPr>
          <w:p w:rsidR="001422FC" w:rsidRDefault="00961BFD">
            <w:pPr>
              <w:spacing w:line="360" w:lineRule="exact"/>
              <w:jc w:val="center"/>
              <w:rPr>
                <w:szCs w:val="21"/>
              </w:rPr>
            </w:pPr>
            <w:r>
              <w:rPr>
                <w:szCs w:val="21"/>
              </w:rPr>
              <w:t>1</w:t>
            </w:r>
          </w:p>
        </w:tc>
        <w:tc>
          <w:tcPr>
            <w:tcW w:w="709" w:type="dxa"/>
            <w:vMerge w:val="restart"/>
            <w:vAlign w:val="center"/>
          </w:tcPr>
          <w:p w:rsidR="001422FC" w:rsidRDefault="00961BFD">
            <w:pPr>
              <w:spacing w:line="360" w:lineRule="exact"/>
              <w:rPr>
                <w:szCs w:val="21"/>
                <w:lang w:val="zh-CN"/>
              </w:rPr>
            </w:pPr>
            <w:r>
              <w:rPr>
                <w:rFonts w:hAnsi="宋体"/>
                <w:szCs w:val="21"/>
                <w:lang w:val="zh-CN"/>
              </w:rPr>
              <w:t>供应商应符合的基本资格条件</w:t>
            </w:r>
          </w:p>
        </w:tc>
        <w:tc>
          <w:tcPr>
            <w:tcW w:w="3686" w:type="dxa"/>
            <w:vAlign w:val="center"/>
          </w:tcPr>
          <w:p w:rsidR="001422FC" w:rsidRDefault="00961BFD">
            <w:pPr>
              <w:spacing w:line="360" w:lineRule="exact"/>
              <w:rPr>
                <w:szCs w:val="21"/>
              </w:rPr>
            </w:pPr>
            <w:r>
              <w:rPr>
                <w:rFonts w:hAnsi="宋体"/>
                <w:szCs w:val="21"/>
              </w:rPr>
              <w:t>（</w:t>
            </w:r>
            <w:r>
              <w:rPr>
                <w:szCs w:val="21"/>
              </w:rPr>
              <w:t>1</w:t>
            </w:r>
            <w:r>
              <w:rPr>
                <w:rFonts w:hAnsi="宋体"/>
                <w:szCs w:val="21"/>
              </w:rPr>
              <w:t>）具有独立承担民事责任的能力</w:t>
            </w:r>
          </w:p>
        </w:tc>
        <w:tc>
          <w:tcPr>
            <w:tcW w:w="4394" w:type="dxa"/>
            <w:vAlign w:val="center"/>
          </w:tcPr>
          <w:p w:rsidR="001422FC" w:rsidRDefault="00961BFD">
            <w:pPr>
              <w:spacing w:line="360" w:lineRule="exact"/>
              <w:rPr>
                <w:szCs w:val="21"/>
              </w:rPr>
            </w:pPr>
            <w:r>
              <w:rPr>
                <w:rFonts w:hAnsi="宋体"/>
                <w:szCs w:val="21"/>
              </w:rPr>
              <w:t>供应商法人营业执照（副本）或事业单位法人证书（副本）、组织机构代码证复印件；</w:t>
            </w:r>
          </w:p>
          <w:p w:rsidR="001422FC" w:rsidRDefault="00961BFD">
            <w:pPr>
              <w:spacing w:line="360" w:lineRule="exact"/>
              <w:rPr>
                <w:szCs w:val="21"/>
              </w:rPr>
            </w:pPr>
            <w:r>
              <w:rPr>
                <w:rFonts w:hAnsi="宋体"/>
                <w:szCs w:val="21"/>
              </w:rPr>
              <w:t>供应</w:t>
            </w:r>
            <w:proofErr w:type="gramStart"/>
            <w:r>
              <w:rPr>
                <w:rFonts w:hAnsi="宋体"/>
                <w:szCs w:val="21"/>
              </w:rPr>
              <w:t>商法定</w:t>
            </w:r>
            <w:proofErr w:type="gramEnd"/>
            <w:r>
              <w:rPr>
                <w:rFonts w:hAnsi="宋体"/>
                <w:szCs w:val="21"/>
              </w:rPr>
              <w:t>代表人身份证明和法定代表人授权代表委托书；</w:t>
            </w:r>
          </w:p>
          <w:p w:rsidR="001422FC" w:rsidRDefault="00961BFD">
            <w:pPr>
              <w:spacing w:line="360" w:lineRule="exact"/>
              <w:rPr>
                <w:szCs w:val="21"/>
              </w:rPr>
            </w:pPr>
            <w:r>
              <w:rPr>
                <w:rFonts w:hAnsi="宋体"/>
                <w:szCs w:val="21"/>
              </w:rPr>
              <w:t>不具有独立法人的分公司、办事处等分支机构不能参加本次采购活动。</w:t>
            </w:r>
          </w:p>
        </w:tc>
      </w:tr>
      <w:tr w:rsidR="001422FC">
        <w:trPr>
          <w:cantSplit/>
          <w:trHeight w:val="837"/>
        </w:trPr>
        <w:tc>
          <w:tcPr>
            <w:tcW w:w="675" w:type="dxa"/>
            <w:vMerge/>
            <w:vAlign w:val="center"/>
          </w:tcPr>
          <w:p w:rsidR="001422FC" w:rsidRDefault="001422FC">
            <w:pPr>
              <w:spacing w:line="360" w:lineRule="exact"/>
              <w:jc w:val="center"/>
              <w:rPr>
                <w:szCs w:val="21"/>
              </w:rPr>
            </w:pPr>
          </w:p>
        </w:tc>
        <w:tc>
          <w:tcPr>
            <w:tcW w:w="709" w:type="dxa"/>
            <w:vMerge/>
            <w:vAlign w:val="center"/>
          </w:tcPr>
          <w:p w:rsidR="001422FC" w:rsidRDefault="001422FC">
            <w:pPr>
              <w:spacing w:line="360" w:lineRule="exact"/>
              <w:rPr>
                <w:szCs w:val="21"/>
                <w:lang w:val="zh-CN"/>
              </w:rPr>
            </w:pPr>
          </w:p>
        </w:tc>
        <w:tc>
          <w:tcPr>
            <w:tcW w:w="3686" w:type="dxa"/>
            <w:vAlign w:val="center"/>
          </w:tcPr>
          <w:p w:rsidR="001422FC" w:rsidRDefault="00961BFD">
            <w:pPr>
              <w:spacing w:line="360" w:lineRule="exact"/>
              <w:rPr>
                <w:szCs w:val="21"/>
              </w:rPr>
            </w:pPr>
            <w:r>
              <w:rPr>
                <w:rFonts w:hAnsi="宋体"/>
                <w:szCs w:val="21"/>
                <w:lang w:val="zh-CN"/>
              </w:rPr>
              <w:t>（</w:t>
            </w:r>
            <w:r>
              <w:rPr>
                <w:szCs w:val="21"/>
                <w:lang w:val="zh-CN"/>
              </w:rPr>
              <w:t>2</w:t>
            </w:r>
            <w:r>
              <w:rPr>
                <w:rFonts w:hAnsi="宋体"/>
                <w:szCs w:val="21"/>
                <w:lang w:val="zh-CN"/>
              </w:rPr>
              <w:t>）</w:t>
            </w:r>
            <w:r>
              <w:rPr>
                <w:rFonts w:hAnsi="宋体"/>
                <w:szCs w:val="21"/>
              </w:rPr>
              <w:t>具有良好的商业信誉和健全的财务会计制度。</w:t>
            </w:r>
          </w:p>
        </w:tc>
        <w:tc>
          <w:tcPr>
            <w:tcW w:w="4394" w:type="dxa"/>
            <w:vAlign w:val="center"/>
          </w:tcPr>
          <w:p w:rsidR="001422FC" w:rsidRDefault="00961BFD" w:rsidP="00A75CF2">
            <w:pPr>
              <w:spacing w:line="360" w:lineRule="exact"/>
              <w:rPr>
                <w:szCs w:val="21"/>
              </w:rPr>
            </w:pPr>
            <w:r>
              <w:rPr>
                <w:rFonts w:hAnsi="宋体"/>
                <w:szCs w:val="21"/>
              </w:rPr>
              <w:t>提供经审计的</w:t>
            </w:r>
            <w:r>
              <w:rPr>
                <w:szCs w:val="21"/>
              </w:rPr>
              <w:t>201</w:t>
            </w:r>
            <w:r w:rsidR="00A75CF2">
              <w:rPr>
                <w:szCs w:val="21"/>
              </w:rPr>
              <w:t>8</w:t>
            </w:r>
            <w:r>
              <w:rPr>
                <w:rFonts w:hAnsi="宋体"/>
                <w:szCs w:val="21"/>
              </w:rPr>
              <w:t>年度财务状况报告（表）复印件，本年度新成立的公司递交响应文件截止时间前一个月的财务状况报告（表）复印件。（新成立公司不足一个月的除外）</w:t>
            </w:r>
            <w:r>
              <w:rPr>
                <w:rFonts w:hAnsi="宋体" w:hint="eastAsia"/>
                <w:szCs w:val="21"/>
              </w:rPr>
              <w:t>。</w:t>
            </w:r>
          </w:p>
        </w:tc>
      </w:tr>
      <w:tr w:rsidR="001422FC">
        <w:trPr>
          <w:cantSplit/>
          <w:trHeight w:val="690"/>
        </w:trPr>
        <w:tc>
          <w:tcPr>
            <w:tcW w:w="675" w:type="dxa"/>
            <w:vMerge/>
            <w:vAlign w:val="center"/>
          </w:tcPr>
          <w:p w:rsidR="001422FC" w:rsidRDefault="001422FC">
            <w:pPr>
              <w:spacing w:line="360" w:lineRule="exact"/>
              <w:jc w:val="center"/>
              <w:rPr>
                <w:szCs w:val="21"/>
              </w:rPr>
            </w:pPr>
          </w:p>
        </w:tc>
        <w:tc>
          <w:tcPr>
            <w:tcW w:w="709" w:type="dxa"/>
            <w:vMerge/>
            <w:vAlign w:val="center"/>
          </w:tcPr>
          <w:p w:rsidR="001422FC" w:rsidRDefault="001422FC">
            <w:pPr>
              <w:spacing w:line="360" w:lineRule="exact"/>
              <w:rPr>
                <w:szCs w:val="21"/>
                <w:lang w:val="zh-CN"/>
              </w:rPr>
            </w:pPr>
          </w:p>
        </w:tc>
        <w:tc>
          <w:tcPr>
            <w:tcW w:w="3686" w:type="dxa"/>
            <w:vAlign w:val="center"/>
          </w:tcPr>
          <w:p w:rsidR="001422FC" w:rsidRDefault="00961BFD">
            <w:pPr>
              <w:spacing w:line="360" w:lineRule="exact"/>
              <w:rPr>
                <w:szCs w:val="21"/>
                <w:lang w:val="zh-CN"/>
              </w:rPr>
            </w:pPr>
            <w:r>
              <w:rPr>
                <w:rFonts w:hAnsi="宋体"/>
                <w:szCs w:val="21"/>
                <w:lang w:val="zh-CN"/>
              </w:rPr>
              <w:t>（</w:t>
            </w:r>
            <w:r>
              <w:rPr>
                <w:szCs w:val="21"/>
                <w:lang w:val="zh-CN"/>
              </w:rPr>
              <w:t>3</w:t>
            </w:r>
            <w:r>
              <w:rPr>
                <w:rFonts w:hAnsi="宋体"/>
                <w:szCs w:val="21"/>
                <w:lang w:val="zh-CN"/>
              </w:rPr>
              <w:t>）具有履行合同所必需的设备和专业技术能力。</w:t>
            </w:r>
          </w:p>
        </w:tc>
        <w:tc>
          <w:tcPr>
            <w:tcW w:w="4394" w:type="dxa"/>
            <w:vAlign w:val="center"/>
          </w:tcPr>
          <w:p w:rsidR="001422FC" w:rsidRDefault="00961BFD">
            <w:pPr>
              <w:spacing w:line="360" w:lineRule="exact"/>
              <w:rPr>
                <w:szCs w:val="21"/>
              </w:rPr>
            </w:pPr>
            <w:r>
              <w:rPr>
                <w:rFonts w:hAnsi="宋体"/>
                <w:szCs w:val="21"/>
              </w:rPr>
              <w:t>供应商提供书面声明（见格式文件）</w:t>
            </w:r>
            <w:r>
              <w:rPr>
                <w:rFonts w:hAnsi="宋体" w:hint="eastAsia"/>
                <w:szCs w:val="21"/>
              </w:rPr>
              <w:t>。</w:t>
            </w:r>
          </w:p>
        </w:tc>
      </w:tr>
      <w:tr w:rsidR="001422FC">
        <w:trPr>
          <w:cantSplit/>
          <w:trHeight w:val="715"/>
        </w:trPr>
        <w:tc>
          <w:tcPr>
            <w:tcW w:w="675" w:type="dxa"/>
            <w:vMerge/>
            <w:vAlign w:val="center"/>
          </w:tcPr>
          <w:p w:rsidR="001422FC" w:rsidRDefault="001422FC">
            <w:pPr>
              <w:spacing w:line="360" w:lineRule="exact"/>
              <w:jc w:val="center"/>
              <w:rPr>
                <w:szCs w:val="21"/>
              </w:rPr>
            </w:pPr>
          </w:p>
        </w:tc>
        <w:tc>
          <w:tcPr>
            <w:tcW w:w="709" w:type="dxa"/>
            <w:vMerge/>
            <w:vAlign w:val="center"/>
          </w:tcPr>
          <w:p w:rsidR="001422FC" w:rsidRDefault="001422FC">
            <w:pPr>
              <w:spacing w:line="360" w:lineRule="exact"/>
              <w:rPr>
                <w:szCs w:val="21"/>
                <w:lang w:val="zh-CN"/>
              </w:rPr>
            </w:pPr>
          </w:p>
        </w:tc>
        <w:tc>
          <w:tcPr>
            <w:tcW w:w="3686" w:type="dxa"/>
            <w:vAlign w:val="center"/>
          </w:tcPr>
          <w:p w:rsidR="001422FC" w:rsidRDefault="00961BFD">
            <w:pPr>
              <w:spacing w:line="360" w:lineRule="exact"/>
              <w:rPr>
                <w:szCs w:val="21"/>
                <w:lang w:val="zh-CN"/>
              </w:rPr>
            </w:pPr>
            <w:r>
              <w:rPr>
                <w:rFonts w:hAnsi="宋体"/>
                <w:szCs w:val="21"/>
                <w:lang w:val="zh-CN"/>
              </w:rPr>
              <w:t>（</w:t>
            </w:r>
            <w:r>
              <w:rPr>
                <w:szCs w:val="21"/>
                <w:lang w:val="zh-CN"/>
              </w:rPr>
              <w:t>4</w:t>
            </w:r>
            <w:r>
              <w:rPr>
                <w:rFonts w:hAnsi="宋体"/>
                <w:szCs w:val="21"/>
                <w:lang w:val="zh-CN"/>
              </w:rPr>
              <w:t>）有依法缴纳税收和社会保障金的良好记录。</w:t>
            </w:r>
          </w:p>
        </w:tc>
        <w:tc>
          <w:tcPr>
            <w:tcW w:w="4394" w:type="dxa"/>
            <w:vAlign w:val="center"/>
          </w:tcPr>
          <w:p w:rsidR="001422FC" w:rsidRDefault="00961BFD">
            <w:pPr>
              <w:spacing w:line="360" w:lineRule="exact"/>
              <w:rPr>
                <w:szCs w:val="21"/>
              </w:rPr>
            </w:pPr>
            <w:r>
              <w:rPr>
                <w:rFonts w:hAnsi="宋体"/>
                <w:szCs w:val="21"/>
              </w:rPr>
              <w:t>税务登记证（副本）复印件和社会保险缴纳证明材料（需社会保障部门</w:t>
            </w:r>
            <w:proofErr w:type="gramStart"/>
            <w:r>
              <w:rPr>
                <w:rFonts w:hAnsi="宋体"/>
                <w:szCs w:val="21"/>
              </w:rPr>
              <w:t>盖鲜章</w:t>
            </w:r>
            <w:proofErr w:type="gramEnd"/>
            <w:r>
              <w:rPr>
                <w:rFonts w:hAnsi="宋体"/>
                <w:szCs w:val="21"/>
              </w:rPr>
              <w:t>）</w:t>
            </w:r>
            <w:r>
              <w:rPr>
                <w:rFonts w:hAnsi="宋体" w:hint="eastAsia"/>
                <w:szCs w:val="21"/>
              </w:rPr>
              <w:t>。</w:t>
            </w:r>
          </w:p>
          <w:p w:rsidR="001422FC" w:rsidRDefault="00961BFD">
            <w:pPr>
              <w:spacing w:line="360" w:lineRule="exact"/>
              <w:rPr>
                <w:szCs w:val="21"/>
              </w:rPr>
            </w:pPr>
            <w:r>
              <w:rPr>
                <w:rFonts w:hAnsi="宋体"/>
                <w:szCs w:val="21"/>
              </w:rPr>
              <w:t>注：依法免税或不需要缴纳社会保障资金的供应商，应提供相应文件证明其依法免税或不需要缴纳社会保障资金。</w:t>
            </w:r>
          </w:p>
        </w:tc>
      </w:tr>
      <w:tr w:rsidR="001422FC">
        <w:trPr>
          <w:cantSplit/>
          <w:trHeight w:val="715"/>
        </w:trPr>
        <w:tc>
          <w:tcPr>
            <w:tcW w:w="675" w:type="dxa"/>
            <w:vMerge/>
            <w:vAlign w:val="center"/>
          </w:tcPr>
          <w:p w:rsidR="001422FC" w:rsidRDefault="001422FC">
            <w:pPr>
              <w:spacing w:line="360" w:lineRule="exact"/>
              <w:jc w:val="center"/>
              <w:rPr>
                <w:szCs w:val="21"/>
              </w:rPr>
            </w:pPr>
          </w:p>
        </w:tc>
        <w:tc>
          <w:tcPr>
            <w:tcW w:w="709" w:type="dxa"/>
            <w:vMerge/>
            <w:vAlign w:val="center"/>
          </w:tcPr>
          <w:p w:rsidR="001422FC" w:rsidRDefault="001422FC">
            <w:pPr>
              <w:spacing w:line="360" w:lineRule="exact"/>
              <w:rPr>
                <w:szCs w:val="21"/>
                <w:lang w:val="zh-CN"/>
              </w:rPr>
            </w:pPr>
          </w:p>
        </w:tc>
        <w:tc>
          <w:tcPr>
            <w:tcW w:w="3686" w:type="dxa"/>
            <w:vAlign w:val="center"/>
          </w:tcPr>
          <w:p w:rsidR="001422FC" w:rsidRDefault="00961BFD">
            <w:pPr>
              <w:spacing w:line="360" w:lineRule="exact"/>
              <w:rPr>
                <w:szCs w:val="21"/>
                <w:lang w:val="zh-CN"/>
              </w:rPr>
            </w:pPr>
            <w:r>
              <w:rPr>
                <w:rFonts w:hAnsi="宋体"/>
                <w:szCs w:val="21"/>
              </w:rPr>
              <w:t>（</w:t>
            </w:r>
            <w:r>
              <w:rPr>
                <w:szCs w:val="21"/>
              </w:rPr>
              <w:t>5</w:t>
            </w:r>
            <w:r>
              <w:rPr>
                <w:rFonts w:hAnsi="宋体"/>
                <w:szCs w:val="21"/>
              </w:rPr>
              <w:t>）参加采购活动前三年内，在经营活动中没有重大违法记录。</w:t>
            </w:r>
          </w:p>
        </w:tc>
        <w:tc>
          <w:tcPr>
            <w:tcW w:w="4394" w:type="dxa"/>
            <w:vAlign w:val="center"/>
          </w:tcPr>
          <w:p w:rsidR="001422FC" w:rsidRDefault="00961BFD">
            <w:pPr>
              <w:spacing w:line="360" w:lineRule="exact"/>
              <w:rPr>
                <w:szCs w:val="21"/>
              </w:rPr>
            </w:pPr>
            <w:r>
              <w:rPr>
                <w:szCs w:val="21"/>
              </w:rPr>
              <w:t>1</w:t>
            </w:r>
            <w:r>
              <w:rPr>
                <w:rFonts w:hint="eastAsia"/>
                <w:szCs w:val="21"/>
              </w:rPr>
              <w:t>、</w:t>
            </w:r>
            <w:r>
              <w:rPr>
                <w:rFonts w:hAnsi="宋体"/>
                <w:szCs w:val="21"/>
              </w:rPr>
              <w:t>供应商提供书面声明（见格式文件）；</w:t>
            </w:r>
          </w:p>
          <w:p w:rsidR="001422FC" w:rsidRDefault="00961BFD">
            <w:pPr>
              <w:spacing w:line="360" w:lineRule="exact"/>
              <w:rPr>
                <w:rFonts w:ascii="宋体" w:hAnsi="宋体"/>
                <w:szCs w:val="21"/>
              </w:rPr>
            </w:pPr>
            <w:r>
              <w:rPr>
                <w:szCs w:val="21"/>
              </w:rPr>
              <w:t>2</w:t>
            </w:r>
            <w:r>
              <w:rPr>
                <w:rFonts w:hint="eastAsia"/>
                <w:szCs w:val="21"/>
              </w:rPr>
              <w:t>、</w:t>
            </w:r>
            <w:r>
              <w:rPr>
                <w:rFonts w:hAnsi="宋体"/>
                <w:szCs w:val="21"/>
              </w:rPr>
              <w:t>供应商提供信用中国网站（</w:t>
            </w:r>
            <w:hyperlink r:id="rId11" w:history="1">
              <w:r>
                <w:t>www.creditchina.gov.cn</w:t>
              </w:r>
            </w:hyperlink>
            <w:r>
              <w:rPr>
                <w:rFonts w:hAnsi="宋体"/>
                <w:szCs w:val="21"/>
              </w:rPr>
              <w:t>）以下内容的查</w:t>
            </w:r>
            <w:r>
              <w:rPr>
                <w:rFonts w:ascii="宋体" w:hAnsi="宋体"/>
                <w:szCs w:val="21"/>
              </w:rPr>
              <w:t>询结果网页</w:t>
            </w:r>
            <w:proofErr w:type="gramStart"/>
            <w:r>
              <w:rPr>
                <w:rFonts w:ascii="宋体" w:hAnsi="宋体"/>
                <w:szCs w:val="21"/>
              </w:rPr>
              <w:t>打印件并加盖</w:t>
            </w:r>
            <w:proofErr w:type="gramEnd"/>
            <w:r>
              <w:rPr>
                <w:rFonts w:ascii="宋体" w:hAnsi="宋体"/>
                <w:szCs w:val="21"/>
              </w:rPr>
              <w:t>供应商单位公章：</w:t>
            </w:r>
          </w:p>
          <w:p w:rsidR="001422FC" w:rsidRDefault="00961BFD">
            <w:pPr>
              <w:spacing w:line="360" w:lineRule="exact"/>
              <w:rPr>
                <w:rFonts w:ascii="宋体" w:hAnsi="宋体"/>
                <w:szCs w:val="21"/>
              </w:rPr>
            </w:pPr>
            <w:r>
              <w:rPr>
                <w:rFonts w:ascii="宋体" w:hAnsi="宋体"/>
                <w:szCs w:val="21"/>
              </w:rPr>
              <w:t>2.1“信用信息”查询结果；</w:t>
            </w:r>
          </w:p>
          <w:p w:rsidR="001422FC" w:rsidRDefault="00961BFD">
            <w:pPr>
              <w:spacing w:line="360" w:lineRule="exact"/>
              <w:rPr>
                <w:rFonts w:ascii="宋体" w:hAnsi="宋体"/>
                <w:szCs w:val="21"/>
              </w:rPr>
            </w:pPr>
            <w:r>
              <w:rPr>
                <w:rFonts w:ascii="宋体" w:hAnsi="宋体"/>
                <w:szCs w:val="21"/>
              </w:rPr>
              <w:t>2.2“失信被执行人”查询结果；</w:t>
            </w:r>
          </w:p>
          <w:p w:rsidR="001422FC" w:rsidRDefault="00961BFD">
            <w:pPr>
              <w:spacing w:line="360" w:lineRule="exact"/>
              <w:rPr>
                <w:rFonts w:ascii="宋体" w:hAnsi="宋体"/>
                <w:szCs w:val="21"/>
              </w:rPr>
            </w:pPr>
            <w:r>
              <w:rPr>
                <w:rFonts w:ascii="宋体" w:hAnsi="宋体"/>
                <w:szCs w:val="21"/>
              </w:rPr>
              <w:t>2.3“重大税收违法案件当事人名单”查询结果；</w:t>
            </w:r>
          </w:p>
          <w:p w:rsidR="001422FC" w:rsidRDefault="00961BFD">
            <w:pPr>
              <w:spacing w:line="360" w:lineRule="exact"/>
              <w:rPr>
                <w:rFonts w:ascii="宋体" w:hAnsi="宋体"/>
                <w:szCs w:val="21"/>
              </w:rPr>
            </w:pPr>
            <w:r>
              <w:rPr>
                <w:rFonts w:ascii="宋体" w:hAnsi="宋体"/>
                <w:szCs w:val="21"/>
              </w:rPr>
              <w:t>2.4“政府行政许可与行政处罚”中的行政处罚查询结果。</w:t>
            </w:r>
          </w:p>
          <w:p w:rsidR="001422FC" w:rsidRDefault="00961BFD">
            <w:pPr>
              <w:spacing w:line="360" w:lineRule="exact"/>
              <w:rPr>
                <w:rFonts w:ascii="宋体" w:hAnsi="宋体"/>
                <w:szCs w:val="21"/>
              </w:rPr>
            </w:pPr>
            <w:r>
              <w:rPr>
                <w:rFonts w:ascii="宋体" w:hAnsi="宋体"/>
                <w:szCs w:val="21"/>
              </w:rPr>
              <w:t>3</w:t>
            </w:r>
            <w:r>
              <w:rPr>
                <w:rFonts w:ascii="宋体" w:hAnsi="宋体" w:hint="eastAsia"/>
                <w:szCs w:val="21"/>
              </w:rPr>
              <w:t>、</w:t>
            </w:r>
            <w:r>
              <w:rPr>
                <w:rFonts w:ascii="宋体" w:hAnsi="宋体"/>
                <w:szCs w:val="21"/>
              </w:rPr>
              <w:t>中国政府采购网（www.ccgp.gov.cn）“政府采购严重违法失信行为记录名单”查询结果，提供查询结果网页</w:t>
            </w:r>
            <w:proofErr w:type="gramStart"/>
            <w:r>
              <w:rPr>
                <w:rFonts w:ascii="宋体" w:hAnsi="宋体"/>
                <w:szCs w:val="21"/>
              </w:rPr>
              <w:t>打印件并加盖</w:t>
            </w:r>
            <w:proofErr w:type="gramEnd"/>
            <w:r>
              <w:rPr>
                <w:rFonts w:ascii="宋体" w:hAnsi="宋体"/>
                <w:szCs w:val="21"/>
              </w:rPr>
              <w:t>供应商单位公章。</w:t>
            </w:r>
          </w:p>
          <w:p w:rsidR="001422FC" w:rsidRDefault="00961BFD">
            <w:pPr>
              <w:spacing w:line="360" w:lineRule="exact"/>
              <w:rPr>
                <w:szCs w:val="21"/>
              </w:rPr>
            </w:pPr>
            <w:r>
              <w:rPr>
                <w:szCs w:val="21"/>
              </w:rPr>
              <w:t>4</w:t>
            </w:r>
            <w:r>
              <w:rPr>
                <w:rFonts w:hint="eastAsia"/>
                <w:szCs w:val="21"/>
              </w:rPr>
              <w:t>、</w:t>
            </w:r>
            <w:r>
              <w:rPr>
                <w:rFonts w:hAnsi="宋体"/>
                <w:szCs w:val="21"/>
              </w:rPr>
              <w:t>以上查询时间为本项目采购公告发布之日起至响应文件递交截止时间前。若供应商在渝无其分、子公司，信用查询记录只针对供应商本身；若供应商在渝有其分、子公司，信用查询记录针对供应商本身及其在渝分、子公司，供应</w:t>
            </w:r>
            <w:proofErr w:type="gramStart"/>
            <w:r>
              <w:rPr>
                <w:rFonts w:hAnsi="宋体"/>
                <w:szCs w:val="21"/>
              </w:rPr>
              <w:t>商其他</w:t>
            </w:r>
            <w:proofErr w:type="gramEnd"/>
            <w:r>
              <w:rPr>
                <w:rFonts w:hAnsi="宋体"/>
                <w:szCs w:val="21"/>
              </w:rPr>
              <w:t>分、子公司的信用记录不作为供应商的信用记录。</w:t>
            </w:r>
          </w:p>
        </w:tc>
      </w:tr>
      <w:tr w:rsidR="001422FC">
        <w:trPr>
          <w:cantSplit/>
          <w:trHeight w:val="682"/>
        </w:trPr>
        <w:tc>
          <w:tcPr>
            <w:tcW w:w="675" w:type="dxa"/>
            <w:vMerge/>
            <w:vAlign w:val="center"/>
          </w:tcPr>
          <w:p w:rsidR="001422FC" w:rsidRDefault="001422FC">
            <w:pPr>
              <w:spacing w:line="360" w:lineRule="exact"/>
              <w:jc w:val="center"/>
              <w:rPr>
                <w:szCs w:val="21"/>
              </w:rPr>
            </w:pPr>
          </w:p>
        </w:tc>
        <w:tc>
          <w:tcPr>
            <w:tcW w:w="709" w:type="dxa"/>
            <w:vMerge/>
            <w:vAlign w:val="center"/>
          </w:tcPr>
          <w:p w:rsidR="001422FC" w:rsidRDefault="001422FC">
            <w:pPr>
              <w:spacing w:line="360" w:lineRule="exact"/>
              <w:rPr>
                <w:szCs w:val="21"/>
                <w:lang w:val="zh-CN"/>
              </w:rPr>
            </w:pPr>
          </w:p>
        </w:tc>
        <w:tc>
          <w:tcPr>
            <w:tcW w:w="3686" w:type="dxa"/>
            <w:vAlign w:val="center"/>
          </w:tcPr>
          <w:p w:rsidR="001422FC" w:rsidRDefault="00961BFD">
            <w:pPr>
              <w:spacing w:line="360" w:lineRule="exact"/>
              <w:rPr>
                <w:szCs w:val="21"/>
              </w:rPr>
            </w:pPr>
            <w:r>
              <w:rPr>
                <w:rFonts w:hAnsi="宋体"/>
                <w:szCs w:val="21"/>
              </w:rPr>
              <w:t>（</w:t>
            </w:r>
            <w:r>
              <w:rPr>
                <w:szCs w:val="21"/>
              </w:rPr>
              <w:t>6</w:t>
            </w:r>
            <w:r>
              <w:rPr>
                <w:rFonts w:hAnsi="宋体"/>
                <w:szCs w:val="21"/>
              </w:rPr>
              <w:t>）法律、行政法规规定的其他条件</w:t>
            </w:r>
          </w:p>
        </w:tc>
        <w:tc>
          <w:tcPr>
            <w:tcW w:w="4394" w:type="dxa"/>
            <w:vAlign w:val="center"/>
          </w:tcPr>
          <w:p w:rsidR="001422FC" w:rsidRDefault="00961BFD">
            <w:pPr>
              <w:spacing w:line="360" w:lineRule="exact"/>
              <w:rPr>
                <w:szCs w:val="21"/>
              </w:rPr>
            </w:pPr>
            <w:r>
              <w:rPr>
                <w:rFonts w:hAnsi="宋体"/>
                <w:color w:val="000000"/>
                <w:szCs w:val="21"/>
              </w:rPr>
              <w:t>供应商提供书面声明</w:t>
            </w:r>
            <w:r>
              <w:rPr>
                <w:rFonts w:hAnsi="宋体" w:hint="eastAsia"/>
                <w:color w:val="000000"/>
                <w:szCs w:val="21"/>
              </w:rPr>
              <w:t>。</w:t>
            </w:r>
          </w:p>
        </w:tc>
      </w:tr>
      <w:tr w:rsidR="001422FC">
        <w:trPr>
          <w:cantSplit/>
          <w:trHeight w:val="531"/>
        </w:trPr>
        <w:tc>
          <w:tcPr>
            <w:tcW w:w="675" w:type="dxa"/>
            <w:vAlign w:val="center"/>
          </w:tcPr>
          <w:p w:rsidR="001422FC" w:rsidRDefault="00961BFD">
            <w:pPr>
              <w:spacing w:line="360" w:lineRule="exact"/>
              <w:jc w:val="center"/>
              <w:rPr>
                <w:szCs w:val="21"/>
              </w:rPr>
            </w:pPr>
            <w:r>
              <w:rPr>
                <w:szCs w:val="21"/>
              </w:rPr>
              <w:t>2</w:t>
            </w:r>
          </w:p>
        </w:tc>
        <w:tc>
          <w:tcPr>
            <w:tcW w:w="709" w:type="dxa"/>
            <w:vAlign w:val="center"/>
          </w:tcPr>
          <w:p w:rsidR="001422FC" w:rsidRDefault="00961BFD">
            <w:pPr>
              <w:spacing w:line="360" w:lineRule="exact"/>
              <w:rPr>
                <w:szCs w:val="21"/>
              </w:rPr>
            </w:pPr>
            <w:r>
              <w:rPr>
                <w:rFonts w:hAnsi="宋体"/>
                <w:szCs w:val="21"/>
              </w:rPr>
              <w:t>特定资格条件</w:t>
            </w:r>
          </w:p>
        </w:tc>
        <w:tc>
          <w:tcPr>
            <w:tcW w:w="3686" w:type="dxa"/>
            <w:tcBorders>
              <w:bottom w:val="single" w:sz="4" w:space="0" w:color="auto"/>
            </w:tcBorders>
            <w:vAlign w:val="center"/>
          </w:tcPr>
          <w:p w:rsidR="001422FC" w:rsidRDefault="00961BFD">
            <w:pPr>
              <w:spacing w:line="360" w:lineRule="exact"/>
              <w:rPr>
                <w:szCs w:val="21"/>
              </w:rPr>
            </w:pPr>
            <w:r>
              <w:rPr>
                <w:rFonts w:hAnsi="宋体" w:hint="eastAsia"/>
                <w:szCs w:val="21"/>
              </w:rPr>
              <w:t xml:space="preserve">    </w:t>
            </w:r>
            <w:r>
              <w:rPr>
                <w:rFonts w:hAnsi="宋体"/>
                <w:szCs w:val="21"/>
              </w:rPr>
              <w:t>供应商营业执照的经营范围含有技术开发或技术服务或软件服务或软件制作或软件开发等与软件定制开发服务有关的经营范围。</w:t>
            </w:r>
          </w:p>
        </w:tc>
        <w:tc>
          <w:tcPr>
            <w:tcW w:w="4394" w:type="dxa"/>
            <w:vAlign w:val="center"/>
          </w:tcPr>
          <w:p w:rsidR="001422FC" w:rsidRDefault="00961BFD">
            <w:pPr>
              <w:spacing w:line="360" w:lineRule="exact"/>
              <w:rPr>
                <w:szCs w:val="21"/>
              </w:rPr>
            </w:pPr>
            <w:r>
              <w:rPr>
                <w:rFonts w:hAnsi="宋体"/>
                <w:szCs w:val="21"/>
              </w:rPr>
              <w:t>供应商法人营业执照（副本）或事业单位法人证书（副本）复印件</w:t>
            </w:r>
            <w:r>
              <w:rPr>
                <w:rFonts w:hAnsi="宋体" w:hint="eastAsia"/>
                <w:szCs w:val="21"/>
              </w:rPr>
              <w:t>。</w:t>
            </w:r>
          </w:p>
        </w:tc>
      </w:tr>
    </w:tbl>
    <w:p w:rsidR="001422FC" w:rsidRDefault="00961BFD">
      <w:pPr>
        <w:spacing w:line="400" w:lineRule="exact"/>
        <w:ind w:firstLineChars="200" w:firstLine="480"/>
        <w:rPr>
          <w:b/>
          <w:kern w:val="0"/>
          <w:sz w:val="24"/>
        </w:rPr>
      </w:pPr>
      <w:r>
        <w:rPr>
          <w:rFonts w:hAnsi="宋体"/>
          <w:kern w:val="0"/>
          <w:sz w:val="24"/>
        </w:rPr>
        <w:t>注：</w:t>
      </w:r>
      <w:bookmarkStart w:id="18" w:name="OLE_LINK3"/>
      <w:r>
        <w:rPr>
          <w:rFonts w:hAnsi="宋体"/>
          <w:kern w:val="0"/>
          <w:sz w:val="24"/>
        </w:rPr>
        <w:t>（</w:t>
      </w:r>
      <w:r>
        <w:rPr>
          <w:kern w:val="0"/>
          <w:sz w:val="24"/>
        </w:rPr>
        <w:t>1</w:t>
      </w:r>
      <w:r>
        <w:rPr>
          <w:rFonts w:hAnsi="宋体"/>
          <w:kern w:val="0"/>
          <w:sz w:val="24"/>
        </w:rPr>
        <w:t>）供应商按</w:t>
      </w:r>
      <w:r>
        <w:rPr>
          <w:kern w:val="0"/>
          <w:sz w:val="24"/>
        </w:rPr>
        <w:t>“</w:t>
      </w:r>
      <w:r>
        <w:rPr>
          <w:rFonts w:hAnsi="宋体"/>
          <w:kern w:val="0"/>
          <w:sz w:val="24"/>
        </w:rPr>
        <w:t>三证合一</w:t>
      </w:r>
      <w:r>
        <w:rPr>
          <w:kern w:val="0"/>
          <w:sz w:val="24"/>
        </w:rPr>
        <w:t>”</w:t>
      </w:r>
      <w:r>
        <w:rPr>
          <w:rFonts w:hAnsi="宋体"/>
          <w:kern w:val="0"/>
          <w:sz w:val="24"/>
        </w:rPr>
        <w:t>登记制度办理法人营业执照的，组织机构代码证和税务登记证以供应商所提供的营业执照（副本）复印件为准</w:t>
      </w:r>
      <w:r>
        <w:rPr>
          <w:rFonts w:hAnsi="宋体"/>
          <w:b/>
          <w:kern w:val="0"/>
          <w:sz w:val="24"/>
        </w:rPr>
        <w:t>。</w:t>
      </w:r>
      <w:bookmarkEnd w:id="18"/>
    </w:p>
    <w:p w:rsidR="001422FC" w:rsidRDefault="00961BFD">
      <w:pPr>
        <w:spacing w:line="400" w:lineRule="exact"/>
        <w:ind w:firstLineChars="200" w:firstLine="482"/>
        <w:rPr>
          <w:b/>
          <w:bCs/>
          <w:sz w:val="24"/>
        </w:rPr>
      </w:pPr>
      <w:r>
        <w:rPr>
          <w:rFonts w:hAnsi="宋体"/>
          <w:b/>
          <w:bCs/>
          <w:sz w:val="24"/>
        </w:rPr>
        <w:t>（</w:t>
      </w:r>
      <w:r>
        <w:rPr>
          <w:b/>
          <w:bCs/>
          <w:sz w:val="24"/>
        </w:rPr>
        <w:t>2</w:t>
      </w:r>
      <w:r>
        <w:rPr>
          <w:rFonts w:hAnsi="宋体"/>
          <w:b/>
          <w:bCs/>
          <w:sz w:val="24"/>
        </w:rPr>
        <w:t>）资格性检查所需资料必须加盖供应商单位公章（鲜章），所有复印件的原件必须携带至现场备查，</w:t>
      </w:r>
      <w:r>
        <w:rPr>
          <w:rFonts w:hAnsi="宋体" w:hint="eastAsia"/>
          <w:b/>
          <w:bCs/>
          <w:sz w:val="24"/>
        </w:rPr>
        <w:t>采购</w:t>
      </w:r>
      <w:r>
        <w:rPr>
          <w:rFonts w:hAnsi="宋体"/>
          <w:b/>
          <w:bCs/>
          <w:sz w:val="24"/>
        </w:rPr>
        <w:t>小组审查时根据需要核验有关复印件的原件，若</w:t>
      </w:r>
      <w:r w:rsidR="00A75CF2">
        <w:rPr>
          <w:rFonts w:hAnsi="宋体" w:hint="eastAsia"/>
          <w:b/>
          <w:bCs/>
          <w:sz w:val="24"/>
        </w:rPr>
        <w:t>有</w:t>
      </w:r>
      <w:r>
        <w:rPr>
          <w:rFonts w:hAnsi="宋体"/>
          <w:b/>
          <w:bCs/>
          <w:sz w:val="24"/>
        </w:rPr>
        <w:t>要求供应商提供有关原件</w:t>
      </w:r>
      <w:r>
        <w:rPr>
          <w:b/>
          <w:bCs/>
          <w:sz w:val="24"/>
        </w:rPr>
        <w:t>30</w:t>
      </w:r>
      <w:r>
        <w:rPr>
          <w:rFonts w:hAnsi="宋体"/>
          <w:b/>
          <w:bCs/>
          <w:sz w:val="24"/>
        </w:rPr>
        <w:t>分钟内不能提供的，可视为资格审查不合格。</w:t>
      </w:r>
    </w:p>
    <w:p w:rsidR="001422FC" w:rsidRDefault="00961BFD">
      <w:pPr>
        <w:spacing w:line="400" w:lineRule="exact"/>
        <w:ind w:firstLineChars="200" w:firstLine="482"/>
        <w:rPr>
          <w:b/>
          <w:bCs/>
          <w:sz w:val="24"/>
        </w:rPr>
      </w:pPr>
      <w:r>
        <w:rPr>
          <w:rFonts w:hAnsi="宋体"/>
          <w:b/>
          <w:bCs/>
          <w:sz w:val="24"/>
        </w:rPr>
        <w:t>若经审查复印件与原件不一致的，则其响应文件作无效响应处理。</w:t>
      </w:r>
    </w:p>
    <w:p w:rsidR="001422FC" w:rsidRDefault="00961BFD">
      <w:pPr>
        <w:snapToGrid w:val="0"/>
        <w:spacing w:line="400" w:lineRule="exact"/>
        <w:ind w:firstLineChars="200" w:firstLine="480"/>
        <w:rPr>
          <w:sz w:val="24"/>
        </w:rPr>
      </w:pPr>
      <w:r>
        <w:rPr>
          <w:kern w:val="0"/>
          <w:sz w:val="24"/>
        </w:rPr>
        <w:t>2</w:t>
      </w:r>
      <w:r>
        <w:rPr>
          <w:rFonts w:hint="eastAsia"/>
          <w:kern w:val="0"/>
          <w:sz w:val="24"/>
        </w:rPr>
        <w:t>、</w:t>
      </w:r>
      <w:r>
        <w:rPr>
          <w:rFonts w:hAnsi="宋体"/>
          <w:bCs/>
          <w:sz w:val="24"/>
        </w:rPr>
        <w:t>符合性审查</w:t>
      </w:r>
    </w:p>
    <w:p w:rsidR="001422FC" w:rsidRDefault="00961BFD" w:rsidP="00E66E28">
      <w:pPr>
        <w:spacing w:line="400" w:lineRule="exact"/>
        <w:ind w:firstLineChars="169" w:firstLine="406"/>
        <w:rPr>
          <w:bCs/>
          <w:sz w:val="24"/>
        </w:rPr>
      </w:pPr>
      <w:r>
        <w:rPr>
          <w:rFonts w:hAnsi="宋体"/>
          <w:bCs/>
          <w:sz w:val="24"/>
        </w:rPr>
        <w:t>依据规定，从供应商响应文件的有效性、完整性和对</w:t>
      </w:r>
      <w:r w:rsidR="00A75CF2">
        <w:rPr>
          <w:rFonts w:hAnsi="宋体" w:hint="eastAsia"/>
          <w:bCs/>
          <w:sz w:val="24"/>
        </w:rPr>
        <w:t>招标</w:t>
      </w:r>
      <w:r>
        <w:rPr>
          <w:rFonts w:hAnsi="宋体"/>
          <w:bCs/>
          <w:sz w:val="24"/>
        </w:rPr>
        <w:t>文件的响应程度进行审查，以确定是否对</w:t>
      </w:r>
      <w:r w:rsidR="00A75CF2">
        <w:rPr>
          <w:rFonts w:hAnsi="宋体" w:hint="eastAsia"/>
          <w:bCs/>
          <w:sz w:val="24"/>
        </w:rPr>
        <w:t>招标</w:t>
      </w:r>
      <w:r>
        <w:rPr>
          <w:rFonts w:hAnsi="宋体"/>
          <w:bCs/>
          <w:sz w:val="24"/>
        </w:rPr>
        <w:t>文件的实质性要求</w:t>
      </w:r>
      <w:proofErr w:type="gramStart"/>
      <w:r>
        <w:rPr>
          <w:rFonts w:hAnsi="宋体"/>
          <w:bCs/>
          <w:sz w:val="24"/>
        </w:rPr>
        <w:t>作出</w:t>
      </w:r>
      <w:proofErr w:type="gramEnd"/>
      <w:r>
        <w:rPr>
          <w:rFonts w:hAnsi="宋体"/>
          <w:bCs/>
          <w:sz w:val="24"/>
        </w:rPr>
        <w:t>响应。符合性检查资料表如下：</w:t>
      </w:r>
    </w:p>
    <w:tbl>
      <w:tblPr>
        <w:tblW w:w="9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374"/>
        <w:gridCol w:w="2034"/>
        <w:gridCol w:w="5395"/>
      </w:tblGrid>
      <w:tr w:rsidR="001422FC">
        <w:trPr>
          <w:trHeight w:val="418"/>
        </w:trPr>
        <w:tc>
          <w:tcPr>
            <w:tcW w:w="710" w:type="dxa"/>
            <w:vAlign w:val="center"/>
          </w:tcPr>
          <w:p w:rsidR="001422FC" w:rsidRDefault="00961BFD">
            <w:pPr>
              <w:spacing w:line="400" w:lineRule="exact"/>
              <w:jc w:val="center"/>
              <w:rPr>
                <w:b/>
                <w:kern w:val="0"/>
                <w:szCs w:val="21"/>
              </w:rPr>
            </w:pPr>
            <w:r>
              <w:rPr>
                <w:rFonts w:hAnsi="宋体"/>
                <w:b/>
                <w:kern w:val="0"/>
                <w:szCs w:val="21"/>
              </w:rPr>
              <w:t>序号</w:t>
            </w:r>
          </w:p>
        </w:tc>
        <w:tc>
          <w:tcPr>
            <w:tcW w:w="3408" w:type="dxa"/>
            <w:gridSpan w:val="2"/>
            <w:vAlign w:val="center"/>
          </w:tcPr>
          <w:p w:rsidR="001422FC" w:rsidRDefault="00961BFD">
            <w:pPr>
              <w:spacing w:line="400" w:lineRule="exact"/>
              <w:jc w:val="center"/>
              <w:rPr>
                <w:b/>
                <w:kern w:val="0"/>
                <w:szCs w:val="21"/>
              </w:rPr>
            </w:pPr>
            <w:r>
              <w:rPr>
                <w:rFonts w:hAnsi="宋体"/>
                <w:b/>
                <w:kern w:val="0"/>
                <w:szCs w:val="21"/>
              </w:rPr>
              <w:t>评审因素</w:t>
            </w:r>
          </w:p>
        </w:tc>
        <w:tc>
          <w:tcPr>
            <w:tcW w:w="5395" w:type="dxa"/>
            <w:vAlign w:val="center"/>
          </w:tcPr>
          <w:p w:rsidR="001422FC" w:rsidRDefault="00961BFD">
            <w:pPr>
              <w:spacing w:line="400" w:lineRule="exact"/>
              <w:jc w:val="center"/>
              <w:rPr>
                <w:b/>
                <w:kern w:val="0"/>
                <w:szCs w:val="21"/>
              </w:rPr>
            </w:pPr>
            <w:r>
              <w:rPr>
                <w:rFonts w:hAnsi="宋体"/>
                <w:b/>
                <w:kern w:val="0"/>
                <w:szCs w:val="21"/>
              </w:rPr>
              <w:t>评审标准</w:t>
            </w:r>
          </w:p>
        </w:tc>
      </w:tr>
      <w:tr w:rsidR="001422FC">
        <w:trPr>
          <w:trHeight w:val="477"/>
        </w:trPr>
        <w:tc>
          <w:tcPr>
            <w:tcW w:w="710" w:type="dxa"/>
            <w:vMerge w:val="restart"/>
            <w:vAlign w:val="center"/>
          </w:tcPr>
          <w:p w:rsidR="001422FC" w:rsidRDefault="00961BFD">
            <w:pPr>
              <w:spacing w:line="400" w:lineRule="exact"/>
              <w:jc w:val="center"/>
              <w:rPr>
                <w:kern w:val="0"/>
                <w:szCs w:val="21"/>
              </w:rPr>
            </w:pPr>
            <w:r>
              <w:rPr>
                <w:kern w:val="0"/>
                <w:szCs w:val="21"/>
              </w:rPr>
              <w:lastRenderedPageBreak/>
              <w:t>1</w:t>
            </w:r>
          </w:p>
        </w:tc>
        <w:tc>
          <w:tcPr>
            <w:tcW w:w="1374" w:type="dxa"/>
            <w:vMerge w:val="restart"/>
            <w:vAlign w:val="center"/>
          </w:tcPr>
          <w:p w:rsidR="001422FC" w:rsidRDefault="00961BFD">
            <w:pPr>
              <w:spacing w:line="400" w:lineRule="exact"/>
              <w:rPr>
                <w:kern w:val="0"/>
                <w:szCs w:val="21"/>
              </w:rPr>
            </w:pPr>
            <w:r>
              <w:rPr>
                <w:rFonts w:hAnsi="宋体"/>
                <w:kern w:val="0"/>
                <w:szCs w:val="21"/>
              </w:rPr>
              <w:t>有效性审查</w:t>
            </w:r>
          </w:p>
        </w:tc>
        <w:tc>
          <w:tcPr>
            <w:tcW w:w="2034" w:type="dxa"/>
            <w:vAlign w:val="center"/>
          </w:tcPr>
          <w:p w:rsidR="001422FC" w:rsidRDefault="00961BFD">
            <w:pPr>
              <w:spacing w:line="400" w:lineRule="exact"/>
              <w:rPr>
                <w:kern w:val="0"/>
                <w:szCs w:val="21"/>
              </w:rPr>
            </w:pPr>
            <w:r>
              <w:rPr>
                <w:rFonts w:hAnsi="宋体"/>
                <w:kern w:val="0"/>
                <w:szCs w:val="21"/>
              </w:rPr>
              <w:t>响应文件</w:t>
            </w:r>
            <w:r>
              <w:rPr>
                <w:rFonts w:hAnsi="宋体"/>
                <w:szCs w:val="21"/>
              </w:rPr>
              <w:t>签署</w:t>
            </w:r>
          </w:p>
        </w:tc>
        <w:tc>
          <w:tcPr>
            <w:tcW w:w="5395" w:type="dxa"/>
            <w:vAlign w:val="center"/>
          </w:tcPr>
          <w:p w:rsidR="001422FC" w:rsidRDefault="00961BFD">
            <w:pPr>
              <w:spacing w:line="400" w:lineRule="exact"/>
              <w:rPr>
                <w:kern w:val="0"/>
                <w:szCs w:val="21"/>
              </w:rPr>
            </w:pPr>
            <w:r>
              <w:rPr>
                <w:rFonts w:hAnsi="宋体"/>
                <w:kern w:val="0"/>
                <w:szCs w:val="21"/>
              </w:rPr>
              <w:t>响应文件</w:t>
            </w:r>
            <w:r>
              <w:rPr>
                <w:rFonts w:hAnsi="宋体"/>
                <w:szCs w:val="21"/>
              </w:rPr>
              <w:t>上法定代表人或其委托代理人的签字齐全。</w:t>
            </w:r>
          </w:p>
        </w:tc>
      </w:tr>
      <w:tr w:rsidR="001422FC">
        <w:trPr>
          <w:trHeight w:val="687"/>
        </w:trPr>
        <w:tc>
          <w:tcPr>
            <w:tcW w:w="710" w:type="dxa"/>
            <w:vMerge/>
            <w:vAlign w:val="center"/>
          </w:tcPr>
          <w:p w:rsidR="001422FC" w:rsidRDefault="001422FC">
            <w:pPr>
              <w:spacing w:line="400" w:lineRule="exact"/>
              <w:jc w:val="center"/>
              <w:rPr>
                <w:kern w:val="0"/>
                <w:szCs w:val="21"/>
              </w:rPr>
            </w:pPr>
          </w:p>
        </w:tc>
        <w:tc>
          <w:tcPr>
            <w:tcW w:w="1374" w:type="dxa"/>
            <w:vMerge/>
            <w:vAlign w:val="center"/>
          </w:tcPr>
          <w:p w:rsidR="001422FC" w:rsidRDefault="001422FC">
            <w:pPr>
              <w:spacing w:line="400" w:lineRule="exact"/>
              <w:rPr>
                <w:kern w:val="0"/>
                <w:szCs w:val="21"/>
              </w:rPr>
            </w:pPr>
          </w:p>
        </w:tc>
        <w:tc>
          <w:tcPr>
            <w:tcW w:w="2034" w:type="dxa"/>
            <w:vAlign w:val="center"/>
          </w:tcPr>
          <w:p w:rsidR="001422FC" w:rsidRDefault="00961BFD">
            <w:pPr>
              <w:spacing w:line="400" w:lineRule="exact"/>
              <w:rPr>
                <w:szCs w:val="21"/>
              </w:rPr>
            </w:pPr>
            <w:r>
              <w:rPr>
                <w:rFonts w:hAnsi="宋体"/>
                <w:szCs w:val="21"/>
              </w:rPr>
              <w:t>法定代表人身份证明及授权委托书</w:t>
            </w:r>
          </w:p>
        </w:tc>
        <w:tc>
          <w:tcPr>
            <w:tcW w:w="5395" w:type="dxa"/>
            <w:vAlign w:val="center"/>
          </w:tcPr>
          <w:p w:rsidR="001422FC" w:rsidRDefault="00961BFD">
            <w:pPr>
              <w:spacing w:line="400" w:lineRule="exact"/>
              <w:rPr>
                <w:kern w:val="0"/>
                <w:szCs w:val="21"/>
              </w:rPr>
            </w:pPr>
            <w:r>
              <w:rPr>
                <w:rFonts w:hAnsi="宋体"/>
                <w:kern w:val="0"/>
                <w:szCs w:val="21"/>
              </w:rPr>
              <w:t>法定代表人身份证明及授权委托书有效，符合</w:t>
            </w:r>
            <w:r>
              <w:rPr>
                <w:rFonts w:hAnsi="宋体" w:hint="eastAsia"/>
                <w:kern w:val="0"/>
                <w:szCs w:val="21"/>
              </w:rPr>
              <w:t>采购</w:t>
            </w:r>
            <w:r>
              <w:rPr>
                <w:rFonts w:hAnsi="宋体"/>
                <w:kern w:val="0"/>
                <w:szCs w:val="21"/>
              </w:rPr>
              <w:t>文件规定的格式，签字或盖章齐全完整，印章字迹清晰可辩。</w:t>
            </w:r>
          </w:p>
        </w:tc>
      </w:tr>
      <w:tr w:rsidR="001422FC">
        <w:trPr>
          <w:trHeight w:val="479"/>
        </w:trPr>
        <w:tc>
          <w:tcPr>
            <w:tcW w:w="710" w:type="dxa"/>
            <w:vMerge/>
            <w:vAlign w:val="center"/>
          </w:tcPr>
          <w:p w:rsidR="001422FC" w:rsidRDefault="001422FC">
            <w:pPr>
              <w:spacing w:line="400" w:lineRule="exact"/>
              <w:jc w:val="center"/>
              <w:rPr>
                <w:kern w:val="0"/>
                <w:szCs w:val="21"/>
              </w:rPr>
            </w:pPr>
          </w:p>
        </w:tc>
        <w:tc>
          <w:tcPr>
            <w:tcW w:w="1374" w:type="dxa"/>
            <w:vMerge/>
            <w:vAlign w:val="center"/>
          </w:tcPr>
          <w:p w:rsidR="001422FC" w:rsidRDefault="001422FC">
            <w:pPr>
              <w:spacing w:line="400" w:lineRule="exact"/>
              <w:rPr>
                <w:kern w:val="0"/>
                <w:szCs w:val="21"/>
              </w:rPr>
            </w:pPr>
          </w:p>
        </w:tc>
        <w:tc>
          <w:tcPr>
            <w:tcW w:w="2034" w:type="dxa"/>
            <w:vAlign w:val="center"/>
          </w:tcPr>
          <w:p w:rsidR="001422FC" w:rsidRDefault="00961BFD">
            <w:pPr>
              <w:spacing w:line="400" w:lineRule="exact"/>
              <w:rPr>
                <w:szCs w:val="21"/>
                <w:lang w:val="zh-CN"/>
              </w:rPr>
            </w:pPr>
            <w:r>
              <w:rPr>
                <w:rFonts w:hAnsi="宋体"/>
                <w:szCs w:val="21"/>
                <w:lang w:val="zh-CN"/>
              </w:rPr>
              <w:t>报价方案</w:t>
            </w:r>
          </w:p>
        </w:tc>
        <w:tc>
          <w:tcPr>
            <w:tcW w:w="5395" w:type="dxa"/>
            <w:vAlign w:val="center"/>
          </w:tcPr>
          <w:p w:rsidR="001422FC" w:rsidRDefault="00961BFD">
            <w:pPr>
              <w:spacing w:line="400" w:lineRule="exact"/>
              <w:rPr>
                <w:kern w:val="0"/>
                <w:szCs w:val="21"/>
              </w:rPr>
            </w:pPr>
            <w:r>
              <w:rPr>
                <w:rFonts w:hAnsi="宋体"/>
                <w:szCs w:val="21"/>
                <w:lang w:val="zh-CN"/>
              </w:rPr>
              <w:t>只能有一个方案响应。</w:t>
            </w:r>
          </w:p>
        </w:tc>
      </w:tr>
      <w:tr w:rsidR="001422FC">
        <w:trPr>
          <w:trHeight w:val="636"/>
        </w:trPr>
        <w:tc>
          <w:tcPr>
            <w:tcW w:w="710" w:type="dxa"/>
            <w:vMerge/>
            <w:vAlign w:val="center"/>
          </w:tcPr>
          <w:p w:rsidR="001422FC" w:rsidRDefault="001422FC">
            <w:pPr>
              <w:spacing w:line="400" w:lineRule="exact"/>
              <w:jc w:val="center"/>
              <w:rPr>
                <w:kern w:val="0"/>
                <w:szCs w:val="21"/>
              </w:rPr>
            </w:pPr>
          </w:p>
        </w:tc>
        <w:tc>
          <w:tcPr>
            <w:tcW w:w="1374" w:type="dxa"/>
            <w:vMerge/>
            <w:vAlign w:val="center"/>
          </w:tcPr>
          <w:p w:rsidR="001422FC" w:rsidRDefault="001422FC">
            <w:pPr>
              <w:spacing w:line="400" w:lineRule="exact"/>
              <w:rPr>
                <w:kern w:val="0"/>
                <w:szCs w:val="21"/>
              </w:rPr>
            </w:pPr>
          </w:p>
        </w:tc>
        <w:tc>
          <w:tcPr>
            <w:tcW w:w="2034" w:type="dxa"/>
            <w:vAlign w:val="center"/>
          </w:tcPr>
          <w:p w:rsidR="001422FC" w:rsidRDefault="00961BFD">
            <w:pPr>
              <w:spacing w:line="400" w:lineRule="exact"/>
              <w:rPr>
                <w:szCs w:val="21"/>
                <w:lang w:val="zh-CN"/>
              </w:rPr>
            </w:pPr>
            <w:r>
              <w:rPr>
                <w:rFonts w:hAnsi="宋体"/>
                <w:szCs w:val="21"/>
              </w:rPr>
              <w:t>报价唯一</w:t>
            </w:r>
          </w:p>
        </w:tc>
        <w:tc>
          <w:tcPr>
            <w:tcW w:w="5395" w:type="dxa"/>
            <w:vAlign w:val="center"/>
          </w:tcPr>
          <w:p w:rsidR="001422FC" w:rsidRDefault="00961BFD">
            <w:pPr>
              <w:spacing w:line="400" w:lineRule="exact"/>
              <w:rPr>
                <w:kern w:val="0"/>
                <w:szCs w:val="21"/>
              </w:rPr>
            </w:pPr>
            <w:r>
              <w:rPr>
                <w:rFonts w:hAnsi="宋体"/>
                <w:szCs w:val="21"/>
                <w:lang w:val="zh-CN"/>
              </w:rPr>
              <w:t>报价不得超过采购</w:t>
            </w:r>
            <w:proofErr w:type="gramStart"/>
            <w:r>
              <w:rPr>
                <w:rFonts w:hAnsi="宋体"/>
                <w:szCs w:val="21"/>
                <w:lang w:val="zh-CN"/>
              </w:rPr>
              <w:t>人预算</w:t>
            </w:r>
            <w:proofErr w:type="gramEnd"/>
            <w:r>
              <w:rPr>
                <w:rFonts w:hAnsi="宋体"/>
                <w:szCs w:val="21"/>
                <w:lang w:val="zh-CN"/>
              </w:rPr>
              <w:t>价（最高限价），</w:t>
            </w:r>
            <w:r>
              <w:rPr>
                <w:rFonts w:hAnsi="宋体"/>
                <w:szCs w:val="21"/>
              </w:rPr>
              <w:t>只能有一个有效报价，不得提交选择性报价。</w:t>
            </w:r>
          </w:p>
        </w:tc>
      </w:tr>
      <w:tr w:rsidR="001422FC">
        <w:trPr>
          <w:trHeight w:val="428"/>
        </w:trPr>
        <w:tc>
          <w:tcPr>
            <w:tcW w:w="710" w:type="dxa"/>
            <w:vMerge w:val="restart"/>
            <w:vAlign w:val="center"/>
          </w:tcPr>
          <w:p w:rsidR="001422FC" w:rsidRDefault="00961BFD">
            <w:pPr>
              <w:spacing w:line="400" w:lineRule="exact"/>
              <w:jc w:val="center"/>
              <w:rPr>
                <w:kern w:val="0"/>
                <w:szCs w:val="21"/>
              </w:rPr>
            </w:pPr>
            <w:r>
              <w:rPr>
                <w:kern w:val="0"/>
                <w:szCs w:val="21"/>
              </w:rPr>
              <w:t>2</w:t>
            </w:r>
          </w:p>
        </w:tc>
        <w:tc>
          <w:tcPr>
            <w:tcW w:w="1374" w:type="dxa"/>
            <w:vMerge w:val="restart"/>
            <w:vAlign w:val="center"/>
          </w:tcPr>
          <w:p w:rsidR="001422FC" w:rsidRDefault="00961BFD">
            <w:pPr>
              <w:spacing w:line="400" w:lineRule="exact"/>
              <w:rPr>
                <w:kern w:val="0"/>
                <w:szCs w:val="21"/>
              </w:rPr>
            </w:pPr>
            <w:r>
              <w:rPr>
                <w:rFonts w:hAnsi="宋体"/>
                <w:kern w:val="0"/>
                <w:szCs w:val="21"/>
              </w:rPr>
              <w:t>完整性审查</w:t>
            </w:r>
          </w:p>
        </w:tc>
        <w:tc>
          <w:tcPr>
            <w:tcW w:w="2034" w:type="dxa"/>
            <w:vAlign w:val="center"/>
          </w:tcPr>
          <w:p w:rsidR="001422FC" w:rsidRDefault="00961BFD">
            <w:pPr>
              <w:spacing w:line="400" w:lineRule="exact"/>
              <w:rPr>
                <w:kern w:val="0"/>
                <w:szCs w:val="21"/>
              </w:rPr>
            </w:pPr>
            <w:r>
              <w:rPr>
                <w:rFonts w:hAnsi="宋体"/>
                <w:kern w:val="0"/>
                <w:szCs w:val="21"/>
              </w:rPr>
              <w:t>响应文件</w:t>
            </w:r>
            <w:r>
              <w:rPr>
                <w:rFonts w:hAnsi="宋体"/>
                <w:szCs w:val="21"/>
                <w:lang w:val="zh-CN"/>
              </w:rPr>
              <w:t>份数</w:t>
            </w:r>
          </w:p>
        </w:tc>
        <w:tc>
          <w:tcPr>
            <w:tcW w:w="5395" w:type="dxa"/>
            <w:vAlign w:val="center"/>
          </w:tcPr>
          <w:p w:rsidR="001422FC" w:rsidRDefault="00961BFD" w:rsidP="00A75CF2">
            <w:pPr>
              <w:spacing w:line="400" w:lineRule="exact"/>
              <w:rPr>
                <w:kern w:val="0"/>
                <w:szCs w:val="21"/>
              </w:rPr>
            </w:pPr>
            <w:r>
              <w:rPr>
                <w:rFonts w:hAnsi="宋体"/>
                <w:kern w:val="0"/>
                <w:szCs w:val="21"/>
              </w:rPr>
              <w:t>响应文件</w:t>
            </w:r>
            <w:r>
              <w:rPr>
                <w:rFonts w:hAnsi="宋体"/>
                <w:szCs w:val="21"/>
                <w:lang w:val="zh-CN"/>
              </w:rPr>
              <w:t>正、副本数量符合</w:t>
            </w:r>
            <w:r w:rsidR="00A75CF2">
              <w:rPr>
                <w:rFonts w:hAnsi="宋体" w:hint="eastAsia"/>
                <w:szCs w:val="21"/>
                <w:lang w:val="zh-CN"/>
              </w:rPr>
              <w:t>招标</w:t>
            </w:r>
            <w:r>
              <w:rPr>
                <w:rFonts w:hAnsi="宋体"/>
                <w:szCs w:val="21"/>
                <w:lang w:val="zh-CN"/>
              </w:rPr>
              <w:t>文件要求。</w:t>
            </w:r>
          </w:p>
        </w:tc>
      </w:tr>
      <w:tr w:rsidR="001422FC">
        <w:trPr>
          <w:trHeight w:val="434"/>
        </w:trPr>
        <w:tc>
          <w:tcPr>
            <w:tcW w:w="710" w:type="dxa"/>
            <w:vMerge/>
            <w:vAlign w:val="center"/>
          </w:tcPr>
          <w:p w:rsidR="001422FC" w:rsidRDefault="001422FC">
            <w:pPr>
              <w:spacing w:line="400" w:lineRule="exact"/>
              <w:jc w:val="center"/>
              <w:rPr>
                <w:kern w:val="0"/>
                <w:szCs w:val="21"/>
              </w:rPr>
            </w:pPr>
          </w:p>
        </w:tc>
        <w:tc>
          <w:tcPr>
            <w:tcW w:w="1374" w:type="dxa"/>
            <w:vMerge/>
            <w:vAlign w:val="center"/>
          </w:tcPr>
          <w:p w:rsidR="001422FC" w:rsidRDefault="001422FC">
            <w:pPr>
              <w:spacing w:line="400" w:lineRule="exact"/>
              <w:rPr>
                <w:kern w:val="0"/>
                <w:szCs w:val="21"/>
              </w:rPr>
            </w:pPr>
          </w:p>
        </w:tc>
        <w:tc>
          <w:tcPr>
            <w:tcW w:w="2034" w:type="dxa"/>
            <w:vAlign w:val="center"/>
          </w:tcPr>
          <w:p w:rsidR="001422FC" w:rsidRDefault="00961BFD">
            <w:pPr>
              <w:spacing w:line="400" w:lineRule="exact"/>
              <w:rPr>
                <w:szCs w:val="21"/>
                <w:lang w:val="zh-CN"/>
              </w:rPr>
            </w:pPr>
            <w:r>
              <w:rPr>
                <w:rFonts w:hAnsi="宋体"/>
                <w:kern w:val="0"/>
                <w:szCs w:val="21"/>
              </w:rPr>
              <w:t>响应文件</w:t>
            </w:r>
            <w:r>
              <w:rPr>
                <w:rFonts w:hAnsi="宋体"/>
                <w:szCs w:val="21"/>
                <w:lang w:val="zh-CN"/>
              </w:rPr>
              <w:t>内容</w:t>
            </w:r>
          </w:p>
        </w:tc>
        <w:tc>
          <w:tcPr>
            <w:tcW w:w="5395" w:type="dxa"/>
            <w:vAlign w:val="center"/>
          </w:tcPr>
          <w:p w:rsidR="001422FC" w:rsidRDefault="00961BFD">
            <w:pPr>
              <w:spacing w:line="400" w:lineRule="exact"/>
              <w:rPr>
                <w:szCs w:val="21"/>
                <w:lang w:val="zh-CN"/>
              </w:rPr>
            </w:pPr>
            <w:r>
              <w:rPr>
                <w:rFonts w:hAnsi="宋体"/>
                <w:kern w:val="0"/>
                <w:szCs w:val="21"/>
              </w:rPr>
              <w:t>响应文件</w:t>
            </w:r>
            <w:r>
              <w:rPr>
                <w:rFonts w:hAnsi="宋体"/>
                <w:szCs w:val="21"/>
                <w:lang w:val="zh-CN"/>
              </w:rPr>
              <w:t>内容齐全、无遗漏。</w:t>
            </w:r>
          </w:p>
        </w:tc>
      </w:tr>
      <w:tr w:rsidR="001422FC">
        <w:trPr>
          <w:trHeight w:val="634"/>
        </w:trPr>
        <w:tc>
          <w:tcPr>
            <w:tcW w:w="710" w:type="dxa"/>
            <w:vMerge w:val="restart"/>
            <w:vAlign w:val="center"/>
          </w:tcPr>
          <w:p w:rsidR="001422FC" w:rsidRDefault="00961BFD">
            <w:pPr>
              <w:spacing w:line="400" w:lineRule="exact"/>
              <w:jc w:val="center"/>
              <w:rPr>
                <w:kern w:val="0"/>
                <w:szCs w:val="21"/>
              </w:rPr>
            </w:pPr>
            <w:r>
              <w:rPr>
                <w:kern w:val="0"/>
                <w:szCs w:val="21"/>
              </w:rPr>
              <w:t>3</w:t>
            </w:r>
          </w:p>
        </w:tc>
        <w:tc>
          <w:tcPr>
            <w:tcW w:w="1374" w:type="dxa"/>
            <w:vMerge w:val="restart"/>
            <w:vAlign w:val="center"/>
          </w:tcPr>
          <w:p w:rsidR="001422FC" w:rsidRDefault="00961BFD">
            <w:pPr>
              <w:spacing w:line="400" w:lineRule="exact"/>
              <w:rPr>
                <w:szCs w:val="21"/>
                <w:lang w:val="zh-CN"/>
              </w:rPr>
            </w:pPr>
            <w:r>
              <w:rPr>
                <w:rFonts w:hAnsi="宋体"/>
                <w:kern w:val="0"/>
                <w:szCs w:val="21"/>
              </w:rPr>
              <w:t>响应文件的响应程度审查</w:t>
            </w:r>
          </w:p>
        </w:tc>
        <w:tc>
          <w:tcPr>
            <w:tcW w:w="2034" w:type="dxa"/>
            <w:vAlign w:val="center"/>
          </w:tcPr>
          <w:p w:rsidR="001422FC" w:rsidRDefault="00961BFD">
            <w:pPr>
              <w:spacing w:line="400" w:lineRule="exact"/>
              <w:rPr>
                <w:kern w:val="0"/>
                <w:szCs w:val="21"/>
              </w:rPr>
            </w:pPr>
            <w:r>
              <w:rPr>
                <w:rFonts w:hAnsi="宋体"/>
                <w:kern w:val="0"/>
                <w:szCs w:val="21"/>
              </w:rPr>
              <w:t>响应文件内容</w:t>
            </w:r>
          </w:p>
        </w:tc>
        <w:tc>
          <w:tcPr>
            <w:tcW w:w="5395" w:type="dxa"/>
            <w:vAlign w:val="center"/>
          </w:tcPr>
          <w:p w:rsidR="001422FC" w:rsidRDefault="00961BFD" w:rsidP="00A75CF2">
            <w:pPr>
              <w:pStyle w:val="af2"/>
              <w:spacing w:line="400" w:lineRule="exact"/>
              <w:rPr>
                <w:kern w:val="0"/>
                <w:sz w:val="21"/>
                <w:szCs w:val="21"/>
              </w:rPr>
            </w:pPr>
            <w:r>
              <w:rPr>
                <w:rFonts w:hAnsi="宋体"/>
                <w:kern w:val="0"/>
                <w:sz w:val="21"/>
                <w:szCs w:val="21"/>
              </w:rPr>
              <w:t>对</w:t>
            </w:r>
            <w:r w:rsidR="00A75CF2">
              <w:rPr>
                <w:rFonts w:hAnsi="宋体" w:hint="eastAsia"/>
                <w:kern w:val="0"/>
                <w:sz w:val="21"/>
                <w:szCs w:val="21"/>
              </w:rPr>
              <w:t>招标</w:t>
            </w:r>
            <w:r>
              <w:rPr>
                <w:rFonts w:hAnsi="宋体"/>
                <w:kern w:val="0"/>
                <w:sz w:val="21"/>
                <w:szCs w:val="21"/>
              </w:rPr>
              <w:t>文件第二</w:t>
            </w:r>
            <w:r>
              <w:rPr>
                <w:rFonts w:hAnsi="宋体" w:hint="eastAsia"/>
                <w:kern w:val="0"/>
                <w:sz w:val="21"/>
                <w:szCs w:val="21"/>
              </w:rPr>
              <w:t>部分</w:t>
            </w:r>
            <w:r>
              <w:rPr>
                <w:rFonts w:hAnsi="宋体"/>
                <w:kern w:val="0"/>
                <w:sz w:val="21"/>
                <w:szCs w:val="21"/>
              </w:rPr>
              <w:t>、第三</w:t>
            </w:r>
            <w:r>
              <w:rPr>
                <w:rFonts w:hAnsi="宋体" w:hint="eastAsia"/>
                <w:kern w:val="0"/>
                <w:sz w:val="21"/>
                <w:szCs w:val="21"/>
              </w:rPr>
              <w:t>部分</w:t>
            </w:r>
            <w:r>
              <w:rPr>
                <w:rFonts w:hAnsi="宋体"/>
                <w:kern w:val="0"/>
                <w:sz w:val="21"/>
                <w:szCs w:val="21"/>
              </w:rPr>
              <w:t>规定的内容全部</w:t>
            </w:r>
            <w:proofErr w:type="gramStart"/>
            <w:r>
              <w:rPr>
                <w:rFonts w:hAnsi="宋体"/>
                <w:kern w:val="0"/>
                <w:sz w:val="21"/>
                <w:szCs w:val="21"/>
              </w:rPr>
              <w:t>作出</w:t>
            </w:r>
            <w:proofErr w:type="gramEnd"/>
            <w:r>
              <w:rPr>
                <w:rFonts w:hAnsi="宋体"/>
                <w:kern w:val="0"/>
                <w:sz w:val="21"/>
                <w:szCs w:val="21"/>
              </w:rPr>
              <w:t>实质性响应。</w:t>
            </w:r>
          </w:p>
        </w:tc>
      </w:tr>
      <w:tr w:rsidR="001422FC">
        <w:trPr>
          <w:trHeight w:val="468"/>
        </w:trPr>
        <w:tc>
          <w:tcPr>
            <w:tcW w:w="710" w:type="dxa"/>
            <w:vMerge/>
            <w:vAlign w:val="center"/>
          </w:tcPr>
          <w:p w:rsidR="001422FC" w:rsidRDefault="001422FC">
            <w:pPr>
              <w:spacing w:line="400" w:lineRule="exact"/>
              <w:jc w:val="center"/>
              <w:rPr>
                <w:kern w:val="0"/>
                <w:szCs w:val="21"/>
              </w:rPr>
            </w:pPr>
          </w:p>
        </w:tc>
        <w:tc>
          <w:tcPr>
            <w:tcW w:w="1374" w:type="dxa"/>
            <w:vMerge/>
            <w:vAlign w:val="center"/>
          </w:tcPr>
          <w:p w:rsidR="001422FC" w:rsidRDefault="001422FC">
            <w:pPr>
              <w:spacing w:line="400" w:lineRule="exact"/>
              <w:rPr>
                <w:szCs w:val="21"/>
                <w:lang w:val="zh-CN"/>
              </w:rPr>
            </w:pPr>
          </w:p>
        </w:tc>
        <w:tc>
          <w:tcPr>
            <w:tcW w:w="2034" w:type="dxa"/>
            <w:vAlign w:val="center"/>
          </w:tcPr>
          <w:p w:rsidR="001422FC" w:rsidRDefault="00961BFD">
            <w:pPr>
              <w:spacing w:line="400" w:lineRule="exact"/>
              <w:rPr>
                <w:kern w:val="0"/>
                <w:szCs w:val="21"/>
              </w:rPr>
            </w:pPr>
            <w:r>
              <w:rPr>
                <w:rFonts w:hAnsi="宋体"/>
                <w:kern w:val="0"/>
                <w:szCs w:val="21"/>
              </w:rPr>
              <w:t>响应有效期</w:t>
            </w:r>
          </w:p>
        </w:tc>
        <w:tc>
          <w:tcPr>
            <w:tcW w:w="5395" w:type="dxa"/>
            <w:vAlign w:val="center"/>
          </w:tcPr>
          <w:p w:rsidR="001422FC" w:rsidRDefault="00961BFD">
            <w:pPr>
              <w:spacing w:line="400" w:lineRule="exact"/>
              <w:rPr>
                <w:kern w:val="0"/>
                <w:szCs w:val="21"/>
              </w:rPr>
            </w:pPr>
            <w:r>
              <w:rPr>
                <w:rFonts w:hAnsi="宋体"/>
                <w:kern w:val="0"/>
                <w:szCs w:val="21"/>
              </w:rPr>
              <w:t>满足</w:t>
            </w:r>
            <w:r>
              <w:rPr>
                <w:rFonts w:hAnsi="宋体" w:hint="eastAsia"/>
                <w:kern w:val="0"/>
                <w:szCs w:val="21"/>
              </w:rPr>
              <w:t>采购</w:t>
            </w:r>
            <w:r>
              <w:rPr>
                <w:rFonts w:hAnsi="宋体"/>
                <w:kern w:val="0"/>
                <w:szCs w:val="21"/>
              </w:rPr>
              <w:t>文件</w:t>
            </w:r>
            <w:r>
              <w:rPr>
                <w:rFonts w:hAnsi="宋体"/>
                <w:szCs w:val="21"/>
                <w:lang w:val="zh-CN"/>
              </w:rPr>
              <w:t>规定。</w:t>
            </w:r>
          </w:p>
        </w:tc>
      </w:tr>
    </w:tbl>
    <w:p w:rsidR="001422FC" w:rsidRDefault="00961BFD">
      <w:pPr>
        <w:snapToGrid w:val="0"/>
        <w:spacing w:line="400" w:lineRule="exact"/>
        <w:ind w:firstLineChars="200" w:firstLine="480"/>
        <w:rPr>
          <w:sz w:val="24"/>
        </w:rPr>
      </w:pPr>
      <w:bookmarkStart w:id="19" w:name="OLE_LINK53"/>
      <w:bookmarkStart w:id="20" w:name="OLE_LINK52"/>
      <w:bookmarkStart w:id="21" w:name="OLE_LINK44"/>
      <w:bookmarkStart w:id="22" w:name="OLE_LINK43"/>
      <w:r>
        <w:rPr>
          <w:rFonts w:hAnsi="宋体"/>
          <w:sz w:val="24"/>
        </w:rPr>
        <w:t>资格性和符合性审查</w:t>
      </w:r>
      <w:bookmarkStart w:id="23" w:name="OLE_LINK47"/>
      <w:r>
        <w:rPr>
          <w:rFonts w:hAnsi="宋体"/>
          <w:sz w:val="24"/>
        </w:rPr>
        <w:t>合格的</w:t>
      </w:r>
      <w:bookmarkEnd w:id="19"/>
      <w:bookmarkEnd w:id="20"/>
      <w:r>
        <w:rPr>
          <w:rFonts w:hAnsi="宋体"/>
          <w:sz w:val="24"/>
        </w:rPr>
        <w:t>供应商</w:t>
      </w:r>
      <w:bookmarkEnd w:id="21"/>
      <w:bookmarkEnd w:id="22"/>
      <w:bookmarkEnd w:id="23"/>
      <w:r>
        <w:rPr>
          <w:rFonts w:hAnsi="宋体"/>
          <w:sz w:val="24"/>
        </w:rPr>
        <w:t>才参与</w:t>
      </w:r>
      <w:bookmarkStart w:id="24" w:name="OLE_LINK42"/>
      <w:r>
        <w:rPr>
          <w:rFonts w:hAnsi="宋体"/>
          <w:sz w:val="24"/>
        </w:rPr>
        <w:t>陈述和评审</w:t>
      </w:r>
      <w:bookmarkEnd w:id="24"/>
      <w:r>
        <w:rPr>
          <w:rFonts w:hAnsi="宋体"/>
          <w:sz w:val="24"/>
        </w:rPr>
        <w:t>，资格性或符合性审查不合格的供应商不再参加后阶段的评审。</w:t>
      </w:r>
    </w:p>
    <w:p w:rsidR="001422FC" w:rsidRDefault="00961BFD" w:rsidP="00E66E28">
      <w:pPr>
        <w:spacing w:line="400" w:lineRule="exact"/>
        <w:ind w:firstLineChars="202" w:firstLine="485"/>
        <w:rPr>
          <w:sz w:val="24"/>
        </w:rPr>
      </w:pPr>
      <w:bookmarkStart w:id="25" w:name="OLE_LINK45"/>
      <w:bookmarkStart w:id="26" w:name="OLE_LINK46"/>
      <w:r>
        <w:rPr>
          <w:rFonts w:hint="eastAsia"/>
          <w:kern w:val="0"/>
          <w:sz w:val="24"/>
        </w:rPr>
        <w:t>3</w:t>
      </w:r>
      <w:r>
        <w:rPr>
          <w:rFonts w:hAnsi="宋体" w:hint="eastAsia"/>
          <w:kern w:val="0"/>
          <w:sz w:val="24"/>
        </w:rPr>
        <w:t>、</w:t>
      </w:r>
      <w:r>
        <w:rPr>
          <w:rFonts w:hAnsi="宋体"/>
          <w:sz w:val="24"/>
        </w:rPr>
        <w:t>评审</w:t>
      </w:r>
    </w:p>
    <w:bookmarkEnd w:id="25"/>
    <w:bookmarkEnd w:id="26"/>
    <w:p w:rsidR="001422FC" w:rsidRDefault="00961BFD" w:rsidP="00E66E28">
      <w:pPr>
        <w:spacing w:line="400" w:lineRule="exact"/>
        <w:ind w:firstLineChars="202" w:firstLine="485"/>
        <w:rPr>
          <w:sz w:val="24"/>
        </w:rPr>
      </w:pPr>
      <w:r>
        <w:rPr>
          <w:rFonts w:hAnsi="宋体"/>
          <w:sz w:val="24"/>
        </w:rPr>
        <w:t>（</w:t>
      </w:r>
      <w:r>
        <w:rPr>
          <w:sz w:val="24"/>
        </w:rPr>
        <w:t>1</w:t>
      </w:r>
      <w:r>
        <w:rPr>
          <w:rFonts w:hAnsi="宋体"/>
          <w:sz w:val="24"/>
        </w:rPr>
        <w:t>）供应商代表或工作人员检查报价函信封密封情况，开启供应商提交的报价函信封，唱价。</w:t>
      </w:r>
    </w:p>
    <w:p w:rsidR="001422FC" w:rsidRDefault="00961BFD" w:rsidP="00E66E28">
      <w:pPr>
        <w:spacing w:line="400" w:lineRule="exact"/>
        <w:ind w:firstLineChars="202" w:firstLine="485"/>
        <w:rPr>
          <w:sz w:val="24"/>
        </w:rPr>
      </w:pPr>
      <w:r>
        <w:rPr>
          <w:rFonts w:hAnsi="宋体"/>
          <w:sz w:val="24"/>
        </w:rPr>
        <w:t>（</w:t>
      </w:r>
      <w:r>
        <w:rPr>
          <w:sz w:val="24"/>
        </w:rPr>
        <w:t>2</w:t>
      </w:r>
      <w:r>
        <w:rPr>
          <w:rFonts w:hAnsi="宋体"/>
          <w:sz w:val="24"/>
        </w:rPr>
        <w:t>）</w:t>
      </w:r>
      <w:r>
        <w:rPr>
          <w:rFonts w:hAnsi="宋体" w:hint="eastAsia"/>
          <w:sz w:val="24"/>
        </w:rPr>
        <w:t>采购</w:t>
      </w:r>
      <w:r>
        <w:rPr>
          <w:rFonts w:hAnsi="宋体"/>
          <w:sz w:val="24"/>
        </w:rPr>
        <w:t>小组采用综合评分法对供应商的响应文件和报价（含有效书面承诺）进行综合评分，评审标准见下表。</w:t>
      </w:r>
    </w:p>
    <w:p w:rsidR="001422FC" w:rsidRPr="00F72FF9" w:rsidRDefault="00961BFD" w:rsidP="00F72FF9">
      <w:pPr>
        <w:spacing w:line="400" w:lineRule="exact"/>
        <w:ind w:firstLineChars="202" w:firstLine="485"/>
        <w:rPr>
          <w:sz w:val="24"/>
        </w:rPr>
      </w:pPr>
      <w:r>
        <w:rPr>
          <w:rFonts w:hAnsi="宋体" w:hint="eastAsia"/>
          <w:sz w:val="24"/>
        </w:rPr>
        <w:t>采购</w:t>
      </w:r>
      <w:r>
        <w:rPr>
          <w:rFonts w:hAnsi="宋体"/>
          <w:sz w:val="24"/>
        </w:rPr>
        <w:t>小组各成员应当独立对每个有效供应商的响应文件进行评价、打分。</w:t>
      </w:r>
      <w:bookmarkStart w:id="27" w:name="OLE_LINK92"/>
      <w:bookmarkStart w:id="28" w:name="OLE_LINK93"/>
      <w:r>
        <w:rPr>
          <w:rFonts w:hAnsi="宋体"/>
          <w:sz w:val="24"/>
        </w:rPr>
        <w:t>计算</w:t>
      </w:r>
      <w:bookmarkStart w:id="29" w:name="OLE_LINK96"/>
      <w:r>
        <w:rPr>
          <w:rFonts w:hAnsi="宋体"/>
          <w:sz w:val="24"/>
        </w:rPr>
        <w:t>供应商的</w:t>
      </w:r>
      <w:bookmarkEnd w:id="29"/>
      <w:r>
        <w:rPr>
          <w:rFonts w:hAnsi="宋体" w:hint="eastAsia"/>
          <w:sz w:val="24"/>
        </w:rPr>
        <w:t>最终</w:t>
      </w:r>
      <w:r>
        <w:rPr>
          <w:rFonts w:hAnsi="宋体"/>
          <w:sz w:val="24"/>
        </w:rPr>
        <w:t>综合得分。排名第一</w:t>
      </w:r>
      <w:bookmarkEnd w:id="27"/>
      <w:bookmarkEnd w:id="28"/>
      <w:r>
        <w:rPr>
          <w:rFonts w:hAnsi="宋体"/>
          <w:sz w:val="24"/>
        </w:rPr>
        <w:t>的为</w:t>
      </w:r>
      <w:proofErr w:type="gramStart"/>
      <w:r>
        <w:rPr>
          <w:rFonts w:hAnsi="宋体"/>
          <w:sz w:val="24"/>
        </w:rPr>
        <w:t>拟成交</w:t>
      </w:r>
      <w:proofErr w:type="gramEnd"/>
      <w:r>
        <w:rPr>
          <w:rFonts w:hAnsi="宋体"/>
          <w:sz w:val="24"/>
        </w:rPr>
        <w:t>供应商</w:t>
      </w:r>
      <w:bookmarkStart w:id="30" w:name="OLE_LINK64"/>
      <w:r>
        <w:rPr>
          <w:rFonts w:hAnsi="宋体"/>
          <w:sz w:val="24"/>
        </w:rPr>
        <w:t>；若综合得分相同的，按</w:t>
      </w:r>
      <w:bookmarkStart w:id="31" w:name="OLE_LINK65"/>
      <w:bookmarkStart w:id="32" w:name="OLE_LINK66"/>
      <w:r>
        <w:rPr>
          <w:rFonts w:hAnsi="宋体"/>
          <w:sz w:val="24"/>
        </w:rPr>
        <w:t>报价</w:t>
      </w:r>
      <w:bookmarkEnd w:id="31"/>
      <w:bookmarkEnd w:id="32"/>
      <w:r>
        <w:rPr>
          <w:rFonts w:hAnsi="宋体"/>
          <w:sz w:val="24"/>
        </w:rPr>
        <w:t>由低到高顺序排列</w:t>
      </w:r>
      <w:r w:rsidR="00F72FF9">
        <w:rPr>
          <w:rFonts w:hAnsi="宋体" w:hint="eastAsia"/>
          <w:sz w:val="24"/>
        </w:rPr>
        <w:t>，</w:t>
      </w:r>
      <w:r w:rsidR="00F72FF9">
        <w:rPr>
          <w:rFonts w:hint="eastAsia"/>
          <w:sz w:val="24"/>
        </w:rPr>
        <w:t>若报价也相同的，抽签确定排列顺序</w:t>
      </w:r>
      <w:r w:rsidRPr="00A75CF2">
        <w:rPr>
          <w:rFonts w:hAnsi="宋体"/>
          <w:sz w:val="24"/>
        </w:rPr>
        <w:t>。</w:t>
      </w:r>
      <w:bookmarkEnd w:id="30"/>
    </w:p>
    <w:p w:rsidR="001422FC" w:rsidRDefault="00961BFD">
      <w:pPr>
        <w:pStyle w:val="2"/>
        <w:spacing w:beforeLines="50" w:before="120"/>
        <w:ind w:firstLineChars="200" w:firstLine="640"/>
        <w:rPr>
          <w:rFonts w:ascii="Times New Roman"/>
          <w:b w:val="0"/>
          <w:szCs w:val="28"/>
        </w:rPr>
      </w:pPr>
      <w:bookmarkStart w:id="33" w:name="_Toc23095"/>
      <w:proofErr w:type="spellStart"/>
      <w:r>
        <w:rPr>
          <w:rFonts w:ascii="Times New Roman"/>
          <w:b w:val="0"/>
          <w:szCs w:val="28"/>
        </w:rPr>
        <w:t>二、评审标准</w:t>
      </w:r>
      <w:bookmarkEnd w:id="33"/>
      <w:proofErr w:type="spellEnd"/>
    </w:p>
    <w:tbl>
      <w:tblPr>
        <w:tblW w:w="9851" w:type="dxa"/>
        <w:jc w:val="center"/>
        <w:tblLayout w:type="fixed"/>
        <w:tblLook w:val="04A0" w:firstRow="1" w:lastRow="0" w:firstColumn="1" w:lastColumn="0" w:noHBand="0" w:noVBand="1"/>
      </w:tblPr>
      <w:tblGrid>
        <w:gridCol w:w="696"/>
        <w:gridCol w:w="1103"/>
        <w:gridCol w:w="708"/>
        <w:gridCol w:w="5396"/>
        <w:gridCol w:w="1948"/>
      </w:tblGrid>
      <w:tr w:rsidR="001422FC">
        <w:trPr>
          <w:trHeight w:val="487"/>
          <w:tblHeader/>
          <w:jc w:val="center"/>
        </w:trPr>
        <w:tc>
          <w:tcPr>
            <w:tcW w:w="696" w:type="dxa"/>
            <w:tcBorders>
              <w:top w:val="single" w:sz="8" w:space="0" w:color="auto"/>
              <w:left w:val="single" w:sz="8" w:space="0" w:color="auto"/>
              <w:bottom w:val="single" w:sz="8" w:space="0" w:color="auto"/>
              <w:right w:val="single" w:sz="4" w:space="0" w:color="auto"/>
            </w:tcBorders>
            <w:vAlign w:val="center"/>
          </w:tcPr>
          <w:p w:rsidR="001422FC" w:rsidRDefault="00961BFD">
            <w:pPr>
              <w:widowControl/>
              <w:spacing w:line="360" w:lineRule="auto"/>
              <w:jc w:val="center"/>
              <w:rPr>
                <w:b/>
                <w:bCs/>
                <w:kern w:val="0"/>
                <w:szCs w:val="21"/>
              </w:rPr>
            </w:pPr>
            <w:r>
              <w:rPr>
                <w:rFonts w:hAnsi="宋体"/>
                <w:b/>
                <w:bCs/>
                <w:kern w:val="0"/>
                <w:szCs w:val="21"/>
              </w:rPr>
              <w:t>序号</w:t>
            </w:r>
          </w:p>
        </w:tc>
        <w:tc>
          <w:tcPr>
            <w:tcW w:w="1103" w:type="dxa"/>
            <w:tcBorders>
              <w:top w:val="single" w:sz="8" w:space="0" w:color="auto"/>
              <w:left w:val="nil"/>
              <w:bottom w:val="single" w:sz="8" w:space="0" w:color="auto"/>
              <w:right w:val="single" w:sz="8" w:space="0" w:color="auto"/>
            </w:tcBorders>
            <w:vAlign w:val="center"/>
          </w:tcPr>
          <w:p w:rsidR="001422FC" w:rsidRDefault="00961BFD">
            <w:pPr>
              <w:widowControl/>
              <w:spacing w:line="360" w:lineRule="auto"/>
              <w:jc w:val="center"/>
              <w:rPr>
                <w:b/>
                <w:bCs/>
                <w:kern w:val="0"/>
                <w:szCs w:val="21"/>
              </w:rPr>
            </w:pPr>
            <w:r>
              <w:rPr>
                <w:rFonts w:hAnsi="宋体"/>
                <w:b/>
                <w:bCs/>
                <w:kern w:val="0"/>
                <w:szCs w:val="21"/>
              </w:rPr>
              <w:t>评分因素</w:t>
            </w:r>
          </w:p>
        </w:tc>
        <w:tc>
          <w:tcPr>
            <w:tcW w:w="708" w:type="dxa"/>
            <w:tcBorders>
              <w:top w:val="single" w:sz="8" w:space="0" w:color="auto"/>
              <w:left w:val="nil"/>
              <w:bottom w:val="single" w:sz="8" w:space="0" w:color="auto"/>
              <w:right w:val="single" w:sz="4" w:space="0" w:color="auto"/>
            </w:tcBorders>
            <w:vAlign w:val="center"/>
          </w:tcPr>
          <w:p w:rsidR="001422FC" w:rsidRDefault="00961BFD">
            <w:pPr>
              <w:widowControl/>
              <w:spacing w:line="360" w:lineRule="auto"/>
              <w:jc w:val="center"/>
              <w:rPr>
                <w:b/>
                <w:bCs/>
                <w:kern w:val="0"/>
                <w:szCs w:val="21"/>
              </w:rPr>
            </w:pPr>
            <w:r>
              <w:rPr>
                <w:rFonts w:hAnsi="宋体"/>
                <w:b/>
                <w:bCs/>
                <w:kern w:val="0"/>
                <w:szCs w:val="21"/>
              </w:rPr>
              <w:t>分值</w:t>
            </w:r>
          </w:p>
        </w:tc>
        <w:tc>
          <w:tcPr>
            <w:tcW w:w="5396" w:type="dxa"/>
            <w:tcBorders>
              <w:top w:val="single" w:sz="8" w:space="0" w:color="auto"/>
              <w:left w:val="nil"/>
              <w:bottom w:val="single" w:sz="8" w:space="0" w:color="auto"/>
              <w:right w:val="single" w:sz="4" w:space="0" w:color="auto"/>
            </w:tcBorders>
            <w:vAlign w:val="center"/>
          </w:tcPr>
          <w:p w:rsidR="001422FC" w:rsidRDefault="00961BFD">
            <w:pPr>
              <w:spacing w:line="360" w:lineRule="auto"/>
              <w:jc w:val="center"/>
              <w:rPr>
                <w:b/>
                <w:bCs/>
                <w:kern w:val="0"/>
                <w:szCs w:val="21"/>
              </w:rPr>
            </w:pPr>
            <w:r>
              <w:rPr>
                <w:rFonts w:hAnsi="宋体"/>
                <w:b/>
                <w:bCs/>
                <w:kern w:val="0"/>
                <w:szCs w:val="21"/>
              </w:rPr>
              <w:t>评分标准</w:t>
            </w:r>
          </w:p>
        </w:tc>
        <w:tc>
          <w:tcPr>
            <w:tcW w:w="1948" w:type="dxa"/>
            <w:tcBorders>
              <w:top w:val="single" w:sz="8" w:space="0" w:color="auto"/>
              <w:left w:val="nil"/>
              <w:bottom w:val="single" w:sz="8" w:space="0" w:color="auto"/>
              <w:right w:val="single" w:sz="8" w:space="0" w:color="auto"/>
            </w:tcBorders>
            <w:vAlign w:val="center"/>
          </w:tcPr>
          <w:p w:rsidR="001422FC" w:rsidRDefault="00961BFD">
            <w:pPr>
              <w:widowControl/>
              <w:spacing w:line="360" w:lineRule="auto"/>
              <w:jc w:val="center"/>
              <w:rPr>
                <w:b/>
                <w:bCs/>
                <w:kern w:val="0"/>
                <w:szCs w:val="21"/>
              </w:rPr>
            </w:pPr>
            <w:r>
              <w:rPr>
                <w:rFonts w:hAnsi="宋体"/>
                <w:b/>
                <w:bCs/>
                <w:kern w:val="0"/>
                <w:szCs w:val="21"/>
              </w:rPr>
              <w:t>说明</w:t>
            </w:r>
          </w:p>
        </w:tc>
      </w:tr>
      <w:tr w:rsidR="001422FC">
        <w:trPr>
          <w:trHeight w:val="1095"/>
          <w:jc w:val="center"/>
        </w:trPr>
        <w:tc>
          <w:tcPr>
            <w:tcW w:w="696" w:type="dxa"/>
            <w:tcBorders>
              <w:top w:val="nil"/>
              <w:left w:val="single" w:sz="8" w:space="0" w:color="auto"/>
              <w:bottom w:val="single" w:sz="4" w:space="0" w:color="auto"/>
              <w:right w:val="single" w:sz="4" w:space="0" w:color="auto"/>
            </w:tcBorders>
            <w:vAlign w:val="center"/>
          </w:tcPr>
          <w:p w:rsidR="001422FC" w:rsidRDefault="00961BFD">
            <w:pPr>
              <w:widowControl/>
              <w:spacing w:line="360" w:lineRule="auto"/>
              <w:jc w:val="center"/>
              <w:rPr>
                <w:kern w:val="0"/>
                <w:szCs w:val="21"/>
              </w:rPr>
            </w:pPr>
            <w:r>
              <w:rPr>
                <w:kern w:val="0"/>
                <w:szCs w:val="21"/>
              </w:rPr>
              <w:t>1</w:t>
            </w:r>
          </w:p>
        </w:tc>
        <w:tc>
          <w:tcPr>
            <w:tcW w:w="1103" w:type="dxa"/>
            <w:tcBorders>
              <w:top w:val="nil"/>
              <w:left w:val="nil"/>
              <w:bottom w:val="single" w:sz="4" w:space="0" w:color="auto"/>
              <w:right w:val="single" w:sz="8" w:space="0" w:color="auto"/>
            </w:tcBorders>
            <w:vAlign w:val="center"/>
          </w:tcPr>
          <w:p w:rsidR="001422FC" w:rsidRDefault="00A75CF2">
            <w:pPr>
              <w:widowControl/>
              <w:spacing w:line="360" w:lineRule="auto"/>
              <w:jc w:val="center"/>
              <w:rPr>
                <w:kern w:val="0"/>
                <w:szCs w:val="21"/>
              </w:rPr>
            </w:pPr>
            <w:r>
              <w:rPr>
                <w:rFonts w:hAnsi="宋体" w:hint="eastAsia"/>
                <w:kern w:val="0"/>
                <w:szCs w:val="21"/>
              </w:rPr>
              <w:t>响应</w:t>
            </w:r>
            <w:r w:rsidR="00961BFD">
              <w:rPr>
                <w:rFonts w:hAnsi="宋体"/>
                <w:kern w:val="0"/>
                <w:szCs w:val="21"/>
              </w:rPr>
              <w:t>报价</w:t>
            </w:r>
          </w:p>
        </w:tc>
        <w:tc>
          <w:tcPr>
            <w:tcW w:w="708" w:type="dxa"/>
            <w:tcBorders>
              <w:top w:val="nil"/>
              <w:left w:val="nil"/>
              <w:bottom w:val="single" w:sz="4" w:space="0" w:color="auto"/>
              <w:right w:val="single" w:sz="8" w:space="0" w:color="auto"/>
            </w:tcBorders>
            <w:vAlign w:val="center"/>
          </w:tcPr>
          <w:p w:rsidR="001422FC" w:rsidRDefault="00961BFD">
            <w:pPr>
              <w:widowControl/>
              <w:spacing w:line="360" w:lineRule="auto"/>
              <w:jc w:val="center"/>
              <w:rPr>
                <w:kern w:val="0"/>
                <w:szCs w:val="21"/>
              </w:rPr>
            </w:pPr>
            <w:r>
              <w:rPr>
                <w:kern w:val="0"/>
                <w:szCs w:val="21"/>
              </w:rPr>
              <w:t>15</w:t>
            </w:r>
            <w:r>
              <w:rPr>
                <w:rFonts w:hAnsi="宋体"/>
                <w:kern w:val="0"/>
                <w:szCs w:val="21"/>
              </w:rPr>
              <w:t>分</w:t>
            </w:r>
          </w:p>
        </w:tc>
        <w:tc>
          <w:tcPr>
            <w:tcW w:w="5396" w:type="dxa"/>
            <w:tcBorders>
              <w:top w:val="nil"/>
              <w:left w:val="nil"/>
              <w:bottom w:val="single" w:sz="4" w:space="0" w:color="auto"/>
              <w:right w:val="single" w:sz="8" w:space="0" w:color="auto"/>
            </w:tcBorders>
            <w:vAlign w:val="center"/>
          </w:tcPr>
          <w:p w:rsidR="001422FC" w:rsidRDefault="00961BFD">
            <w:pPr>
              <w:widowControl/>
              <w:spacing w:line="360" w:lineRule="auto"/>
              <w:ind w:firstLineChars="200" w:firstLine="420"/>
              <w:jc w:val="left"/>
              <w:rPr>
                <w:szCs w:val="21"/>
              </w:rPr>
            </w:pPr>
            <w:r>
              <w:rPr>
                <w:rFonts w:hAnsi="宋体"/>
                <w:szCs w:val="21"/>
              </w:rPr>
              <w:t>满足</w:t>
            </w:r>
            <w:r>
              <w:rPr>
                <w:rFonts w:hAnsi="宋体" w:hint="eastAsia"/>
                <w:szCs w:val="21"/>
              </w:rPr>
              <w:t>采购</w:t>
            </w:r>
            <w:r>
              <w:rPr>
                <w:rFonts w:hAnsi="宋体"/>
                <w:szCs w:val="21"/>
              </w:rPr>
              <w:t>文件要求的报价中的最低价为评审基准价，按照下列公式计算每个供应商的报价得分。报价得分＝（评审基准价</w:t>
            </w:r>
            <w:r>
              <w:rPr>
                <w:szCs w:val="21"/>
              </w:rPr>
              <w:t>÷</w:t>
            </w:r>
            <w:r>
              <w:rPr>
                <w:rFonts w:hAnsi="宋体"/>
                <w:szCs w:val="21"/>
              </w:rPr>
              <w:t>报价）</w:t>
            </w:r>
            <w:r>
              <w:rPr>
                <w:szCs w:val="21"/>
              </w:rPr>
              <w:t>×</w:t>
            </w:r>
            <w:r>
              <w:rPr>
                <w:rFonts w:hAnsi="宋体"/>
                <w:szCs w:val="21"/>
              </w:rPr>
              <w:t>价格分值（保留两位小数）。</w:t>
            </w:r>
          </w:p>
        </w:tc>
        <w:tc>
          <w:tcPr>
            <w:tcW w:w="1948" w:type="dxa"/>
            <w:tcBorders>
              <w:top w:val="nil"/>
              <w:left w:val="nil"/>
              <w:bottom w:val="single" w:sz="4" w:space="0" w:color="auto"/>
              <w:right w:val="single" w:sz="8" w:space="0" w:color="auto"/>
            </w:tcBorders>
            <w:vAlign w:val="center"/>
          </w:tcPr>
          <w:p w:rsidR="001422FC" w:rsidRDefault="001422FC">
            <w:pPr>
              <w:spacing w:line="360" w:lineRule="auto"/>
              <w:rPr>
                <w:szCs w:val="21"/>
              </w:rPr>
            </w:pPr>
          </w:p>
        </w:tc>
      </w:tr>
      <w:tr w:rsidR="001422FC">
        <w:trPr>
          <w:trHeight w:val="923"/>
          <w:jc w:val="center"/>
        </w:trPr>
        <w:tc>
          <w:tcPr>
            <w:tcW w:w="696" w:type="dxa"/>
            <w:tcBorders>
              <w:top w:val="single" w:sz="4" w:space="0" w:color="auto"/>
              <w:left w:val="single" w:sz="8" w:space="0" w:color="auto"/>
              <w:bottom w:val="single" w:sz="4" w:space="0" w:color="auto"/>
              <w:right w:val="single" w:sz="4" w:space="0" w:color="auto"/>
            </w:tcBorders>
            <w:vAlign w:val="center"/>
          </w:tcPr>
          <w:p w:rsidR="001422FC" w:rsidRDefault="00961BFD">
            <w:pPr>
              <w:widowControl/>
              <w:spacing w:line="360" w:lineRule="auto"/>
              <w:jc w:val="center"/>
              <w:rPr>
                <w:szCs w:val="21"/>
              </w:rPr>
            </w:pPr>
            <w:r>
              <w:rPr>
                <w:szCs w:val="21"/>
              </w:rPr>
              <w:t>2</w:t>
            </w:r>
          </w:p>
        </w:tc>
        <w:tc>
          <w:tcPr>
            <w:tcW w:w="1103" w:type="dxa"/>
            <w:tcBorders>
              <w:top w:val="single" w:sz="4" w:space="0" w:color="auto"/>
              <w:left w:val="nil"/>
              <w:bottom w:val="single" w:sz="4" w:space="0" w:color="auto"/>
              <w:right w:val="single" w:sz="8" w:space="0" w:color="auto"/>
            </w:tcBorders>
            <w:vAlign w:val="center"/>
          </w:tcPr>
          <w:p w:rsidR="001422FC" w:rsidRDefault="00961BFD">
            <w:pPr>
              <w:spacing w:line="360" w:lineRule="auto"/>
              <w:jc w:val="center"/>
              <w:rPr>
                <w:szCs w:val="21"/>
              </w:rPr>
            </w:pPr>
            <w:r>
              <w:rPr>
                <w:rFonts w:hAnsi="宋体"/>
                <w:szCs w:val="21"/>
              </w:rPr>
              <w:t>技术服务及商务</w:t>
            </w:r>
          </w:p>
        </w:tc>
        <w:tc>
          <w:tcPr>
            <w:tcW w:w="708" w:type="dxa"/>
            <w:tcBorders>
              <w:top w:val="single" w:sz="4" w:space="0" w:color="auto"/>
              <w:left w:val="nil"/>
              <w:bottom w:val="single" w:sz="4" w:space="0" w:color="auto"/>
              <w:right w:val="single" w:sz="4" w:space="0" w:color="auto"/>
            </w:tcBorders>
            <w:vAlign w:val="center"/>
          </w:tcPr>
          <w:p w:rsidR="001422FC" w:rsidRDefault="00961BFD">
            <w:pPr>
              <w:spacing w:line="360" w:lineRule="auto"/>
              <w:jc w:val="left"/>
              <w:rPr>
                <w:szCs w:val="21"/>
                <w:highlight w:val="yellow"/>
              </w:rPr>
            </w:pPr>
            <w:r>
              <w:rPr>
                <w:rFonts w:hint="eastAsia"/>
                <w:szCs w:val="21"/>
                <w:highlight w:val="yellow"/>
              </w:rPr>
              <w:t>85</w:t>
            </w:r>
            <w:r>
              <w:rPr>
                <w:rFonts w:hAnsi="宋体"/>
                <w:szCs w:val="21"/>
                <w:highlight w:val="yellow"/>
              </w:rPr>
              <w:t>分</w:t>
            </w:r>
          </w:p>
        </w:tc>
        <w:tc>
          <w:tcPr>
            <w:tcW w:w="5396" w:type="dxa"/>
            <w:tcBorders>
              <w:top w:val="single" w:sz="4" w:space="0" w:color="auto"/>
              <w:left w:val="nil"/>
              <w:bottom w:val="single" w:sz="4" w:space="0" w:color="auto"/>
              <w:right w:val="single" w:sz="8" w:space="0" w:color="auto"/>
            </w:tcBorders>
          </w:tcPr>
          <w:p w:rsidR="001422FC" w:rsidRDefault="00961BFD">
            <w:pPr>
              <w:widowControl/>
              <w:spacing w:line="360" w:lineRule="auto"/>
              <w:ind w:firstLineChars="200" w:firstLine="422"/>
              <w:jc w:val="left"/>
              <w:rPr>
                <w:b/>
                <w:szCs w:val="21"/>
              </w:rPr>
            </w:pPr>
            <w:r>
              <w:rPr>
                <w:rFonts w:hint="eastAsia"/>
                <w:b/>
                <w:szCs w:val="21"/>
              </w:rPr>
              <w:t>1</w:t>
            </w:r>
            <w:r>
              <w:rPr>
                <w:rFonts w:hint="eastAsia"/>
                <w:b/>
                <w:szCs w:val="21"/>
              </w:rPr>
              <w:t>、</w:t>
            </w:r>
            <w:r w:rsidR="003835CC">
              <w:rPr>
                <w:rFonts w:hAnsi="宋体" w:hint="eastAsia"/>
                <w:b/>
                <w:szCs w:val="21"/>
              </w:rPr>
              <w:t>校园</w:t>
            </w:r>
            <w:proofErr w:type="gramStart"/>
            <w:r w:rsidR="003835CC">
              <w:rPr>
                <w:rFonts w:hAnsi="宋体"/>
                <w:b/>
                <w:szCs w:val="21"/>
              </w:rPr>
              <w:t>一</w:t>
            </w:r>
            <w:proofErr w:type="gramEnd"/>
            <w:r w:rsidR="003835CC">
              <w:rPr>
                <w:rFonts w:hAnsi="宋体"/>
                <w:b/>
                <w:szCs w:val="21"/>
              </w:rPr>
              <w:t>卡通系统业务运行的稳定性和数据安全完整性维护</w:t>
            </w:r>
            <w:r>
              <w:rPr>
                <w:rFonts w:hAnsi="宋体" w:hint="eastAsia"/>
                <w:b/>
                <w:szCs w:val="21"/>
              </w:rPr>
              <w:t>（</w:t>
            </w:r>
            <w:r w:rsidR="00921BF8">
              <w:rPr>
                <w:rFonts w:hAnsi="宋体"/>
                <w:b/>
                <w:szCs w:val="21"/>
              </w:rPr>
              <w:t>30</w:t>
            </w:r>
            <w:r>
              <w:rPr>
                <w:rFonts w:hAnsi="宋体" w:hint="eastAsia"/>
                <w:b/>
                <w:szCs w:val="21"/>
              </w:rPr>
              <w:t>分）</w:t>
            </w:r>
          </w:p>
          <w:p w:rsidR="001422FC" w:rsidRDefault="00961BFD">
            <w:pPr>
              <w:widowControl/>
              <w:spacing w:line="360" w:lineRule="auto"/>
              <w:ind w:firstLineChars="200" w:firstLine="420"/>
              <w:jc w:val="left"/>
            </w:pPr>
            <w:r>
              <w:rPr>
                <w:rFonts w:hAnsi="宋体" w:hint="eastAsia"/>
                <w:szCs w:val="21"/>
              </w:rPr>
              <w:t>对</w:t>
            </w:r>
            <w:r>
              <w:rPr>
                <w:rFonts w:hAnsi="宋体"/>
                <w:szCs w:val="21"/>
              </w:rPr>
              <w:t>供应商所提供</w:t>
            </w:r>
            <w:r>
              <w:rPr>
                <w:rFonts w:hAnsi="宋体" w:hint="eastAsia"/>
                <w:szCs w:val="21"/>
              </w:rPr>
              <w:t>的</w:t>
            </w:r>
            <w:r w:rsidR="003835CC">
              <w:rPr>
                <w:rFonts w:hAnsi="宋体" w:hint="eastAsia"/>
                <w:szCs w:val="21"/>
              </w:rPr>
              <w:t>校园</w:t>
            </w:r>
            <w:proofErr w:type="gramStart"/>
            <w:r w:rsidR="003835CC">
              <w:rPr>
                <w:rFonts w:hAnsi="宋体" w:hint="eastAsia"/>
                <w:szCs w:val="21"/>
              </w:rPr>
              <w:t>一</w:t>
            </w:r>
            <w:proofErr w:type="gramEnd"/>
            <w:r w:rsidR="003835CC">
              <w:rPr>
                <w:rFonts w:hAnsi="宋体" w:hint="eastAsia"/>
                <w:szCs w:val="21"/>
              </w:rPr>
              <w:t>卡通</w:t>
            </w:r>
            <w:r w:rsidR="003835CC">
              <w:rPr>
                <w:rFonts w:hAnsi="宋体"/>
                <w:szCs w:val="21"/>
              </w:rPr>
              <w:t>系统业务运行的</w:t>
            </w:r>
            <w:r w:rsidR="003835CC">
              <w:rPr>
                <w:rFonts w:hAnsi="宋体" w:hint="eastAsia"/>
                <w:szCs w:val="21"/>
              </w:rPr>
              <w:t>稳定</w:t>
            </w:r>
            <w:r w:rsidR="003835CC">
              <w:rPr>
                <w:rFonts w:hAnsi="宋体"/>
                <w:szCs w:val="21"/>
              </w:rPr>
              <w:t>性和数据安全完整性维护方案</w:t>
            </w:r>
            <w:r>
              <w:rPr>
                <w:rFonts w:hAnsi="宋体" w:hint="eastAsia"/>
                <w:szCs w:val="21"/>
              </w:rPr>
              <w:t>在</w:t>
            </w:r>
            <w:r>
              <w:rPr>
                <w:rFonts w:hAnsi="宋体"/>
                <w:szCs w:val="21"/>
              </w:rPr>
              <w:t>先进性、安全性、可靠性、高效性、易用性、灵活性、可扩展性</w:t>
            </w:r>
            <w:r>
              <w:rPr>
                <w:rFonts w:hAnsi="宋体" w:hint="eastAsia"/>
                <w:szCs w:val="21"/>
              </w:rPr>
              <w:t>上进行整体评</w:t>
            </w:r>
            <w:r>
              <w:rPr>
                <w:rFonts w:hAnsi="宋体" w:hint="eastAsia"/>
                <w:szCs w:val="21"/>
              </w:rPr>
              <w:lastRenderedPageBreak/>
              <w:t>价，要求总体构思巧妙科学并符合学校的实际需要，所采用技术稳定先进且代表着未来技术的主流发展趋势</w:t>
            </w:r>
            <w:r>
              <w:rPr>
                <w:rFonts w:hAnsi="宋体"/>
                <w:szCs w:val="21"/>
              </w:rPr>
              <w:t>，进行横向比较综合打分：</w:t>
            </w:r>
            <w:proofErr w:type="gramStart"/>
            <w:r>
              <w:t>优得</w:t>
            </w:r>
            <w:proofErr w:type="gramEnd"/>
            <w:r w:rsidR="00921BF8">
              <w:t>30</w:t>
            </w:r>
            <w:r>
              <w:t>-</w:t>
            </w:r>
            <w:r w:rsidR="00921BF8">
              <w:t>20</w:t>
            </w:r>
            <w:r>
              <w:t>分，</w:t>
            </w:r>
            <w:proofErr w:type="gramStart"/>
            <w:r>
              <w:t>良得</w:t>
            </w:r>
            <w:proofErr w:type="gramEnd"/>
            <w:r w:rsidR="00921BF8">
              <w:t>19</w:t>
            </w:r>
            <w:r>
              <w:t>-</w:t>
            </w:r>
            <w:r w:rsidR="00921BF8">
              <w:t>10</w:t>
            </w:r>
            <w:r>
              <w:t>分；一般得</w:t>
            </w:r>
            <w:r w:rsidR="00921BF8">
              <w:t>9</w:t>
            </w:r>
            <w:r>
              <w:t>-</w:t>
            </w:r>
            <w:r w:rsidR="00921BF8">
              <w:t>4</w:t>
            </w:r>
            <w:r>
              <w:t>分；差或没有得</w:t>
            </w:r>
            <w:r w:rsidR="00921BF8">
              <w:t>3</w:t>
            </w:r>
            <w:r>
              <w:t>-0</w:t>
            </w:r>
            <w:r>
              <w:t>分。</w:t>
            </w:r>
          </w:p>
          <w:p w:rsidR="001422FC" w:rsidRDefault="00921BF8">
            <w:pPr>
              <w:spacing w:line="360" w:lineRule="auto"/>
              <w:ind w:firstLineChars="200" w:firstLine="422"/>
            </w:pPr>
            <w:r>
              <w:rPr>
                <w:b/>
                <w:szCs w:val="21"/>
              </w:rPr>
              <w:t>2</w:t>
            </w:r>
            <w:r w:rsidR="00961BFD">
              <w:rPr>
                <w:rFonts w:hint="eastAsia"/>
                <w:b/>
                <w:szCs w:val="21"/>
              </w:rPr>
              <w:t>、</w:t>
            </w:r>
            <w:r w:rsidR="00961BFD">
              <w:rPr>
                <w:rFonts w:hAnsi="宋体"/>
                <w:b/>
                <w:szCs w:val="21"/>
              </w:rPr>
              <w:t>实施服务和后期技术支持服务方案合理性及可实施性</w:t>
            </w:r>
            <w:r w:rsidR="00961BFD">
              <w:rPr>
                <w:rFonts w:hAnsi="宋体" w:hint="eastAsia"/>
                <w:b/>
                <w:szCs w:val="21"/>
              </w:rPr>
              <w:t>（</w:t>
            </w:r>
            <w:r>
              <w:rPr>
                <w:rFonts w:hAnsi="宋体"/>
                <w:b/>
                <w:szCs w:val="21"/>
              </w:rPr>
              <w:t>40</w:t>
            </w:r>
            <w:r w:rsidR="00961BFD">
              <w:rPr>
                <w:rFonts w:hAnsi="宋体" w:hint="eastAsia"/>
                <w:b/>
                <w:szCs w:val="21"/>
              </w:rPr>
              <w:t>分）</w:t>
            </w:r>
          </w:p>
          <w:p w:rsidR="001422FC" w:rsidRDefault="00961BFD">
            <w:pPr>
              <w:widowControl/>
              <w:spacing w:line="360" w:lineRule="auto"/>
              <w:ind w:firstLineChars="200" w:firstLine="420"/>
              <w:jc w:val="left"/>
              <w:rPr>
                <w:szCs w:val="21"/>
              </w:rPr>
            </w:pPr>
            <w:r>
              <w:rPr>
                <w:rFonts w:hAnsi="宋体"/>
                <w:color w:val="000000"/>
                <w:szCs w:val="21"/>
              </w:rPr>
              <w:t>根据</w:t>
            </w:r>
            <w:r>
              <w:rPr>
                <w:rFonts w:hAnsi="宋体"/>
                <w:bCs/>
                <w:color w:val="000000"/>
                <w:szCs w:val="21"/>
              </w:rPr>
              <w:t>供应商的</w:t>
            </w:r>
            <w:r w:rsidR="00921BF8">
              <w:rPr>
                <w:rFonts w:hAnsi="宋体" w:hint="eastAsia"/>
                <w:szCs w:val="21"/>
              </w:rPr>
              <w:t>校园</w:t>
            </w:r>
            <w:proofErr w:type="gramStart"/>
            <w:r w:rsidR="00921BF8">
              <w:rPr>
                <w:rFonts w:hAnsi="宋体" w:hint="eastAsia"/>
                <w:szCs w:val="21"/>
              </w:rPr>
              <w:t>一</w:t>
            </w:r>
            <w:proofErr w:type="gramEnd"/>
            <w:r w:rsidR="00921BF8">
              <w:rPr>
                <w:rFonts w:hAnsi="宋体" w:hint="eastAsia"/>
                <w:szCs w:val="21"/>
              </w:rPr>
              <w:t>卡通</w:t>
            </w:r>
            <w:r w:rsidR="00921BF8">
              <w:rPr>
                <w:rFonts w:hAnsi="宋体"/>
                <w:szCs w:val="21"/>
              </w:rPr>
              <w:t>系统维保项目</w:t>
            </w:r>
            <w:r>
              <w:rPr>
                <w:rFonts w:hAnsi="宋体"/>
                <w:color w:val="000000"/>
                <w:szCs w:val="21"/>
              </w:rPr>
              <w:t>的合理性、可实施性，实施服务质量保障措施和应急措施的合理性和</w:t>
            </w:r>
            <w:proofErr w:type="gramStart"/>
            <w:r>
              <w:rPr>
                <w:rFonts w:hAnsi="宋体"/>
                <w:color w:val="000000"/>
                <w:szCs w:val="21"/>
              </w:rPr>
              <w:t>可</w:t>
            </w:r>
            <w:proofErr w:type="gramEnd"/>
            <w:r>
              <w:rPr>
                <w:rFonts w:hAnsi="宋体"/>
                <w:color w:val="000000"/>
                <w:szCs w:val="21"/>
              </w:rPr>
              <w:t>落地性，实施服务及后期技术支持服务的响应时间，实施服务和后期技术支持服务人员结构合理性、派驻到西南大学参与实施服务人员情况、后期技术支持服务人员情况</w:t>
            </w:r>
            <w:r>
              <w:rPr>
                <w:rFonts w:hAnsi="宋体"/>
                <w:szCs w:val="21"/>
              </w:rPr>
              <w:t>，系统的主要功能等情况，进行横向比较综合打分：</w:t>
            </w:r>
            <w:proofErr w:type="gramStart"/>
            <w:r>
              <w:rPr>
                <w:rFonts w:hAnsi="宋体"/>
                <w:szCs w:val="21"/>
              </w:rPr>
              <w:t>优得</w:t>
            </w:r>
            <w:proofErr w:type="gramEnd"/>
            <w:r w:rsidR="00921BF8">
              <w:rPr>
                <w:szCs w:val="21"/>
              </w:rPr>
              <w:t>40</w:t>
            </w:r>
            <w:r>
              <w:rPr>
                <w:szCs w:val="21"/>
              </w:rPr>
              <w:t>-</w:t>
            </w:r>
            <w:r w:rsidR="00921BF8">
              <w:rPr>
                <w:szCs w:val="21"/>
              </w:rPr>
              <w:t>25</w:t>
            </w:r>
            <w:r>
              <w:rPr>
                <w:rFonts w:hAnsi="宋体"/>
                <w:szCs w:val="21"/>
              </w:rPr>
              <w:t>分，</w:t>
            </w:r>
            <w:proofErr w:type="gramStart"/>
            <w:r>
              <w:rPr>
                <w:rFonts w:hAnsi="宋体"/>
                <w:szCs w:val="21"/>
              </w:rPr>
              <w:t>良得</w:t>
            </w:r>
            <w:proofErr w:type="gramEnd"/>
            <w:r w:rsidR="00921BF8">
              <w:rPr>
                <w:szCs w:val="21"/>
              </w:rPr>
              <w:t>24</w:t>
            </w:r>
            <w:r>
              <w:rPr>
                <w:szCs w:val="21"/>
              </w:rPr>
              <w:t>-</w:t>
            </w:r>
            <w:r w:rsidR="00921BF8">
              <w:rPr>
                <w:szCs w:val="21"/>
              </w:rPr>
              <w:t>13</w:t>
            </w:r>
            <w:r>
              <w:rPr>
                <w:rFonts w:hAnsi="宋体"/>
                <w:szCs w:val="21"/>
              </w:rPr>
              <w:t>分；一般得</w:t>
            </w:r>
            <w:r w:rsidR="00921BF8">
              <w:rPr>
                <w:szCs w:val="21"/>
              </w:rPr>
              <w:t>12</w:t>
            </w:r>
            <w:r>
              <w:rPr>
                <w:szCs w:val="21"/>
              </w:rPr>
              <w:t>-</w:t>
            </w:r>
            <w:r w:rsidR="00921BF8">
              <w:rPr>
                <w:szCs w:val="21"/>
              </w:rPr>
              <w:t>5</w:t>
            </w:r>
            <w:r>
              <w:rPr>
                <w:rFonts w:hAnsi="宋体"/>
                <w:szCs w:val="21"/>
              </w:rPr>
              <w:t>分；差或没有得</w:t>
            </w:r>
            <w:r w:rsidR="00921BF8">
              <w:rPr>
                <w:szCs w:val="21"/>
              </w:rPr>
              <w:t>4</w:t>
            </w:r>
            <w:r>
              <w:rPr>
                <w:szCs w:val="21"/>
              </w:rPr>
              <w:t>-0</w:t>
            </w:r>
            <w:r>
              <w:rPr>
                <w:rFonts w:hAnsi="宋体"/>
                <w:szCs w:val="21"/>
              </w:rPr>
              <w:t>分。</w:t>
            </w:r>
          </w:p>
          <w:p w:rsidR="001422FC" w:rsidRDefault="00961BFD">
            <w:pPr>
              <w:widowControl/>
              <w:spacing w:line="360" w:lineRule="auto"/>
              <w:ind w:firstLineChars="200" w:firstLine="422"/>
              <w:jc w:val="left"/>
              <w:rPr>
                <w:b/>
                <w:szCs w:val="21"/>
              </w:rPr>
            </w:pPr>
            <w:r>
              <w:rPr>
                <w:b/>
                <w:szCs w:val="21"/>
              </w:rPr>
              <w:t>5</w:t>
            </w:r>
            <w:r>
              <w:rPr>
                <w:rFonts w:hAnsi="宋体"/>
                <w:b/>
                <w:szCs w:val="21"/>
              </w:rPr>
              <w:t>、供应</w:t>
            </w:r>
            <w:proofErr w:type="gramStart"/>
            <w:r>
              <w:rPr>
                <w:rFonts w:hAnsi="宋体"/>
                <w:b/>
                <w:szCs w:val="21"/>
              </w:rPr>
              <w:t>商实力</w:t>
            </w:r>
            <w:proofErr w:type="gramEnd"/>
            <w:r>
              <w:rPr>
                <w:rFonts w:hAnsi="宋体"/>
                <w:b/>
                <w:szCs w:val="21"/>
              </w:rPr>
              <w:t>及服务能力情况</w:t>
            </w:r>
            <w:r>
              <w:rPr>
                <w:rFonts w:hAnsi="宋体" w:hint="eastAsia"/>
                <w:b/>
                <w:szCs w:val="21"/>
              </w:rPr>
              <w:t>（</w:t>
            </w:r>
            <w:r>
              <w:rPr>
                <w:rFonts w:hAnsi="宋体" w:hint="eastAsia"/>
                <w:b/>
                <w:szCs w:val="21"/>
              </w:rPr>
              <w:t>1</w:t>
            </w:r>
            <w:r>
              <w:rPr>
                <w:rFonts w:hAnsi="宋体"/>
                <w:b/>
                <w:szCs w:val="21"/>
              </w:rPr>
              <w:t>5</w:t>
            </w:r>
            <w:r>
              <w:rPr>
                <w:rFonts w:hAnsi="宋体" w:hint="eastAsia"/>
                <w:b/>
                <w:szCs w:val="21"/>
              </w:rPr>
              <w:t>分）</w:t>
            </w:r>
          </w:p>
          <w:p w:rsidR="001422FC" w:rsidRDefault="00961BFD">
            <w:pPr>
              <w:widowControl/>
              <w:spacing w:line="360" w:lineRule="auto"/>
              <w:ind w:firstLineChars="200" w:firstLine="420"/>
              <w:jc w:val="left"/>
              <w:rPr>
                <w:szCs w:val="21"/>
              </w:rPr>
            </w:pPr>
            <w:r>
              <w:rPr>
                <w:rFonts w:hAnsi="宋体"/>
                <w:color w:val="000000"/>
                <w:szCs w:val="21"/>
              </w:rPr>
              <w:t>对比</w:t>
            </w:r>
            <w:r>
              <w:rPr>
                <w:rFonts w:hAnsi="宋体"/>
                <w:bCs/>
                <w:color w:val="000000"/>
                <w:szCs w:val="21"/>
              </w:rPr>
              <w:t>供应商</w:t>
            </w:r>
            <w:r>
              <w:rPr>
                <w:rFonts w:hAnsi="宋体"/>
                <w:color w:val="000000"/>
                <w:szCs w:val="21"/>
              </w:rPr>
              <w:t>的实力情况，包括但不限于公司的资本、所得资质、知识产权、技术研发实力、类似案例、类似功能平台在公司战略中的地位、公司对本次项目的态度和准备投入情况等情况</w:t>
            </w:r>
            <w:r>
              <w:rPr>
                <w:rFonts w:hAnsi="宋体"/>
                <w:color w:val="000000"/>
              </w:rPr>
              <w:t>，</w:t>
            </w:r>
            <w:r>
              <w:rPr>
                <w:rFonts w:hAnsi="宋体"/>
                <w:szCs w:val="21"/>
              </w:rPr>
              <w:t>进行横向比较综合打分：</w:t>
            </w:r>
            <w:proofErr w:type="gramStart"/>
            <w:r>
              <w:rPr>
                <w:rFonts w:hAnsi="宋体"/>
                <w:szCs w:val="21"/>
              </w:rPr>
              <w:t>优得</w:t>
            </w:r>
            <w:proofErr w:type="gramEnd"/>
            <w:r>
              <w:rPr>
                <w:szCs w:val="21"/>
              </w:rPr>
              <w:t>15-10</w:t>
            </w:r>
            <w:r>
              <w:rPr>
                <w:rFonts w:hAnsi="宋体"/>
                <w:szCs w:val="21"/>
              </w:rPr>
              <w:t>分，</w:t>
            </w:r>
            <w:proofErr w:type="gramStart"/>
            <w:r>
              <w:rPr>
                <w:rFonts w:hAnsi="宋体"/>
                <w:szCs w:val="21"/>
              </w:rPr>
              <w:t>良得</w:t>
            </w:r>
            <w:proofErr w:type="gramEnd"/>
            <w:r>
              <w:rPr>
                <w:szCs w:val="21"/>
              </w:rPr>
              <w:t>9-5</w:t>
            </w:r>
            <w:r>
              <w:rPr>
                <w:rFonts w:hAnsi="宋体"/>
                <w:szCs w:val="21"/>
              </w:rPr>
              <w:t>分；一般得</w:t>
            </w:r>
            <w:r>
              <w:rPr>
                <w:szCs w:val="21"/>
              </w:rPr>
              <w:t>4-2</w:t>
            </w:r>
            <w:r>
              <w:rPr>
                <w:rFonts w:hAnsi="宋体"/>
                <w:szCs w:val="21"/>
              </w:rPr>
              <w:t>分；差或没有得</w:t>
            </w:r>
            <w:r>
              <w:rPr>
                <w:szCs w:val="21"/>
              </w:rPr>
              <w:t>1-0</w:t>
            </w:r>
            <w:r>
              <w:rPr>
                <w:rFonts w:hAnsi="宋体"/>
                <w:szCs w:val="21"/>
              </w:rPr>
              <w:t>分。</w:t>
            </w:r>
          </w:p>
        </w:tc>
        <w:tc>
          <w:tcPr>
            <w:tcW w:w="1948" w:type="dxa"/>
            <w:tcBorders>
              <w:top w:val="single" w:sz="4" w:space="0" w:color="auto"/>
              <w:left w:val="nil"/>
              <w:bottom w:val="single" w:sz="4" w:space="0" w:color="auto"/>
              <w:right w:val="single" w:sz="8" w:space="0" w:color="auto"/>
            </w:tcBorders>
            <w:vAlign w:val="center"/>
          </w:tcPr>
          <w:p w:rsidR="001422FC" w:rsidRDefault="001422FC">
            <w:pPr>
              <w:widowControl/>
              <w:spacing w:line="360" w:lineRule="auto"/>
              <w:jc w:val="center"/>
              <w:rPr>
                <w:kern w:val="0"/>
                <w:szCs w:val="21"/>
              </w:rPr>
            </w:pPr>
          </w:p>
        </w:tc>
      </w:tr>
      <w:tr w:rsidR="001422FC">
        <w:trPr>
          <w:trHeight w:val="550"/>
          <w:jc w:val="center"/>
        </w:trPr>
        <w:tc>
          <w:tcPr>
            <w:tcW w:w="9851" w:type="dxa"/>
            <w:gridSpan w:val="5"/>
            <w:tcBorders>
              <w:top w:val="nil"/>
              <w:left w:val="single" w:sz="8" w:space="0" w:color="auto"/>
              <w:bottom w:val="single" w:sz="4" w:space="0" w:color="auto"/>
              <w:right w:val="single" w:sz="8" w:space="0" w:color="auto"/>
            </w:tcBorders>
            <w:vAlign w:val="center"/>
          </w:tcPr>
          <w:p w:rsidR="001422FC" w:rsidRDefault="00961BFD">
            <w:pPr>
              <w:spacing w:line="360" w:lineRule="auto"/>
              <w:ind w:firstLineChars="200" w:firstLine="422"/>
              <w:rPr>
                <w:kern w:val="0"/>
                <w:szCs w:val="21"/>
              </w:rPr>
            </w:pPr>
            <w:r>
              <w:rPr>
                <w:rFonts w:hAnsi="宋体"/>
                <w:b/>
                <w:bCs/>
                <w:szCs w:val="21"/>
              </w:rPr>
              <w:t>注：各供应商技术服务及商务的得分为</w:t>
            </w:r>
            <w:r>
              <w:rPr>
                <w:rFonts w:hAnsi="宋体" w:hint="eastAsia"/>
                <w:b/>
                <w:bCs/>
                <w:szCs w:val="21"/>
              </w:rPr>
              <w:t>采购</w:t>
            </w:r>
            <w:r>
              <w:rPr>
                <w:rFonts w:hAnsi="宋体"/>
                <w:b/>
                <w:bCs/>
                <w:szCs w:val="21"/>
              </w:rPr>
              <w:t>小组各成员打分的平均分（保留两位小数）。</w:t>
            </w:r>
            <w:r>
              <w:rPr>
                <w:rFonts w:hAnsi="宋体"/>
                <w:b/>
                <w:szCs w:val="21"/>
              </w:rPr>
              <w:t xml:space="preserve">　　</w:t>
            </w:r>
          </w:p>
        </w:tc>
      </w:tr>
    </w:tbl>
    <w:p w:rsidR="001422FC" w:rsidRDefault="001422FC" w:rsidP="00E66E28">
      <w:pPr>
        <w:spacing w:line="400" w:lineRule="exact"/>
        <w:ind w:firstLineChars="202" w:firstLine="485"/>
        <w:rPr>
          <w:sz w:val="24"/>
        </w:rPr>
      </w:pPr>
    </w:p>
    <w:p w:rsidR="001422FC" w:rsidRDefault="00961BFD">
      <w:pPr>
        <w:pStyle w:val="2"/>
        <w:spacing w:beforeLines="50" w:before="120"/>
        <w:ind w:firstLineChars="200" w:firstLine="640"/>
        <w:rPr>
          <w:rFonts w:ascii="Times New Roman"/>
          <w:b w:val="0"/>
          <w:szCs w:val="28"/>
          <w:lang w:eastAsia="zh-CN"/>
        </w:rPr>
      </w:pPr>
      <w:bookmarkStart w:id="34" w:name="_Toc2026"/>
      <w:r>
        <w:rPr>
          <w:rFonts w:ascii="Times New Roman" w:hint="eastAsia"/>
          <w:b w:val="0"/>
          <w:szCs w:val="28"/>
          <w:lang w:eastAsia="zh-CN"/>
        </w:rPr>
        <w:t>三</w:t>
      </w:r>
      <w:r>
        <w:rPr>
          <w:rFonts w:ascii="Times New Roman"/>
          <w:b w:val="0"/>
          <w:szCs w:val="28"/>
          <w:lang w:eastAsia="zh-CN"/>
        </w:rPr>
        <w:t>、采购终止</w:t>
      </w:r>
      <w:bookmarkEnd w:id="34"/>
    </w:p>
    <w:p w:rsidR="001422FC" w:rsidRDefault="00961BFD">
      <w:pPr>
        <w:snapToGrid w:val="0"/>
        <w:spacing w:line="400" w:lineRule="exact"/>
        <w:ind w:firstLineChars="200" w:firstLine="480"/>
        <w:rPr>
          <w:sz w:val="24"/>
        </w:rPr>
      </w:pPr>
      <w:r>
        <w:rPr>
          <w:rFonts w:hAnsi="宋体"/>
          <w:sz w:val="24"/>
        </w:rPr>
        <w:t>出现下列情形之一的，采购人或者采购组织机构应当终止采购活动，发布项目终止公告并说明原因，重新开展采购活动：</w:t>
      </w:r>
    </w:p>
    <w:p w:rsidR="001422FC" w:rsidRDefault="00961BFD">
      <w:pPr>
        <w:snapToGrid w:val="0"/>
        <w:spacing w:line="400" w:lineRule="exact"/>
        <w:ind w:firstLineChars="200" w:firstLine="480"/>
        <w:rPr>
          <w:sz w:val="24"/>
        </w:rPr>
      </w:pPr>
      <w:r>
        <w:rPr>
          <w:rFonts w:hAnsi="宋体"/>
          <w:sz w:val="24"/>
        </w:rPr>
        <w:t>（一）</w:t>
      </w:r>
      <w:r>
        <w:rPr>
          <w:rFonts w:hAnsi="宋体"/>
          <w:kern w:val="0"/>
          <w:sz w:val="24"/>
        </w:rPr>
        <w:t>采购预算达到</w:t>
      </w:r>
      <w:r>
        <w:rPr>
          <w:kern w:val="0"/>
          <w:sz w:val="24"/>
        </w:rPr>
        <w:t>100</w:t>
      </w:r>
      <w:r>
        <w:rPr>
          <w:rFonts w:hAnsi="宋体"/>
          <w:kern w:val="0"/>
          <w:sz w:val="24"/>
        </w:rPr>
        <w:t>万元及以上的采购项目</w:t>
      </w:r>
      <w:r>
        <w:rPr>
          <w:rFonts w:hAnsi="宋体"/>
          <w:sz w:val="24"/>
        </w:rPr>
        <w:t>，在采购过程中符合专业条件的供应商或者对</w:t>
      </w:r>
      <w:r>
        <w:rPr>
          <w:rFonts w:hAnsi="宋体" w:hint="eastAsia"/>
          <w:sz w:val="24"/>
        </w:rPr>
        <w:t>采购</w:t>
      </w:r>
      <w:r>
        <w:rPr>
          <w:rFonts w:hAnsi="宋体"/>
          <w:sz w:val="24"/>
        </w:rPr>
        <w:t>文件作实质响应的供应商不足</w:t>
      </w:r>
      <w:r>
        <w:rPr>
          <w:sz w:val="24"/>
        </w:rPr>
        <w:t>3</w:t>
      </w:r>
      <w:r>
        <w:rPr>
          <w:rFonts w:hAnsi="宋体"/>
          <w:sz w:val="24"/>
        </w:rPr>
        <w:t>家的；</w:t>
      </w:r>
    </w:p>
    <w:p w:rsidR="001422FC" w:rsidRDefault="00961BFD">
      <w:pPr>
        <w:snapToGrid w:val="0"/>
        <w:spacing w:line="400" w:lineRule="exact"/>
        <w:ind w:firstLineChars="200" w:firstLine="480"/>
        <w:rPr>
          <w:sz w:val="24"/>
        </w:rPr>
      </w:pPr>
      <w:r>
        <w:rPr>
          <w:rFonts w:hAnsi="宋体"/>
          <w:sz w:val="24"/>
        </w:rPr>
        <w:t>（二）供应商的报价均超过了采购预算，采购人不能支付的；</w:t>
      </w:r>
    </w:p>
    <w:p w:rsidR="001422FC" w:rsidRDefault="00961BFD">
      <w:pPr>
        <w:snapToGrid w:val="0"/>
        <w:spacing w:line="400" w:lineRule="exact"/>
        <w:ind w:firstLineChars="200" w:firstLine="480"/>
        <w:rPr>
          <w:sz w:val="24"/>
        </w:rPr>
      </w:pPr>
      <w:r>
        <w:rPr>
          <w:rFonts w:hAnsi="宋体"/>
          <w:sz w:val="24"/>
        </w:rPr>
        <w:t>（三）出现影响采购公正的违法、违规行为的；</w:t>
      </w:r>
    </w:p>
    <w:p w:rsidR="001422FC" w:rsidRDefault="001422FC">
      <w:pPr>
        <w:rPr>
          <w:rFonts w:ascii="仿宋" w:eastAsia="仿宋" w:hAnsi="仿宋"/>
          <w:sz w:val="28"/>
          <w:szCs w:val="28"/>
        </w:rPr>
      </w:pPr>
    </w:p>
    <w:p w:rsidR="001422FC" w:rsidRDefault="001422FC"/>
    <w:p w:rsidR="001422FC" w:rsidRDefault="00961BFD">
      <w:pPr>
        <w:pStyle w:val="12"/>
        <w:jc w:val="center"/>
        <w:rPr>
          <w:rStyle w:val="13"/>
          <w:rFonts w:ascii="仿宋" w:eastAsia="仿宋" w:hAnsi="仿宋"/>
          <w:b/>
          <w:bCs/>
          <w:sz w:val="28"/>
          <w:szCs w:val="28"/>
        </w:rPr>
      </w:pPr>
      <w:r>
        <w:rPr>
          <w:rFonts w:ascii="Calibri" w:eastAsia="仿宋" w:hAnsi="Calibri" w:cs="Calibri"/>
          <w:color w:val="000000" w:themeColor="text1"/>
          <w:kern w:val="0"/>
          <w:sz w:val="28"/>
          <w:szCs w:val="28"/>
        </w:rPr>
        <w:t> </w:t>
      </w:r>
      <w:r>
        <w:rPr>
          <w:rStyle w:val="13"/>
          <w:rFonts w:ascii="仿宋" w:eastAsia="仿宋" w:hAnsi="仿宋" w:hint="eastAsia"/>
          <w:b/>
          <w:bCs/>
          <w:sz w:val="28"/>
          <w:szCs w:val="28"/>
        </w:rPr>
        <w:t>第五部分 采购须知</w:t>
      </w:r>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961BFD" w:rsidP="008E35DF">
      <w:pPr>
        <w:pStyle w:val="14"/>
        <w:numPr>
          <w:ilvl w:val="0"/>
          <w:numId w:val="6"/>
        </w:numPr>
        <w:spacing w:line="530" w:lineRule="exact"/>
        <w:ind w:firstLineChars="0"/>
        <w:rPr>
          <w:rStyle w:val="13"/>
          <w:rFonts w:ascii="仿宋" w:eastAsia="仿宋" w:hAnsi="仿宋"/>
          <w:bCs w:val="0"/>
          <w:szCs w:val="28"/>
        </w:rPr>
      </w:pPr>
      <w:bookmarkStart w:id="35" w:name="OLE_LINK2"/>
      <w:bookmarkStart w:id="36" w:name="OLE_LINK1"/>
      <w:r>
        <w:rPr>
          <w:rStyle w:val="13"/>
          <w:rFonts w:ascii="仿宋" w:eastAsia="仿宋" w:hAnsi="仿宋" w:hint="eastAsia"/>
          <w:bCs w:val="0"/>
          <w:szCs w:val="28"/>
        </w:rPr>
        <w:t>资质要求</w:t>
      </w:r>
    </w:p>
    <w:p w:rsidR="001422FC" w:rsidRDefault="00961BFD">
      <w:pPr>
        <w:snapToGrid w:val="0"/>
        <w:spacing w:line="400" w:lineRule="exact"/>
        <w:ind w:firstLineChars="100" w:firstLine="280"/>
        <w:jc w:val="left"/>
        <w:rPr>
          <w:rFonts w:ascii="仿宋" w:eastAsia="仿宋" w:hAnsi="仿宋" w:cs="宋体"/>
          <w:sz w:val="28"/>
          <w:szCs w:val="28"/>
        </w:rPr>
      </w:pPr>
      <w:r>
        <w:rPr>
          <w:rFonts w:ascii="仿宋" w:eastAsia="仿宋" w:hAnsi="仿宋" w:cs="宋体" w:hint="eastAsia"/>
          <w:sz w:val="28"/>
          <w:szCs w:val="28"/>
        </w:rPr>
        <w:t>（1）基本资格条件</w:t>
      </w:r>
    </w:p>
    <w:p w:rsidR="001422FC" w:rsidRDefault="00961BFD">
      <w:pPr>
        <w:snapToGrid w:val="0"/>
        <w:spacing w:line="40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①具有独立承担民事责任的能力；</w:t>
      </w:r>
    </w:p>
    <w:p w:rsidR="001422FC" w:rsidRDefault="00961BFD">
      <w:pPr>
        <w:snapToGrid w:val="0"/>
        <w:spacing w:line="40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②具有良好的商业信誉和健全的财务会计制度；</w:t>
      </w:r>
    </w:p>
    <w:p w:rsidR="001422FC" w:rsidRDefault="00961BFD">
      <w:pPr>
        <w:snapToGrid w:val="0"/>
        <w:spacing w:line="40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③具有履行合同所必需的设备和专业技术能力；</w:t>
      </w:r>
    </w:p>
    <w:p w:rsidR="001422FC" w:rsidRDefault="00961BFD">
      <w:pPr>
        <w:snapToGrid w:val="0"/>
        <w:spacing w:line="40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④有依法缴纳税收和社会保障资金的良好记录；</w:t>
      </w:r>
    </w:p>
    <w:p w:rsidR="001422FC" w:rsidRDefault="00961BFD">
      <w:pPr>
        <w:snapToGrid w:val="0"/>
        <w:spacing w:line="40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⑤参加政府采购活动前三年内，在经营活动中没有重大违法记录。</w:t>
      </w:r>
    </w:p>
    <w:p w:rsidR="001422FC" w:rsidRDefault="00961BFD">
      <w:pPr>
        <w:snapToGrid w:val="0"/>
        <w:spacing w:line="400" w:lineRule="exact"/>
        <w:ind w:firstLineChars="100" w:firstLine="280"/>
        <w:jc w:val="left"/>
        <w:rPr>
          <w:rFonts w:ascii="仿宋" w:eastAsia="仿宋" w:hAnsi="仿宋" w:cs="宋体"/>
          <w:sz w:val="28"/>
          <w:szCs w:val="28"/>
        </w:rPr>
      </w:pPr>
      <w:r>
        <w:rPr>
          <w:rFonts w:ascii="仿宋" w:eastAsia="仿宋" w:hAnsi="仿宋" w:cs="宋体" w:hint="eastAsia"/>
          <w:sz w:val="28"/>
          <w:szCs w:val="28"/>
        </w:rPr>
        <w:t>（2）特定资格条件</w:t>
      </w:r>
    </w:p>
    <w:p w:rsidR="001422FC" w:rsidRDefault="00961BFD">
      <w:pPr>
        <w:snapToGrid w:val="0"/>
        <w:spacing w:line="40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①在中华人民共和国境内合法注册、有经营许可的法人或其他组织</w:t>
      </w:r>
      <w:r>
        <w:rPr>
          <w:rFonts w:ascii="仿宋" w:eastAsia="仿宋" w:hAnsi="仿宋" w:cs="宋体"/>
          <w:sz w:val="28"/>
          <w:szCs w:val="28"/>
        </w:rPr>
        <w:t>；</w:t>
      </w:r>
    </w:p>
    <w:p w:rsidR="001422FC" w:rsidRDefault="00961BFD">
      <w:pPr>
        <w:snapToGrid w:val="0"/>
        <w:spacing w:line="400" w:lineRule="exact"/>
        <w:ind w:firstLineChars="200" w:firstLine="560"/>
        <w:jc w:val="left"/>
        <w:rPr>
          <w:rFonts w:ascii="仿宋" w:eastAsia="仿宋" w:hAnsi="仿宋"/>
          <w:sz w:val="28"/>
          <w:szCs w:val="28"/>
        </w:rPr>
      </w:pPr>
      <w:r>
        <w:rPr>
          <w:rFonts w:ascii="仿宋" w:eastAsia="仿宋" w:hAnsi="仿宋" w:cs="宋体" w:hint="eastAsia"/>
          <w:sz w:val="28"/>
          <w:szCs w:val="28"/>
        </w:rPr>
        <w:t>②供应商必须具有制造标的物或合法提供货物及安装、培训和售后服务的资格和能力；</w:t>
      </w:r>
    </w:p>
    <w:p w:rsidR="001422FC" w:rsidRDefault="00961BFD">
      <w:pPr>
        <w:snapToGrid w:val="0"/>
        <w:spacing w:line="400" w:lineRule="exact"/>
        <w:ind w:firstLineChars="200" w:firstLine="560"/>
        <w:jc w:val="left"/>
        <w:rPr>
          <w:rFonts w:ascii="仿宋" w:eastAsia="仿宋" w:hAnsi="仿宋" w:cs="宋体"/>
          <w:color w:val="000000" w:themeColor="text1"/>
          <w:sz w:val="28"/>
          <w:szCs w:val="28"/>
        </w:rPr>
      </w:pPr>
      <w:r>
        <w:rPr>
          <w:rFonts w:ascii="仿宋" w:eastAsia="仿宋" w:hAnsi="仿宋" w:cs="宋体" w:hint="eastAsia"/>
          <w:sz w:val="28"/>
          <w:szCs w:val="28"/>
        </w:rPr>
        <w:t>③在西南地区设有常驻售后服务机构或针对本地区配备有专门售后服务团队</w:t>
      </w:r>
      <w:r>
        <w:rPr>
          <w:rFonts w:ascii="仿宋" w:eastAsia="仿宋" w:hAnsi="仿宋" w:cs="宋体" w:hint="eastAsia"/>
          <w:color w:val="000000" w:themeColor="text1"/>
          <w:sz w:val="28"/>
          <w:szCs w:val="28"/>
        </w:rPr>
        <w:t>。</w:t>
      </w:r>
    </w:p>
    <w:p w:rsidR="001422FC" w:rsidRDefault="00961BFD">
      <w:pPr>
        <w:snapToGrid w:val="0"/>
        <w:spacing w:line="40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④不能是正在接受有关部门审查、被其它企业兼并</w:t>
      </w:r>
      <w:r>
        <w:rPr>
          <w:rFonts w:ascii="仿宋" w:eastAsia="仿宋" w:hAnsi="仿宋" w:cs="宋体"/>
          <w:sz w:val="28"/>
          <w:szCs w:val="28"/>
        </w:rPr>
        <w:t>（</w:t>
      </w:r>
      <w:r>
        <w:rPr>
          <w:rFonts w:ascii="仿宋" w:eastAsia="仿宋" w:hAnsi="仿宋" w:cs="宋体" w:hint="eastAsia"/>
          <w:sz w:val="28"/>
          <w:szCs w:val="28"/>
        </w:rPr>
        <w:t>包括收购、重组</w:t>
      </w:r>
      <w:r>
        <w:rPr>
          <w:rFonts w:ascii="仿宋" w:eastAsia="仿宋" w:hAnsi="仿宋" w:cs="宋体"/>
          <w:sz w:val="28"/>
          <w:szCs w:val="28"/>
        </w:rPr>
        <w:t>）</w:t>
      </w:r>
      <w:r>
        <w:rPr>
          <w:rFonts w:ascii="仿宋" w:eastAsia="仿宋" w:hAnsi="仿宋" w:cs="宋体" w:hint="eastAsia"/>
          <w:sz w:val="28"/>
          <w:szCs w:val="28"/>
        </w:rPr>
        <w:t>或因重大经济纠纷等涉及未决诉讼的企业；</w:t>
      </w:r>
    </w:p>
    <w:p w:rsidR="001422FC" w:rsidRDefault="00961BFD">
      <w:pPr>
        <w:snapToGrid w:val="0"/>
        <w:spacing w:line="40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⑤在信用中国网和中国政府采购网及西南大学没有不良行为记录。</w:t>
      </w:r>
    </w:p>
    <w:p w:rsidR="001422FC" w:rsidRDefault="00961BFD">
      <w:pPr>
        <w:snapToGrid w:val="0"/>
        <w:spacing w:line="400" w:lineRule="exact"/>
        <w:ind w:firstLineChars="200" w:firstLine="560"/>
        <w:jc w:val="left"/>
        <w:rPr>
          <w:rFonts w:ascii="仿宋" w:eastAsia="仿宋" w:hAnsi="仿宋" w:cs="宋体"/>
          <w:sz w:val="28"/>
          <w:szCs w:val="28"/>
        </w:rPr>
      </w:pPr>
      <w:r>
        <w:rPr>
          <w:rFonts w:ascii="宋体" w:hAnsi="宋体" w:cs="宋体" w:hint="eastAsia"/>
          <w:sz w:val="28"/>
          <w:szCs w:val="28"/>
        </w:rPr>
        <w:t>⑥</w:t>
      </w:r>
      <w:r>
        <w:rPr>
          <w:rFonts w:ascii="仿宋" w:eastAsia="仿宋" w:hAnsi="仿宋" w:cs="宋体" w:hint="eastAsia"/>
          <w:sz w:val="28"/>
          <w:szCs w:val="28"/>
        </w:rPr>
        <w:t>具有国家或军队相关安全或涉密资质。</w:t>
      </w:r>
    </w:p>
    <w:bookmarkEnd w:id="35"/>
    <w:bookmarkEnd w:id="36"/>
    <w:p w:rsidR="001422FC" w:rsidRDefault="001422FC">
      <w:pPr>
        <w:snapToGrid w:val="0"/>
        <w:spacing w:line="400" w:lineRule="exact"/>
        <w:ind w:firstLineChars="200" w:firstLine="560"/>
        <w:jc w:val="left"/>
        <w:rPr>
          <w:rFonts w:ascii="仿宋" w:eastAsia="仿宋" w:hAnsi="仿宋" w:cs="宋体"/>
          <w:color w:val="000000" w:themeColor="text1"/>
          <w:sz w:val="28"/>
          <w:szCs w:val="28"/>
        </w:rPr>
      </w:pPr>
    </w:p>
    <w:p w:rsidR="001422FC" w:rsidRDefault="00961BFD">
      <w:pPr>
        <w:snapToGrid w:val="0"/>
        <w:spacing w:line="40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二、合格的服务</w:t>
      </w:r>
    </w:p>
    <w:p w:rsidR="001422FC" w:rsidRDefault="0036751C">
      <w:pPr>
        <w:snapToGrid w:val="0"/>
        <w:spacing w:line="40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“服务”系指招标</w:t>
      </w:r>
      <w:r w:rsidR="00961BFD">
        <w:rPr>
          <w:rFonts w:ascii="仿宋" w:eastAsia="仿宋" w:hAnsi="仿宋" w:cs="宋体" w:hint="eastAsia"/>
          <w:sz w:val="28"/>
          <w:szCs w:val="28"/>
        </w:rPr>
        <w:t>文件规定供应商须承担的技术协助、校准、安装调试等类似的义务，包括售后服务。</w:t>
      </w:r>
    </w:p>
    <w:p w:rsidR="001422FC" w:rsidRDefault="001422FC">
      <w:pPr>
        <w:snapToGrid w:val="0"/>
        <w:spacing w:line="400" w:lineRule="exact"/>
        <w:ind w:firstLineChars="200" w:firstLine="560"/>
        <w:jc w:val="left"/>
        <w:rPr>
          <w:rFonts w:ascii="仿宋" w:eastAsia="仿宋" w:hAnsi="仿宋" w:cs="宋体"/>
          <w:sz w:val="28"/>
          <w:szCs w:val="28"/>
        </w:rPr>
      </w:pPr>
    </w:p>
    <w:p w:rsidR="001422FC" w:rsidRDefault="00A75CF2">
      <w:pPr>
        <w:pStyle w:val="24"/>
        <w:rPr>
          <w:rFonts w:ascii="仿宋" w:eastAsia="仿宋" w:hAnsi="仿宋"/>
          <w:b/>
          <w:sz w:val="28"/>
          <w:szCs w:val="28"/>
        </w:rPr>
      </w:pPr>
      <w:bookmarkStart w:id="37" w:name="_Toc333341978"/>
      <w:bookmarkStart w:id="38" w:name="_Toc269978822"/>
      <w:bookmarkStart w:id="39" w:name="_Toc102227314"/>
      <w:bookmarkStart w:id="40" w:name="_Toc333341724"/>
      <w:bookmarkStart w:id="41" w:name="_Toc179714294"/>
      <w:r>
        <w:rPr>
          <w:rFonts w:ascii="仿宋" w:eastAsia="仿宋" w:hAnsi="仿宋" w:hint="eastAsia"/>
          <w:b/>
          <w:sz w:val="28"/>
          <w:szCs w:val="28"/>
        </w:rPr>
        <w:t>四、招标</w:t>
      </w:r>
      <w:r w:rsidR="00961BFD">
        <w:rPr>
          <w:rFonts w:ascii="仿宋" w:eastAsia="仿宋" w:hAnsi="仿宋" w:hint="eastAsia"/>
          <w:b/>
          <w:sz w:val="28"/>
          <w:szCs w:val="28"/>
        </w:rPr>
        <w:t>费用</w:t>
      </w:r>
      <w:bookmarkEnd w:id="37"/>
      <w:bookmarkEnd w:id="38"/>
      <w:bookmarkEnd w:id="39"/>
      <w:bookmarkEnd w:id="40"/>
      <w:bookmarkEnd w:id="41"/>
    </w:p>
    <w:p w:rsidR="001422FC" w:rsidRDefault="00961BFD">
      <w:pPr>
        <w:snapToGrid w:val="0"/>
        <w:spacing w:line="400" w:lineRule="exact"/>
        <w:ind w:firstLine="570"/>
        <w:rPr>
          <w:rFonts w:ascii="仿宋" w:eastAsia="仿宋" w:hAnsi="仿宋"/>
          <w:sz w:val="28"/>
          <w:szCs w:val="28"/>
        </w:rPr>
      </w:pPr>
      <w:r>
        <w:rPr>
          <w:rFonts w:ascii="仿宋" w:eastAsia="仿宋" w:hAnsi="仿宋" w:cs="宋体" w:hint="eastAsia"/>
          <w:sz w:val="28"/>
          <w:szCs w:val="28"/>
        </w:rPr>
        <w:t>供应商应承担其参与</w:t>
      </w:r>
      <w:r w:rsidR="00A75CF2">
        <w:rPr>
          <w:rFonts w:ascii="仿宋" w:eastAsia="仿宋" w:hAnsi="仿宋" w:hint="eastAsia"/>
          <w:spacing w:val="-4"/>
          <w:sz w:val="28"/>
          <w:szCs w:val="28"/>
        </w:rPr>
        <w:t>招标</w:t>
      </w:r>
      <w:r>
        <w:rPr>
          <w:rFonts w:ascii="仿宋" w:eastAsia="仿宋" w:hAnsi="仿宋" w:cs="宋体" w:hint="eastAsia"/>
          <w:sz w:val="28"/>
          <w:szCs w:val="28"/>
        </w:rPr>
        <w:t>的一切费用，包括但不仅限于编制</w:t>
      </w:r>
      <w:r w:rsidR="00A75CF2">
        <w:rPr>
          <w:rFonts w:ascii="仿宋" w:eastAsia="仿宋" w:hAnsi="仿宋" w:cs="宋体" w:hint="eastAsia"/>
          <w:sz w:val="28"/>
          <w:szCs w:val="28"/>
        </w:rPr>
        <w:t>投标</w:t>
      </w:r>
      <w:r>
        <w:rPr>
          <w:rFonts w:ascii="仿宋" w:eastAsia="仿宋" w:hAnsi="仿宋" w:cs="宋体" w:hint="eastAsia"/>
          <w:sz w:val="28"/>
          <w:szCs w:val="28"/>
        </w:rPr>
        <w:t>响应文件及递交</w:t>
      </w:r>
      <w:r w:rsidR="00A75CF2">
        <w:rPr>
          <w:rFonts w:ascii="仿宋" w:eastAsia="仿宋" w:hAnsi="仿宋" w:cs="宋体" w:hint="eastAsia"/>
          <w:sz w:val="28"/>
          <w:szCs w:val="28"/>
        </w:rPr>
        <w:t>投标</w:t>
      </w:r>
      <w:r>
        <w:rPr>
          <w:rFonts w:ascii="仿宋" w:eastAsia="仿宋" w:hAnsi="仿宋" w:cs="宋体" w:hint="eastAsia"/>
          <w:sz w:val="28"/>
          <w:szCs w:val="28"/>
        </w:rPr>
        <w:t>响应文件等所涉及的费用；西南大学在任何情况下无义务也无责任承担这些费用。</w:t>
      </w:r>
    </w:p>
    <w:p w:rsidR="001422FC" w:rsidRDefault="001422FC">
      <w:pPr>
        <w:snapToGrid w:val="0"/>
        <w:spacing w:line="400" w:lineRule="exact"/>
        <w:ind w:firstLine="570"/>
        <w:rPr>
          <w:rFonts w:ascii="仿宋" w:eastAsia="仿宋" w:hAnsi="仿宋"/>
          <w:sz w:val="28"/>
          <w:szCs w:val="28"/>
        </w:rPr>
      </w:pPr>
    </w:p>
    <w:p w:rsidR="001422FC" w:rsidRDefault="00961BFD">
      <w:pPr>
        <w:pStyle w:val="24"/>
        <w:rPr>
          <w:rFonts w:ascii="仿宋" w:eastAsia="仿宋" w:hAnsi="仿宋"/>
          <w:b/>
          <w:sz w:val="28"/>
          <w:szCs w:val="28"/>
        </w:rPr>
      </w:pPr>
      <w:bookmarkStart w:id="42" w:name="_Toc333341980"/>
      <w:bookmarkStart w:id="43" w:name="_Toc179714296"/>
      <w:bookmarkStart w:id="44" w:name="_Toc269978824"/>
      <w:bookmarkStart w:id="45" w:name="_Toc102227317"/>
      <w:bookmarkStart w:id="46" w:name="_Toc333341726"/>
      <w:r>
        <w:rPr>
          <w:rFonts w:ascii="仿宋" w:eastAsia="仿宋" w:hAnsi="仿宋" w:hint="eastAsia"/>
          <w:b/>
          <w:sz w:val="28"/>
          <w:szCs w:val="28"/>
        </w:rPr>
        <w:t>五、</w:t>
      </w:r>
      <w:r w:rsidR="00A75CF2">
        <w:rPr>
          <w:rFonts w:ascii="仿宋" w:eastAsia="仿宋" w:hAnsi="仿宋" w:hint="eastAsia"/>
          <w:b/>
          <w:sz w:val="28"/>
          <w:szCs w:val="28"/>
        </w:rPr>
        <w:t>响应</w:t>
      </w:r>
      <w:r>
        <w:rPr>
          <w:rFonts w:ascii="仿宋" w:eastAsia="仿宋" w:hAnsi="仿宋" w:hint="eastAsia"/>
          <w:b/>
          <w:sz w:val="28"/>
          <w:szCs w:val="28"/>
        </w:rPr>
        <w:t>文件</w:t>
      </w:r>
      <w:bookmarkEnd w:id="42"/>
      <w:bookmarkEnd w:id="43"/>
      <w:bookmarkEnd w:id="44"/>
      <w:bookmarkEnd w:id="45"/>
      <w:bookmarkEnd w:id="46"/>
      <w:r>
        <w:rPr>
          <w:rFonts w:ascii="仿宋" w:eastAsia="仿宋" w:hAnsi="仿宋" w:hint="eastAsia"/>
          <w:b/>
          <w:sz w:val="28"/>
          <w:szCs w:val="28"/>
        </w:rPr>
        <w:t>构成</w:t>
      </w:r>
    </w:p>
    <w:p w:rsidR="00D83492" w:rsidRPr="00F3752A" w:rsidRDefault="00D83492" w:rsidP="00D83492">
      <w:pPr>
        <w:spacing w:line="400" w:lineRule="exact"/>
        <w:ind w:firstLineChars="202" w:firstLine="485"/>
        <w:rPr>
          <w:rFonts w:hAnsi="宋体"/>
          <w:sz w:val="24"/>
        </w:rPr>
      </w:pPr>
      <w:r w:rsidRPr="00F3752A">
        <w:rPr>
          <w:rFonts w:hAnsi="宋体"/>
          <w:sz w:val="24"/>
        </w:rPr>
        <w:t>1</w:t>
      </w:r>
      <w:r w:rsidRPr="00F3752A">
        <w:rPr>
          <w:rFonts w:hAnsi="宋体"/>
          <w:sz w:val="24"/>
        </w:rPr>
        <w:t>．响应文件的份数</w:t>
      </w:r>
    </w:p>
    <w:p w:rsidR="00D83492" w:rsidRPr="00D83492" w:rsidRDefault="00D83492" w:rsidP="00D83492">
      <w:pPr>
        <w:pStyle w:val="16"/>
        <w:spacing w:line="400" w:lineRule="exact"/>
        <w:ind w:firstLineChars="200" w:firstLine="544"/>
        <w:rPr>
          <w:rFonts w:ascii="仿宋" w:eastAsia="仿宋" w:hAnsi="仿宋"/>
          <w:spacing w:val="-4"/>
          <w:sz w:val="28"/>
          <w:szCs w:val="28"/>
        </w:rPr>
      </w:pPr>
      <w:r w:rsidRPr="00D83492">
        <w:rPr>
          <w:rFonts w:ascii="仿宋" w:eastAsia="仿宋" w:hAnsi="仿宋" w:hint="eastAsia"/>
          <w:color w:val="FF0000"/>
          <w:spacing w:val="-4"/>
          <w:sz w:val="28"/>
          <w:szCs w:val="28"/>
        </w:rPr>
        <w:t>响应</w:t>
      </w:r>
      <w:r w:rsidRPr="00D83492">
        <w:rPr>
          <w:rFonts w:ascii="仿宋" w:eastAsia="仿宋" w:hAnsi="仿宋"/>
          <w:color w:val="FF0000"/>
          <w:spacing w:val="-4"/>
          <w:sz w:val="28"/>
          <w:szCs w:val="28"/>
        </w:rPr>
        <w:t>文件</w:t>
      </w:r>
      <w:r w:rsidRPr="00D83492">
        <w:rPr>
          <w:rFonts w:ascii="仿宋" w:eastAsia="仿宋" w:hAnsi="仿宋" w:hint="eastAsia"/>
          <w:color w:val="FF0000"/>
          <w:spacing w:val="-4"/>
          <w:sz w:val="28"/>
          <w:szCs w:val="28"/>
        </w:rPr>
        <w:t>共</w:t>
      </w:r>
      <w:r w:rsidR="00FD1195">
        <w:rPr>
          <w:rFonts w:ascii="仿宋" w:eastAsia="仿宋" w:hAnsi="仿宋" w:hint="eastAsia"/>
          <w:color w:val="FF0000"/>
          <w:spacing w:val="-4"/>
          <w:sz w:val="28"/>
          <w:szCs w:val="28"/>
        </w:rPr>
        <w:t>三</w:t>
      </w:r>
      <w:r w:rsidR="00223EDD">
        <w:rPr>
          <w:rFonts w:ascii="仿宋" w:eastAsia="仿宋" w:hAnsi="仿宋" w:hint="eastAsia"/>
          <w:color w:val="FF0000"/>
          <w:spacing w:val="-4"/>
          <w:sz w:val="28"/>
          <w:szCs w:val="28"/>
        </w:rPr>
        <w:t>份</w:t>
      </w:r>
      <w:r w:rsidR="00223EDD">
        <w:rPr>
          <w:rFonts w:ascii="仿宋" w:eastAsia="仿宋" w:hAnsi="仿宋"/>
          <w:color w:val="FF0000"/>
          <w:spacing w:val="-4"/>
          <w:sz w:val="28"/>
          <w:szCs w:val="28"/>
        </w:rPr>
        <w:t>，</w:t>
      </w:r>
      <w:r w:rsidRPr="00D83492">
        <w:rPr>
          <w:rFonts w:ascii="仿宋" w:eastAsia="仿宋" w:hAnsi="仿宋"/>
          <w:color w:val="FF0000"/>
          <w:spacing w:val="-4"/>
          <w:sz w:val="28"/>
          <w:szCs w:val="28"/>
        </w:rPr>
        <w:t>其中正本一份，副本</w:t>
      </w:r>
      <w:r w:rsidR="00223EDD">
        <w:rPr>
          <w:rFonts w:ascii="仿宋" w:eastAsia="仿宋" w:hAnsi="仿宋" w:hint="eastAsia"/>
          <w:color w:val="FF0000"/>
          <w:spacing w:val="-4"/>
          <w:sz w:val="28"/>
          <w:szCs w:val="28"/>
        </w:rPr>
        <w:t>二</w:t>
      </w:r>
      <w:r w:rsidRPr="00D83492">
        <w:rPr>
          <w:rFonts w:ascii="仿宋" w:eastAsia="仿宋" w:hAnsi="仿宋"/>
          <w:color w:val="FF0000"/>
          <w:spacing w:val="-4"/>
          <w:sz w:val="28"/>
          <w:szCs w:val="28"/>
        </w:rPr>
        <w:t>份</w:t>
      </w:r>
      <w:r w:rsidRPr="00D83492">
        <w:rPr>
          <w:rFonts w:ascii="仿宋" w:eastAsia="仿宋" w:hAnsi="仿宋" w:hint="eastAsia"/>
          <w:spacing w:val="-4"/>
          <w:sz w:val="28"/>
          <w:szCs w:val="28"/>
        </w:rPr>
        <w:t>。</w:t>
      </w:r>
    </w:p>
    <w:p w:rsidR="00D83492" w:rsidRPr="00D83492" w:rsidRDefault="00D83492" w:rsidP="00D83492">
      <w:pPr>
        <w:spacing w:line="400" w:lineRule="exact"/>
        <w:ind w:firstLineChars="202" w:firstLine="549"/>
        <w:rPr>
          <w:rFonts w:ascii="仿宋" w:eastAsia="仿宋" w:hAnsi="仿宋" w:cs="宋体"/>
          <w:spacing w:val="-4"/>
          <w:sz w:val="28"/>
          <w:szCs w:val="28"/>
        </w:rPr>
      </w:pPr>
      <w:r w:rsidRPr="00D83492">
        <w:rPr>
          <w:rFonts w:ascii="仿宋" w:eastAsia="仿宋" w:hAnsi="仿宋" w:cs="宋体"/>
          <w:spacing w:val="-4"/>
          <w:sz w:val="28"/>
          <w:szCs w:val="28"/>
        </w:rPr>
        <w:t>每套纸质</w:t>
      </w:r>
      <w:r w:rsidRPr="00D83492">
        <w:rPr>
          <w:rFonts w:ascii="仿宋" w:eastAsia="仿宋" w:hAnsi="仿宋" w:cs="宋体" w:hint="eastAsia"/>
          <w:spacing w:val="-4"/>
          <w:sz w:val="28"/>
          <w:szCs w:val="28"/>
        </w:rPr>
        <w:t>响应</w:t>
      </w:r>
      <w:r w:rsidRPr="00D83492">
        <w:rPr>
          <w:rFonts w:ascii="仿宋" w:eastAsia="仿宋" w:hAnsi="仿宋" w:cs="宋体"/>
          <w:spacing w:val="-4"/>
          <w:sz w:val="28"/>
          <w:szCs w:val="28"/>
        </w:rPr>
        <w:t>文件须在封面清楚地标明</w:t>
      </w:r>
      <w:r w:rsidRPr="00D83492">
        <w:rPr>
          <w:rFonts w:ascii="仿宋" w:eastAsia="仿宋" w:hAnsi="仿宋" w:cs="宋体" w:hint="eastAsia"/>
          <w:spacing w:val="-4"/>
          <w:sz w:val="28"/>
          <w:szCs w:val="28"/>
        </w:rPr>
        <w:t>“</w:t>
      </w:r>
      <w:r w:rsidRPr="00D83492">
        <w:rPr>
          <w:rFonts w:ascii="仿宋" w:eastAsia="仿宋" w:hAnsi="仿宋" w:cs="宋体"/>
          <w:spacing w:val="-4"/>
          <w:sz w:val="28"/>
          <w:szCs w:val="28"/>
        </w:rPr>
        <w:t>正本</w:t>
      </w:r>
      <w:r w:rsidRPr="00D83492">
        <w:rPr>
          <w:rFonts w:ascii="仿宋" w:eastAsia="仿宋" w:hAnsi="仿宋" w:cs="宋体" w:hint="eastAsia"/>
          <w:spacing w:val="-4"/>
          <w:sz w:val="28"/>
          <w:szCs w:val="28"/>
        </w:rPr>
        <w:t>”</w:t>
      </w:r>
      <w:r w:rsidRPr="00D83492">
        <w:rPr>
          <w:rFonts w:ascii="仿宋" w:eastAsia="仿宋" w:hAnsi="仿宋" w:cs="宋体"/>
          <w:spacing w:val="-4"/>
          <w:sz w:val="28"/>
          <w:szCs w:val="28"/>
        </w:rPr>
        <w:t>或</w:t>
      </w:r>
      <w:r w:rsidRPr="00D83492">
        <w:rPr>
          <w:rFonts w:ascii="仿宋" w:eastAsia="仿宋" w:hAnsi="仿宋" w:cs="宋体" w:hint="eastAsia"/>
          <w:spacing w:val="-4"/>
          <w:sz w:val="28"/>
          <w:szCs w:val="28"/>
        </w:rPr>
        <w:t>“</w:t>
      </w:r>
      <w:r w:rsidRPr="00D83492">
        <w:rPr>
          <w:rFonts w:ascii="仿宋" w:eastAsia="仿宋" w:hAnsi="仿宋" w:cs="宋体"/>
          <w:spacing w:val="-4"/>
          <w:sz w:val="28"/>
          <w:szCs w:val="28"/>
        </w:rPr>
        <w:t>副本</w:t>
      </w:r>
      <w:r w:rsidRPr="00D83492">
        <w:rPr>
          <w:rFonts w:ascii="仿宋" w:eastAsia="仿宋" w:hAnsi="仿宋" w:cs="宋体" w:hint="eastAsia"/>
          <w:spacing w:val="-4"/>
          <w:sz w:val="28"/>
          <w:szCs w:val="28"/>
        </w:rPr>
        <w:t>”</w:t>
      </w:r>
      <w:r w:rsidRPr="00D83492">
        <w:rPr>
          <w:rFonts w:ascii="仿宋" w:eastAsia="仿宋" w:hAnsi="仿宋" w:cs="宋体"/>
          <w:spacing w:val="-4"/>
          <w:sz w:val="28"/>
          <w:szCs w:val="28"/>
        </w:rPr>
        <w:t>，副本应为正本的</w:t>
      </w:r>
      <w:r w:rsidRPr="00D83492">
        <w:rPr>
          <w:rFonts w:ascii="仿宋" w:eastAsia="仿宋" w:hAnsi="仿宋" w:cs="宋体"/>
          <w:spacing w:val="-4"/>
          <w:sz w:val="28"/>
          <w:szCs w:val="28"/>
        </w:rPr>
        <w:lastRenderedPageBreak/>
        <w:t>完整复印件，副本与正本不一致时以正本为准。</w:t>
      </w:r>
      <w:r w:rsidRPr="00D83492">
        <w:rPr>
          <w:rFonts w:ascii="仿宋" w:eastAsia="仿宋" w:hAnsi="仿宋" w:cs="宋体" w:hint="eastAsia"/>
          <w:spacing w:val="-4"/>
          <w:sz w:val="28"/>
          <w:szCs w:val="28"/>
        </w:rPr>
        <w:t>响应文件语言采用简体中文。</w:t>
      </w:r>
    </w:p>
    <w:p w:rsidR="001422FC" w:rsidRDefault="00D83492" w:rsidP="00D83492">
      <w:pPr>
        <w:pStyle w:val="16"/>
        <w:spacing w:line="400" w:lineRule="exact"/>
        <w:ind w:firstLineChars="200" w:firstLine="544"/>
        <w:rPr>
          <w:rFonts w:ascii="仿宋" w:eastAsia="仿宋" w:hAnsi="仿宋" w:cs="Times New Roman"/>
          <w:spacing w:val="-4"/>
          <w:sz w:val="28"/>
          <w:szCs w:val="28"/>
        </w:rPr>
      </w:pPr>
      <w:r>
        <w:rPr>
          <w:rFonts w:ascii="仿宋" w:eastAsia="仿宋" w:hAnsi="仿宋" w:cs="Times New Roman"/>
          <w:spacing w:val="-4"/>
          <w:sz w:val="28"/>
          <w:szCs w:val="28"/>
        </w:rPr>
        <w:t>2</w:t>
      </w:r>
      <w:r w:rsidR="00961BFD">
        <w:rPr>
          <w:rFonts w:ascii="仿宋" w:eastAsia="仿宋" w:hAnsi="仿宋" w:cs="Times New Roman"/>
          <w:spacing w:val="-4"/>
          <w:sz w:val="28"/>
          <w:szCs w:val="28"/>
        </w:rPr>
        <w:t>.</w:t>
      </w:r>
      <w:r w:rsidR="00A75CF2">
        <w:rPr>
          <w:rFonts w:ascii="仿宋" w:eastAsia="仿宋" w:hAnsi="仿宋" w:hint="eastAsia"/>
          <w:spacing w:val="-4"/>
          <w:sz w:val="28"/>
          <w:szCs w:val="28"/>
        </w:rPr>
        <w:t>响应文件由响应邀请</w:t>
      </w:r>
      <w:r w:rsidR="00961BFD">
        <w:rPr>
          <w:rFonts w:ascii="仿宋" w:eastAsia="仿宋" w:hAnsi="仿宋" w:hint="eastAsia"/>
          <w:spacing w:val="-4"/>
          <w:sz w:val="28"/>
          <w:szCs w:val="28"/>
        </w:rPr>
        <w:t>、</w:t>
      </w:r>
      <w:r w:rsidR="00A75CF2">
        <w:rPr>
          <w:rFonts w:ascii="仿宋" w:eastAsia="仿宋" w:hAnsi="仿宋" w:hint="eastAsia"/>
          <w:spacing w:val="-4"/>
          <w:sz w:val="28"/>
          <w:szCs w:val="28"/>
        </w:rPr>
        <w:t>投标须知、</w:t>
      </w:r>
      <w:r w:rsidR="00961BFD">
        <w:rPr>
          <w:rFonts w:ascii="仿宋" w:eastAsia="仿宋" w:hAnsi="仿宋" w:hint="eastAsia"/>
          <w:spacing w:val="-4"/>
          <w:sz w:val="28"/>
          <w:szCs w:val="28"/>
        </w:rPr>
        <w:t>项目需求（项目技</w:t>
      </w:r>
      <w:r w:rsidR="00A75CF2">
        <w:rPr>
          <w:rFonts w:ascii="仿宋" w:eastAsia="仿宋" w:hAnsi="仿宋" w:hint="eastAsia"/>
          <w:spacing w:val="-4"/>
          <w:sz w:val="28"/>
          <w:szCs w:val="28"/>
        </w:rPr>
        <w:t>术规格、数量及质量要求）、商务条款、合同主要条款及合同格式和</w:t>
      </w:r>
      <w:r w:rsidR="00961BFD">
        <w:rPr>
          <w:rFonts w:ascii="仿宋" w:eastAsia="仿宋" w:hAnsi="仿宋" w:hint="eastAsia"/>
          <w:spacing w:val="-4"/>
          <w:sz w:val="28"/>
          <w:szCs w:val="28"/>
        </w:rPr>
        <w:t>响应文件格式组成。</w:t>
      </w:r>
    </w:p>
    <w:p w:rsidR="001422FC" w:rsidRDefault="00D83492">
      <w:pPr>
        <w:pStyle w:val="16"/>
        <w:spacing w:line="400" w:lineRule="exact"/>
        <w:ind w:firstLineChars="200" w:firstLine="560"/>
        <w:rPr>
          <w:rFonts w:ascii="仿宋" w:eastAsia="仿宋" w:hAnsi="仿宋"/>
          <w:sz w:val="28"/>
          <w:szCs w:val="28"/>
        </w:rPr>
      </w:pPr>
      <w:r>
        <w:rPr>
          <w:rFonts w:ascii="仿宋" w:eastAsia="仿宋" w:hAnsi="仿宋" w:cs="Times New Roman"/>
          <w:sz w:val="28"/>
          <w:szCs w:val="28"/>
        </w:rPr>
        <w:t>3</w:t>
      </w:r>
      <w:r w:rsidR="00961BFD">
        <w:rPr>
          <w:rFonts w:ascii="仿宋" w:eastAsia="仿宋" w:hAnsi="仿宋" w:cs="Times New Roman"/>
          <w:sz w:val="28"/>
          <w:szCs w:val="28"/>
        </w:rPr>
        <w:t>.</w:t>
      </w:r>
      <w:r w:rsidR="00961BFD">
        <w:rPr>
          <w:rFonts w:ascii="仿宋" w:eastAsia="仿宋" w:hAnsi="仿宋" w:hint="eastAsia"/>
          <w:sz w:val="28"/>
          <w:szCs w:val="28"/>
        </w:rPr>
        <w:t>我校所作的一切书面通知、修改及补充，都是</w:t>
      </w:r>
      <w:r w:rsidR="00A75CF2">
        <w:rPr>
          <w:rFonts w:ascii="仿宋" w:eastAsia="仿宋" w:hAnsi="仿宋" w:hint="eastAsia"/>
          <w:sz w:val="28"/>
          <w:szCs w:val="28"/>
        </w:rPr>
        <w:t>响应</w:t>
      </w:r>
      <w:r w:rsidR="00961BFD">
        <w:rPr>
          <w:rFonts w:ascii="仿宋" w:eastAsia="仿宋" w:hAnsi="仿宋" w:hint="eastAsia"/>
          <w:sz w:val="28"/>
          <w:szCs w:val="28"/>
        </w:rPr>
        <w:t>文件不可分割的部分。</w:t>
      </w:r>
    </w:p>
    <w:p w:rsidR="001422FC" w:rsidRDefault="00961BFD">
      <w:pPr>
        <w:widowControl/>
        <w:spacing w:line="400" w:lineRule="exact"/>
        <w:ind w:firstLineChars="218" w:firstLine="613"/>
        <w:jc w:val="left"/>
        <w:rPr>
          <w:rFonts w:ascii="仿宋" w:eastAsia="仿宋" w:hAnsi="仿宋"/>
          <w:b/>
          <w:sz w:val="28"/>
          <w:szCs w:val="28"/>
        </w:rPr>
      </w:pPr>
      <w:r>
        <w:rPr>
          <w:rFonts w:ascii="仿宋" w:eastAsia="仿宋" w:hAnsi="仿宋" w:hint="eastAsia"/>
          <w:b/>
          <w:sz w:val="28"/>
          <w:szCs w:val="28"/>
        </w:rPr>
        <w:t>六、保密和知识产权</w:t>
      </w:r>
    </w:p>
    <w:p w:rsidR="001422FC" w:rsidRDefault="00961BFD">
      <w:pPr>
        <w:widowControl/>
        <w:spacing w:line="400" w:lineRule="exact"/>
        <w:ind w:firstLineChars="218" w:firstLine="610"/>
        <w:jc w:val="left"/>
        <w:rPr>
          <w:rFonts w:ascii="仿宋" w:eastAsia="仿宋" w:hAnsi="仿宋" w:cs="宋体"/>
          <w:sz w:val="28"/>
          <w:szCs w:val="28"/>
        </w:rPr>
      </w:pPr>
      <w:r>
        <w:rPr>
          <w:rFonts w:ascii="仿宋" w:eastAsia="仿宋" w:hAnsi="仿宋" w:cs="宋体" w:hint="eastAsia"/>
          <w:sz w:val="28"/>
          <w:szCs w:val="28"/>
        </w:rPr>
        <w:t>1.</w:t>
      </w:r>
      <w:r w:rsidR="00A75CF2">
        <w:rPr>
          <w:rFonts w:ascii="仿宋" w:eastAsia="仿宋" w:hAnsi="仿宋" w:cs="宋体" w:hint="eastAsia"/>
          <w:sz w:val="28"/>
          <w:szCs w:val="28"/>
        </w:rPr>
        <w:t>供应商应仔细阅读采购</w:t>
      </w:r>
      <w:r>
        <w:rPr>
          <w:rFonts w:ascii="仿宋" w:eastAsia="仿宋" w:hAnsi="仿宋" w:cs="宋体" w:hint="eastAsia"/>
          <w:sz w:val="28"/>
          <w:szCs w:val="28"/>
        </w:rPr>
        <w:t>文件的所有内容，按照</w:t>
      </w:r>
      <w:r w:rsidR="00A75CF2">
        <w:rPr>
          <w:rFonts w:ascii="仿宋" w:eastAsia="仿宋" w:hAnsi="仿宋" w:cs="宋体" w:hint="eastAsia"/>
          <w:sz w:val="28"/>
          <w:szCs w:val="28"/>
        </w:rPr>
        <w:t>采购</w:t>
      </w:r>
      <w:r>
        <w:rPr>
          <w:rFonts w:ascii="仿宋" w:eastAsia="仿宋" w:hAnsi="仿宋" w:cs="宋体" w:hint="eastAsia"/>
          <w:sz w:val="28"/>
          <w:szCs w:val="28"/>
        </w:rPr>
        <w:t>文件的要求编制</w:t>
      </w:r>
      <w:r w:rsidR="00A75CF2">
        <w:rPr>
          <w:rFonts w:ascii="仿宋" w:eastAsia="仿宋" w:hAnsi="仿宋" w:hint="eastAsia"/>
          <w:spacing w:val="-4"/>
          <w:sz w:val="28"/>
          <w:szCs w:val="28"/>
        </w:rPr>
        <w:t>投标</w:t>
      </w:r>
      <w:r>
        <w:rPr>
          <w:rFonts w:ascii="仿宋" w:eastAsia="仿宋" w:hAnsi="仿宋" w:cs="宋体" w:hint="eastAsia"/>
          <w:sz w:val="28"/>
          <w:szCs w:val="28"/>
        </w:rPr>
        <w:t>响应文件。</w:t>
      </w:r>
      <w:r w:rsidR="00A75CF2">
        <w:rPr>
          <w:rFonts w:ascii="仿宋" w:eastAsia="仿宋" w:hAnsi="仿宋" w:cs="宋体" w:hint="eastAsia"/>
          <w:sz w:val="28"/>
          <w:szCs w:val="28"/>
        </w:rPr>
        <w:t>投标响应文件应当对采购</w:t>
      </w:r>
      <w:r>
        <w:rPr>
          <w:rFonts w:ascii="仿宋" w:eastAsia="仿宋" w:hAnsi="仿宋" w:cs="宋体" w:hint="eastAsia"/>
          <w:sz w:val="28"/>
          <w:szCs w:val="28"/>
        </w:rPr>
        <w:t>文件提出的实质性要求和条件做出响应。否则，其</w:t>
      </w:r>
      <w:r w:rsidR="00A75CF2">
        <w:rPr>
          <w:rFonts w:ascii="仿宋" w:eastAsia="仿宋" w:hAnsi="仿宋" w:cs="宋体" w:hint="eastAsia"/>
          <w:sz w:val="28"/>
          <w:szCs w:val="28"/>
        </w:rPr>
        <w:t>投标</w:t>
      </w:r>
      <w:r>
        <w:rPr>
          <w:rFonts w:ascii="仿宋" w:eastAsia="仿宋" w:hAnsi="仿宋" w:cs="宋体" w:hint="eastAsia"/>
          <w:sz w:val="28"/>
          <w:szCs w:val="28"/>
        </w:rPr>
        <w:t>响应文件将被拒绝。</w:t>
      </w:r>
    </w:p>
    <w:p w:rsidR="001422FC" w:rsidRDefault="00961BFD" w:rsidP="0008655D">
      <w:pPr>
        <w:widowControl/>
        <w:spacing w:line="400" w:lineRule="exact"/>
        <w:ind w:firstLineChars="218" w:firstLine="593"/>
        <w:jc w:val="left"/>
        <w:rPr>
          <w:rFonts w:ascii="仿宋" w:eastAsia="仿宋" w:hAnsi="仿宋" w:cs="宋体"/>
          <w:spacing w:val="-4"/>
          <w:sz w:val="28"/>
          <w:szCs w:val="28"/>
        </w:rPr>
      </w:pPr>
      <w:r>
        <w:rPr>
          <w:rFonts w:ascii="仿宋" w:eastAsia="仿宋" w:hAnsi="仿宋" w:cs="宋体" w:hint="eastAsia"/>
          <w:spacing w:val="-4"/>
          <w:sz w:val="28"/>
          <w:szCs w:val="28"/>
        </w:rPr>
        <w:t>2.如采购方向供应商提供图纸、详细资料、样品、模型、模件和所有其他资料，这些均被视为保密资料，仅被用于它所规定的用途，除非得到采购方的同意，不能向任何第三方透露。</w:t>
      </w:r>
    </w:p>
    <w:p w:rsidR="001422FC" w:rsidRDefault="00961BFD">
      <w:pPr>
        <w:widowControl/>
        <w:spacing w:line="400" w:lineRule="exact"/>
        <w:ind w:firstLineChars="250" w:firstLine="700"/>
        <w:jc w:val="left"/>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sz w:val="28"/>
          <w:szCs w:val="28"/>
        </w:rPr>
        <w:t>.</w:t>
      </w:r>
      <w:r>
        <w:rPr>
          <w:rFonts w:ascii="仿宋" w:eastAsia="仿宋" w:hAnsi="仿宋" w:cs="宋体" w:hint="eastAsia"/>
          <w:sz w:val="28"/>
          <w:szCs w:val="28"/>
        </w:rPr>
        <w:t>供应商应保证，其提供的产品，包括设备、软件、材料（和</w:t>
      </w:r>
      <w:r>
        <w:rPr>
          <w:rFonts w:ascii="仿宋" w:eastAsia="仿宋" w:hAnsi="仿宋" w:cs="宋体"/>
          <w:sz w:val="28"/>
          <w:szCs w:val="28"/>
        </w:rPr>
        <w:t>/</w:t>
      </w:r>
      <w:r>
        <w:rPr>
          <w:rFonts w:ascii="仿宋" w:eastAsia="仿宋" w:hAnsi="仿宋" w:cs="宋体" w:hint="eastAsia"/>
          <w:sz w:val="28"/>
          <w:szCs w:val="28"/>
        </w:rPr>
        <w:t>或耗材）、技术资料等在中华人民共和国境内拥有合法的使用权和版权；如果采购方在中华人民共和国境内使用该货物或其任何一部分时，有第三方向采购方提出侵犯其专利权、商标权或其它知识产权的主张，该责任由供应商承担。</w:t>
      </w:r>
    </w:p>
    <w:p w:rsidR="001422FC" w:rsidRDefault="001422FC">
      <w:pPr>
        <w:widowControl/>
        <w:spacing w:line="400" w:lineRule="exact"/>
        <w:ind w:firstLineChars="250" w:firstLine="700"/>
        <w:jc w:val="left"/>
        <w:rPr>
          <w:rFonts w:ascii="仿宋" w:eastAsia="仿宋" w:hAnsi="仿宋"/>
          <w:sz w:val="28"/>
          <w:szCs w:val="28"/>
        </w:rPr>
      </w:pPr>
    </w:p>
    <w:p w:rsidR="001422FC" w:rsidRDefault="00961BFD">
      <w:pPr>
        <w:widowControl/>
        <w:spacing w:line="400" w:lineRule="exact"/>
        <w:ind w:firstLineChars="236" w:firstLine="663"/>
        <w:jc w:val="left"/>
        <w:rPr>
          <w:rFonts w:ascii="仿宋" w:eastAsia="仿宋" w:hAnsi="仿宋"/>
          <w:b/>
          <w:sz w:val="28"/>
          <w:szCs w:val="28"/>
        </w:rPr>
      </w:pPr>
      <w:r>
        <w:rPr>
          <w:rFonts w:ascii="仿宋" w:eastAsia="仿宋" w:hAnsi="仿宋" w:hint="eastAsia"/>
          <w:b/>
          <w:sz w:val="28"/>
          <w:szCs w:val="28"/>
        </w:rPr>
        <w:t>七、</w:t>
      </w:r>
      <w:r w:rsidR="00A75CF2">
        <w:rPr>
          <w:rFonts w:ascii="仿宋" w:eastAsia="仿宋" w:hAnsi="仿宋" w:hint="eastAsia"/>
          <w:b/>
          <w:sz w:val="28"/>
          <w:szCs w:val="28"/>
        </w:rPr>
        <w:t>投标</w:t>
      </w:r>
      <w:r>
        <w:rPr>
          <w:rFonts w:ascii="仿宋" w:eastAsia="仿宋" w:hAnsi="仿宋" w:hint="eastAsia"/>
          <w:b/>
          <w:sz w:val="28"/>
          <w:szCs w:val="28"/>
        </w:rPr>
        <w:t xml:space="preserve">响应文件构成 </w:t>
      </w:r>
    </w:p>
    <w:p w:rsidR="001422FC" w:rsidRDefault="00961BFD">
      <w:pPr>
        <w:widowControl/>
        <w:tabs>
          <w:tab w:val="left" w:pos="1134"/>
        </w:tabs>
        <w:spacing w:line="400" w:lineRule="exact"/>
        <w:ind w:firstLineChars="200" w:firstLine="560"/>
        <w:jc w:val="left"/>
        <w:rPr>
          <w:rFonts w:ascii="仿宋" w:eastAsia="仿宋" w:hAnsi="仿宋"/>
          <w:sz w:val="28"/>
          <w:szCs w:val="28"/>
        </w:rPr>
      </w:pPr>
      <w:r>
        <w:rPr>
          <w:rFonts w:ascii="仿宋" w:eastAsia="仿宋" w:hAnsi="仿宋" w:hint="eastAsia"/>
          <w:sz w:val="28"/>
          <w:szCs w:val="28"/>
        </w:rPr>
        <w:t>供应商应该按照</w:t>
      </w:r>
      <w:r w:rsidR="00A75CF2">
        <w:rPr>
          <w:rFonts w:ascii="仿宋" w:eastAsia="仿宋" w:hAnsi="仿宋" w:hint="eastAsia"/>
          <w:spacing w:val="-4"/>
          <w:sz w:val="28"/>
          <w:szCs w:val="28"/>
        </w:rPr>
        <w:t>采购</w:t>
      </w:r>
      <w:r>
        <w:rPr>
          <w:rFonts w:ascii="仿宋" w:eastAsia="仿宋" w:hAnsi="仿宋" w:hint="eastAsia"/>
          <w:sz w:val="28"/>
          <w:szCs w:val="28"/>
        </w:rPr>
        <w:t>文件的要求编写</w:t>
      </w:r>
      <w:r w:rsidR="00A75CF2">
        <w:rPr>
          <w:rFonts w:ascii="仿宋" w:eastAsia="仿宋" w:hAnsi="仿宋" w:hint="eastAsia"/>
          <w:spacing w:val="-4"/>
          <w:sz w:val="28"/>
          <w:szCs w:val="28"/>
        </w:rPr>
        <w:t>投标</w:t>
      </w:r>
      <w:r>
        <w:rPr>
          <w:rFonts w:ascii="仿宋" w:eastAsia="仿宋" w:hAnsi="仿宋" w:hint="eastAsia"/>
          <w:sz w:val="28"/>
          <w:szCs w:val="28"/>
        </w:rPr>
        <w:t>响应文件，将响应文件按顺序装订成册，并编制</w:t>
      </w:r>
      <w:r w:rsidR="00A75CF2">
        <w:rPr>
          <w:rFonts w:ascii="仿宋" w:eastAsia="仿宋" w:hAnsi="仿宋" w:hint="eastAsia"/>
          <w:sz w:val="28"/>
          <w:szCs w:val="28"/>
        </w:rPr>
        <w:t>投标</w:t>
      </w:r>
      <w:r>
        <w:rPr>
          <w:rFonts w:ascii="仿宋" w:eastAsia="仿宋" w:hAnsi="仿宋" w:hint="eastAsia"/>
          <w:sz w:val="28"/>
          <w:szCs w:val="28"/>
        </w:rPr>
        <w:t>响应文件资料目录。</w:t>
      </w:r>
      <w:r w:rsidR="00A75CF2">
        <w:rPr>
          <w:rFonts w:ascii="仿宋" w:eastAsia="仿宋" w:hAnsi="仿宋" w:hint="eastAsia"/>
          <w:sz w:val="28"/>
          <w:szCs w:val="28"/>
        </w:rPr>
        <w:t>投标</w:t>
      </w:r>
      <w:r>
        <w:rPr>
          <w:rFonts w:ascii="仿宋" w:eastAsia="仿宋" w:hAnsi="仿宋" w:hint="eastAsia"/>
          <w:sz w:val="28"/>
          <w:szCs w:val="28"/>
        </w:rPr>
        <w:t>响应文件包括下列内容：</w:t>
      </w:r>
    </w:p>
    <w:p w:rsidR="001422FC" w:rsidRDefault="00A75CF2">
      <w:pPr>
        <w:widowControl/>
        <w:numPr>
          <w:ilvl w:val="0"/>
          <w:numId w:val="7"/>
        </w:numPr>
        <w:tabs>
          <w:tab w:val="left" w:pos="851"/>
          <w:tab w:val="left" w:pos="993"/>
        </w:tabs>
        <w:spacing w:line="400" w:lineRule="exact"/>
        <w:jc w:val="left"/>
        <w:rPr>
          <w:rFonts w:ascii="仿宋" w:eastAsia="仿宋" w:hAnsi="仿宋"/>
          <w:sz w:val="28"/>
          <w:szCs w:val="28"/>
        </w:rPr>
      </w:pPr>
      <w:r>
        <w:rPr>
          <w:rFonts w:ascii="仿宋" w:eastAsia="仿宋" w:hAnsi="仿宋" w:hint="eastAsia"/>
          <w:sz w:val="28"/>
          <w:szCs w:val="28"/>
        </w:rPr>
        <w:t>投标</w:t>
      </w:r>
      <w:r w:rsidR="00961BFD">
        <w:rPr>
          <w:rFonts w:ascii="仿宋" w:eastAsia="仿宋" w:hAnsi="仿宋" w:hint="eastAsia"/>
          <w:sz w:val="28"/>
          <w:szCs w:val="28"/>
        </w:rPr>
        <w:t>响应函</w:t>
      </w:r>
    </w:p>
    <w:p w:rsidR="001422FC" w:rsidRDefault="00961BFD">
      <w:pPr>
        <w:widowControl/>
        <w:numPr>
          <w:ilvl w:val="0"/>
          <w:numId w:val="7"/>
        </w:numPr>
        <w:tabs>
          <w:tab w:val="left" w:pos="851"/>
          <w:tab w:val="left" w:pos="993"/>
        </w:tabs>
        <w:spacing w:line="400" w:lineRule="exact"/>
        <w:jc w:val="left"/>
        <w:rPr>
          <w:rFonts w:ascii="仿宋" w:eastAsia="仿宋" w:hAnsi="仿宋"/>
          <w:sz w:val="28"/>
          <w:szCs w:val="28"/>
        </w:rPr>
      </w:pPr>
      <w:r>
        <w:rPr>
          <w:rFonts w:ascii="仿宋" w:eastAsia="仿宋" w:hAnsi="仿宋" w:hint="eastAsia"/>
          <w:sz w:val="28"/>
          <w:szCs w:val="28"/>
        </w:rPr>
        <w:t>廉洁承诺书</w:t>
      </w:r>
    </w:p>
    <w:p w:rsidR="001422FC" w:rsidRDefault="00A75CF2">
      <w:pPr>
        <w:widowControl/>
        <w:numPr>
          <w:ilvl w:val="0"/>
          <w:numId w:val="7"/>
        </w:numPr>
        <w:tabs>
          <w:tab w:val="left" w:pos="851"/>
          <w:tab w:val="left" w:pos="993"/>
        </w:tabs>
        <w:spacing w:line="400" w:lineRule="exact"/>
        <w:jc w:val="left"/>
        <w:rPr>
          <w:rFonts w:ascii="仿宋" w:eastAsia="仿宋" w:hAnsi="仿宋"/>
          <w:sz w:val="28"/>
          <w:szCs w:val="28"/>
        </w:rPr>
      </w:pPr>
      <w:r>
        <w:rPr>
          <w:rFonts w:ascii="仿宋" w:eastAsia="仿宋" w:hAnsi="仿宋" w:hint="eastAsia"/>
          <w:sz w:val="28"/>
          <w:szCs w:val="28"/>
        </w:rPr>
        <w:t>投标</w:t>
      </w:r>
      <w:r w:rsidR="00961BFD">
        <w:rPr>
          <w:rFonts w:ascii="仿宋" w:eastAsia="仿宋" w:hAnsi="仿宋" w:hint="eastAsia"/>
          <w:sz w:val="28"/>
          <w:szCs w:val="28"/>
        </w:rPr>
        <w:t>响应分项报价明细表</w:t>
      </w:r>
    </w:p>
    <w:p w:rsidR="001422FC" w:rsidRDefault="00961BFD">
      <w:pPr>
        <w:widowControl/>
        <w:numPr>
          <w:ilvl w:val="0"/>
          <w:numId w:val="7"/>
        </w:numPr>
        <w:tabs>
          <w:tab w:val="left" w:pos="851"/>
          <w:tab w:val="left" w:pos="993"/>
        </w:tabs>
        <w:spacing w:line="400" w:lineRule="exact"/>
        <w:jc w:val="left"/>
        <w:rPr>
          <w:rFonts w:ascii="仿宋" w:eastAsia="仿宋" w:hAnsi="仿宋"/>
          <w:sz w:val="28"/>
          <w:szCs w:val="28"/>
        </w:rPr>
      </w:pPr>
      <w:r>
        <w:rPr>
          <w:rFonts w:ascii="仿宋" w:eastAsia="仿宋" w:hAnsi="仿宋" w:hint="eastAsia"/>
          <w:sz w:val="28"/>
          <w:szCs w:val="28"/>
        </w:rPr>
        <w:t>配置清单格式</w:t>
      </w:r>
    </w:p>
    <w:p w:rsidR="001422FC" w:rsidRDefault="00961BFD">
      <w:pPr>
        <w:widowControl/>
        <w:numPr>
          <w:ilvl w:val="0"/>
          <w:numId w:val="7"/>
        </w:numPr>
        <w:tabs>
          <w:tab w:val="left" w:pos="851"/>
          <w:tab w:val="left" w:pos="993"/>
        </w:tabs>
        <w:spacing w:line="400" w:lineRule="exact"/>
        <w:jc w:val="left"/>
        <w:rPr>
          <w:rFonts w:ascii="仿宋" w:eastAsia="仿宋" w:hAnsi="仿宋"/>
          <w:sz w:val="28"/>
          <w:szCs w:val="28"/>
        </w:rPr>
      </w:pPr>
      <w:r>
        <w:rPr>
          <w:rFonts w:ascii="仿宋" w:eastAsia="仿宋" w:hAnsi="仿宋" w:hint="eastAsia"/>
          <w:sz w:val="28"/>
          <w:szCs w:val="28"/>
        </w:rPr>
        <w:t>技术规格/要求偏离表</w:t>
      </w:r>
    </w:p>
    <w:p w:rsidR="001422FC" w:rsidRDefault="00961BFD">
      <w:pPr>
        <w:widowControl/>
        <w:numPr>
          <w:ilvl w:val="0"/>
          <w:numId w:val="7"/>
        </w:numPr>
        <w:tabs>
          <w:tab w:val="left" w:pos="993"/>
        </w:tabs>
        <w:spacing w:line="400" w:lineRule="exact"/>
        <w:jc w:val="left"/>
        <w:rPr>
          <w:rFonts w:ascii="仿宋" w:eastAsia="仿宋" w:hAnsi="仿宋"/>
          <w:sz w:val="28"/>
          <w:szCs w:val="28"/>
        </w:rPr>
      </w:pPr>
      <w:r>
        <w:rPr>
          <w:rFonts w:ascii="仿宋" w:eastAsia="仿宋" w:hAnsi="仿宋" w:hint="eastAsia"/>
          <w:sz w:val="28"/>
          <w:szCs w:val="28"/>
        </w:rPr>
        <w:t>商务条款偏离表</w:t>
      </w:r>
    </w:p>
    <w:p w:rsidR="001422FC" w:rsidRDefault="00961BFD">
      <w:pPr>
        <w:widowControl/>
        <w:numPr>
          <w:ilvl w:val="0"/>
          <w:numId w:val="7"/>
        </w:numPr>
        <w:tabs>
          <w:tab w:val="left" w:pos="851"/>
          <w:tab w:val="left" w:pos="993"/>
          <w:tab w:val="left" w:pos="1134"/>
        </w:tabs>
        <w:spacing w:line="400" w:lineRule="exact"/>
        <w:jc w:val="left"/>
        <w:rPr>
          <w:rFonts w:ascii="仿宋" w:eastAsia="仿宋" w:hAnsi="仿宋"/>
          <w:sz w:val="28"/>
          <w:szCs w:val="28"/>
        </w:rPr>
      </w:pPr>
      <w:r>
        <w:rPr>
          <w:rFonts w:ascii="仿宋" w:eastAsia="仿宋" w:hAnsi="仿宋" w:hint="eastAsia"/>
          <w:sz w:val="28"/>
          <w:szCs w:val="28"/>
        </w:rPr>
        <w:t>售后服务承诺书</w:t>
      </w:r>
    </w:p>
    <w:p w:rsidR="001422FC" w:rsidRDefault="00961BFD">
      <w:pPr>
        <w:widowControl/>
        <w:numPr>
          <w:ilvl w:val="0"/>
          <w:numId w:val="7"/>
        </w:numPr>
        <w:tabs>
          <w:tab w:val="left" w:pos="851"/>
          <w:tab w:val="left" w:pos="993"/>
          <w:tab w:val="left" w:pos="1134"/>
        </w:tabs>
        <w:spacing w:line="400" w:lineRule="exact"/>
        <w:jc w:val="left"/>
        <w:rPr>
          <w:rFonts w:ascii="仿宋" w:eastAsia="仿宋" w:hAnsi="仿宋"/>
          <w:sz w:val="28"/>
          <w:szCs w:val="28"/>
        </w:rPr>
      </w:pPr>
      <w:r>
        <w:rPr>
          <w:rFonts w:ascii="仿宋" w:eastAsia="仿宋" w:hAnsi="仿宋" w:hint="eastAsia"/>
          <w:sz w:val="28"/>
          <w:szCs w:val="28"/>
        </w:rPr>
        <w:t>身份证明</w:t>
      </w:r>
    </w:p>
    <w:p w:rsidR="001422FC" w:rsidRDefault="00961BFD">
      <w:pPr>
        <w:widowControl/>
        <w:numPr>
          <w:ilvl w:val="0"/>
          <w:numId w:val="7"/>
        </w:numPr>
        <w:tabs>
          <w:tab w:val="left" w:pos="993"/>
          <w:tab w:val="left" w:pos="1134"/>
        </w:tabs>
        <w:spacing w:line="400" w:lineRule="exact"/>
        <w:jc w:val="left"/>
        <w:rPr>
          <w:rFonts w:ascii="仿宋" w:eastAsia="仿宋" w:hAnsi="仿宋"/>
          <w:sz w:val="28"/>
          <w:szCs w:val="28"/>
        </w:rPr>
      </w:pPr>
      <w:r>
        <w:rPr>
          <w:rFonts w:ascii="仿宋" w:eastAsia="仿宋" w:hAnsi="仿宋" w:hint="eastAsia"/>
          <w:sz w:val="28"/>
          <w:szCs w:val="28"/>
        </w:rPr>
        <w:t>法定代表人（或单位负责人）身份证明书</w:t>
      </w:r>
    </w:p>
    <w:p w:rsidR="001422FC" w:rsidRDefault="00961BFD">
      <w:pPr>
        <w:widowControl/>
        <w:tabs>
          <w:tab w:val="left" w:pos="993"/>
          <w:tab w:val="left" w:pos="1134"/>
        </w:tabs>
        <w:spacing w:line="400" w:lineRule="exact"/>
        <w:ind w:left="480"/>
        <w:jc w:val="left"/>
        <w:rPr>
          <w:rFonts w:ascii="仿宋" w:eastAsia="仿宋" w:hAnsi="仿宋"/>
          <w:sz w:val="28"/>
          <w:szCs w:val="28"/>
        </w:rPr>
      </w:pPr>
      <w:r>
        <w:rPr>
          <w:rFonts w:ascii="仿宋" w:eastAsia="仿宋" w:hAnsi="仿宋" w:hint="eastAsia"/>
          <w:sz w:val="28"/>
          <w:szCs w:val="28"/>
        </w:rPr>
        <w:t>10、法定代表人（或单位负责人）授权书</w:t>
      </w:r>
    </w:p>
    <w:p w:rsidR="001422FC" w:rsidRDefault="00961BFD">
      <w:pPr>
        <w:widowControl/>
        <w:tabs>
          <w:tab w:val="left" w:pos="993"/>
        </w:tabs>
        <w:spacing w:line="400" w:lineRule="exact"/>
        <w:ind w:left="480"/>
        <w:jc w:val="left"/>
        <w:rPr>
          <w:rFonts w:ascii="仿宋" w:eastAsia="仿宋" w:hAnsi="仿宋"/>
          <w:sz w:val="28"/>
          <w:szCs w:val="28"/>
        </w:rPr>
      </w:pPr>
      <w:r>
        <w:rPr>
          <w:rFonts w:ascii="仿宋" w:eastAsia="仿宋" w:hAnsi="仿宋" w:hint="eastAsia"/>
          <w:sz w:val="28"/>
          <w:szCs w:val="28"/>
        </w:rPr>
        <w:t>11、关于资格的声明函</w:t>
      </w:r>
    </w:p>
    <w:p w:rsidR="001422FC" w:rsidRDefault="00961BFD">
      <w:pPr>
        <w:widowControl/>
        <w:spacing w:line="400" w:lineRule="exact"/>
        <w:ind w:left="465"/>
        <w:jc w:val="left"/>
        <w:rPr>
          <w:rFonts w:ascii="仿宋" w:eastAsia="仿宋" w:hAnsi="仿宋"/>
          <w:sz w:val="28"/>
          <w:szCs w:val="28"/>
        </w:rPr>
      </w:pPr>
      <w:r>
        <w:rPr>
          <w:rFonts w:ascii="仿宋" w:eastAsia="仿宋" w:hAnsi="仿宋" w:hint="eastAsia"/>
          <w:sz w:val="28"/>
          <w:szCs w:val="28"/>
        </w:rPr>
        <w:t>12、供应商的资格声明</w:t>
      </w:r>
    </w:p>
    <w:p w:rsidR="001422FC" w:rsidRDefault="00961BFD">
      <w:pPr>
        <w:widowControl/>
        <w:spacing w:line="400" w:lineRule="exact"/>
        <w:ind w:left="465"/>
        <w:jc w:val="left"/>
        <w:rPr>
          <w:rFonts w:ascii="仿宋" w:eastAsia="仿宋" w:hAnsi="仿宋"/>
          <w:sz w:val="28"/>
          <w:szCs w:val="28"/>
        </w:rPr>
      </w:pPr>
      <w:r>
        <w:rPr>
          <w:rFonts w:ascii="仿宋" w:eastAsia="仿宋" w:hAnsi="仿宋" w:hint="eastAsia"/>
          <w:sz w:val="28"/>
          <w:szCs w:val="28"/>
        </w:rPr>
        <w:t>13、同类项目业绩</w:t>
      </w:r>
    </w:p>
    <w:p w:rsidR="001422FC" w:rsidRDefault="00961BFD">
      <w:pPr>
        <w:widowControl/>
        <w:spacing w:line="400" w:lineRule="exact"/>
        <w:ind w:left="465"/>
        <w:jc w:val="left"/>
        <w:rPr>
          <w:rFonts w:ascii="仿宋" w:eastAsia="仿宋" w:hAnsi="仿宋"/>
          <w:sz w:val="28"/>
          <w:szCs w:val="28"/>
        </w:rPr>
      </w:pPr>
      <w:r>
        <w:rPr>
          <w:rFonts w:ascii="仿宋" w:eastAsia="仿宋" w:hAnsi="仿宋" w:hint="eastAsia"/>
          <w:sz w:val="28"/>
          <w:szCs w:val="28"/>
        </w:rPr>
        <w:t>14、营业执照等资格证明文件</w:t>
      </w:r>
    </w:p>
    <w:p w:rsidR="001422FC" w:rsidRDefault="00961BFD">
      <w:pPr>
        <w:widowControl/>
        <w:spacing w:line="400" w:lineRule="exact"/>
        <w:ind w:left="465"/>
        <w:jc w:val="left"/>
        <w:rPr>
          <w:rFonts w:ascii="仿宋" w:eastAsia="仿宋" w:hAnsi="仿宋"/>
          <w:sz w:val="28"/>
          <w:szCs w:val="28"/>
        </w:rPr>
      </w:pPr>
      <w:r>
        <w:rPr>
          <w:rFonts w:ascii="仿宋" w:eastAsia="仿宋" w:hAnsi="仿宋" w:hint="eastAsia"/>
          <w:sz w:val="28"/>
          <w:szCs w:val="28"/>
        </w:rPr>
        <w:t>15、制造厂商出具的授权函（制造商作为</w:t>
      </w:r>
      <w:r w:rsidR="00A75CF2">
        <w:rPr>
          <w:rFonts w:ascii="仿宋" w:eastAsia="仿宋" w:hAnsi="仿宋" w:hint="eastAsia"/>
          <w:sz w:val="28"/>
          <w:szCs w:val="28"/>
        </w:rPr>
        <w:t>投标</w:t>
      </w:r>
      <w:r>
        <w:rPr>
          <w:rFonts w:ascii="仿宋" w:eastAsia="仿宋" w:hAnsi="仿宋" w:hint="eastAsia"/>
          <w:sz w:val="28"/>
          <w:szCs w:val="28"/>
        </w:rPr>
        <w:t>供应商时无须提供；本项目仅要求对产品授权）。</w:t>
      </w:r>
    </w:p>
    <w:p w:rsidR="001422FC" w:rsidRDefault="00961BFD">
      <w:pPr>
        <w:widowControl/>
        <w:spacing w:line="400" w:lineRule="exact"/>
        <w:ind w:firstLineChars="118" w:firstLine="332"/>
        <w:jc w:val="left"/>
        <w:rPr>
          <w:rFonts w:ascii="仿宋" w:eastAsia="仿宋" w:hAnsi="仿宋"/>
          <w:b/>
          <w:sz w:val="28"/>
          <w:szCs w:val="28"/>
        </w:rPr>
      </w:pPr>
      <w:r>
        <w:rPr>
          <w:rFonts w:ascii="仿宋" w:eastAsia="仿宋" w:hAnsi="仿宋" w:hint="eastAsia"/>
          <w:b/>
          <w:sz w:val="28"/>
          <w:szCs w:val="28"/>
        </w:rPr>
        <w:lastRenderedPageBreak/>
        <w:t xml:space="preserve">  上述文件及表格为供应商必须提交的文件，各供应商可以根据实际情况增加内容，不得擅自减少有关内容。</w:t>
      </w:r>
    </w:p>
    <w:p w:rsidR="001422FC" w:rsidRDefault="001422FC">
      <w:pPr>
        <w:widowControl/>
        <w:spacing w:line="400" w:lineRule="exact"/>
        <w:ind w:firstLineChars="168" w:firstLine="472"/>
        <w:jc w:val="left"/>
        <w:rPr>
          <w:rFonts w:ascii="仿宋" w:eastAsia="仿宋" w:hAnsi="仿宋"/>
          <w:b/>
          <w:sz w:val="28"/>
          <w:szCs w:val="28"/>
        </w:rPr>
      </w:pPr>
    </w:p>
    <w:p w:rsidR="001422FC" w:rsidRDefault="00961BFD">
      <w:pPr>
        <w:widowControl/>
        <w:spacing w:line="400" w:lineRule="exact"/>
        <w:ind w:firstLineChars="168" w:firstLine="472"/>
        <w:jc w:val="left"/>
        <w:rPr>
          <w:rFonts w:ascii="仿宋" w:eastAsia="仿宋" w:hAnsi="仿宋"/>
          <w:b/>
          <w:sz w:val="28"/>
          <w:szCs w:val="28"/>
        </w:rPr>
      </w:pPr>
      <w:r>
        <w:rPr>
          <w:rFonts w:ascii="仿宋" w:eastAsia="仿宋" w:hAnsi="仿宋" w:hint="eastAsia"/>
          <w:b/>
          <w:sz w:val="28"/>
          <w:szCs w:val="28"/>
        </w:rPr>
        <w:t xml:space="preserve">八、证明供应商资格及符合采购文件规定的文件 </w:t>
      </w:r>
    </w:p>
    <w:p w:rsidR="001422FC" w:rsidRDefault="00961BFD">
      <w:pPr>
        <w:widowControl/>
        <w:spacing w:line="400" w:lineRule="exact"/>
        <w:ind w:firstLineChars="200" w:firstLine="560"/>
        <w:jc w:val="left"/>
        <w:rPr>
          <w:rFonts w:ascii="仿宋" w:eastAsia="仿宋" w:hAnsi="仿宋"/>
          <w:sz w:val="28"/>
          <w:szCs w:val="28"/>
        </w:rPr>
      </w:pPr>
      <w:r>
        <w:rPr>
          <w:rFonts w:ascii="仿宋" w:eastAsia="仿宋" w:hAnsi="仿宋" w:hint="eastAsia"/>
          <w:sz w:val="28"/>
          <w:szCs w:val="28"/>
        </w:rPr>
        <w:t xml:space="preserve">1. 供应商应按要求提交资格证明文件及符合采购文件规定的文件。 </w:t>
      </w:r>
    </w:p>
    <w:p w:rsidR="001422FC" w:rsidRDefault="00961BFD">
      <w:pPr>
        <w:widowControl/>
        <w:spacing w:line="400" w:lineRule="exact"/>
        <w:ind w:firstLineChars="200" w:firstLine="560"/>
        <w:jc w:val="left"/>
        <w:rPr>
          <w:rFonts w:ascii="仿宋" w:eastAsia="仿宋" w:hAnsi="仿宋"/>
          <w:sz w:val="28"/>
          <w:szCs w:val="28"/>
        </w:rPr>
      </w:pPr>
      <w:r>
        <w:rPr>
          <w:rFonts w:ascii="仿宋" w:eastAsia="仿宋" w:hAnsi="仿宋" w:hint="eastAsia"/>
          <w:sz w:val="28"/>
          <w:szCs w:val="28"/>
        </w:rPr>
        <w:t>2. 供应商提交的成交后履行合同的资格证明文件应符合采购文件要求：</w:t>
      </w:r>
    </w:p>
    <w:p w:rsidR="001422FC" w:rsidRDefault="00961BFD">
      <w:pPr>
        <w:widowControl/>
        <w:spacing w:line="4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（1）如果供应</w:t>
      </w:r>
      <w:proofErr w:type="gramStart"/>
      <w:r>
        <w:rPr>
          <w:rFonts w:ascii="仿宋" w:eastAsia="仿宋" w:hAnsi="仿宋" w:hint="eastAsia"/>
          <w:color w:val="000000" w:themeColor="text1"/>
          <w:sz w:val="28"/>
          <w:szCs w:val="28"/>
        </w:rPr>
        <w:t>商按照</w:t>
      </w:r>
      <w:proofErr w:type="gramEnd"/>
      <w:r>
        <w:rPr>
          <w:rFonts w:ascii="仿宋" w:eastAsia="仿宋" w:hAnsi="仿宋" w:hint="eastAsia"/>
          <w:color w:val="000000" w:themeColor="text1"/>
          <w:sz w:val="28"/>
          <w:szCs w:val="28"/>
        </w:rPr>
        <w:t>合同提供的货物不是供应商</w:t>
      </w:r>
      <w:proofErr w:type="gramStart"/>
      <w:r>
        <w:rPr>
          <w:rFonts w:ascii="仿宋" w:eastAsia="仿宋" w:hAnsi="仿宋" w:hint="eastAsia"/>
          <w:color w:val="000000" w:themeColor="text1"/>
          <w:sz w:val="28"/>
          <w:szCs w:val="28"/>
        </w:rPr>
        <w:t>自已</w:t>
      </w:r>
      <w:proofErr w:type="gramEnd"/>
      <w:r>
        <w:rPr>
          <w:rFonts w:ascii="仿宋" w:eastAsia="仿宋" w:hAnsi="仿宋" w:hint="eastAsia"/>
          <w:color w:val="000000" w:themeColor="text1"/>
          <w:sz w:val="28"/>
          <w:szCs w:val="28"/>
        </w:rPr>
        <w:t>开发、制造的，供应商应得到货物开发、制造厂家同意其提供该种货物的正式授权（经营、代理或其他有效证书）；</w:t>
      </w:r>
    </w:p>
    <w:p w:rsidR="001422FC" w:rsidRDefault="00961BFD">
      <w:pPr>
        <w:widowControl/>
        <w:spacing w:line="400" w:lineRule="exact"/>
        <w:ind w:firstLineChars="200" w:firstLine="560"/>
        <w:jc w:val="left"/>
        <w:rPr>
          <w:rFonts w:ascii="仿宋" w:eastAsia="仿宋" w:hAnsi="仿宋"/>
          <w:sz w:val="28"/>
          <w:szCs w:val="28"/>
        </w:rPr>
      </w:pPr>
      <w:r>
        <w:rPr>
          <w:rFonts w:ascii="仿宋" w:eastAsia="仿宋" w:hAnsi="仿宋" w:hint="eastAsia"/>
          <w:sz w:val="28"/>
          <w:szCs w:val="28"/>
        </w:rPr>
        <w:t>（2）供应商已具备履行合同所需的财务、技术和供货能力；</w:t>
      </w:r>
    </w:p>
    <w:p w:rsidR="001422FC" w:rsidRDefault="00961BFD">
      <w:pPr>
        <w:widowControl/>
        <w:spacing w:line="400" w:lineRule="exact"/>
        <w:ind w:firstLineChars="200" w:firstLine="560"/>
        <w:jc w:val="left"/>
        <w:rPr>
          <w:rFonts w:ascii="仿宋" w:eastAsia="仿宋" w:hAnsi="仿宋"/>
          <w:sz w:val="28"/>
          <w:szCs w:val="28"/>
        </w:rPr>
      </w:pPr>
      <w:r>
        <w:rPr>
          <w:rFonts w:ascii="仿宋" w:eastAsia="仿宋" w:hAnsi="仿宋" w:hint="eastAsia"/>
          <w:sz w:val="28"/>
          <w:szCs w:val="28"/>
        </w:rPr>
        <w:t>（3）供应商应有能力履行采购文件中合同条款和技术要求所规定的由卖方履行的维护保养、修理 、供应备件和其它技术服务等义务；</w:t>
      </w:r>
    </w:p>
    <w:p w:rsidR="001422FC" w:rsidRDefault="00961BFD">
      <w:pPr>
        <w:widowControl/>
        <w:spacing w:line="400" w:lineRule="exact"/>
        <w:ind w:firstLineChars="200" w:firstLine="560"/>
        <w:jc w:val="left"/>
        <w:rPr>
          <w:rFonts w:ascii="仿宋" w:eastAsia="仿宋" w:hAnsi="仿宋"/>
          <w:sz w:val="28"/>
          <w:szCs w:val="28"/>
        </w:rPr>
      </w:pPr>
      <w:r>
        <w:rPr>
          <w:rFonts w:ascii="仿宋" w:eastAsia="仿宋" w:hAnsi="仿宋" w:hint="eastAsia"/>
          <w:sz w:val="28"/>
          <w:szCs w:val="28"/>
        </w:rPr>
        <w:t>（4）供应</w:t>
      </w:r>
      <w:proofErr w:type="gramStart"/>
      <w:r>
        <w:rPr>
          <w:rFonts w:ascii="仿宋" w:eastAsia="仿宋" w:hAnsi="仿宋" w:hint="eastAsia"/>
          <w:sz w:val="28"/>
          <w:szCs w:val="28"/>
        </w:rPr>
        <w:t>商满足</w:t>
      </w:r>
      <w:proofErr w:type="gramEnd"/>
      <w:r>
        <w:rPr>
          <w:rFonts w:ascii="仿宋" w:eastAsia="仿宋" w:hAnsi="仿宋" w:hint="eastAsia"/>
          <w:sz w:val="28"/>
          <w:szCs w:val="28"/>
        </w:rPr>
        <w:t>采购文件中列出的资格标准。</w:t>
      </w:r>
    </w:p>
    <w:p w:rsidR="001422FC" w:rsidRDefault="001422FC">
      <w:pPr>
        <w:widowControl/>
        <w:spacing w:line="400" w:lineRule="exact"/>
        <w:ind w:firstLineChars="118" w:firstLine="332"/>
        <w:jc w:val="left"/>
        <w:rPr>
          <w:rFonts w:ascii="仿宋" w:eastAsia="仿宋" w:hAnsi="仿宋"/>
          <w:b/>
          <w:sz w:val="28"/>
          <w:szCs w:val="28"/>
        </w:rPr>
      </w:pPr>
    </w:p>
    <w:p w:rsidR="001422FC" w:rsidRDefault="00961BFD">
      <w:pPr>
        <w:widowControl/>
        <w:spacing w:line="400" w:lineRule="exact"/>
        <w:ind w:firstLineChars="118" w:firstLine="332"/>
        <w:jc w:val="left"/>
        <w:rPr>
          <w:rFonts w:ascii="仿宋" w:eastAsia="仿宋" w:hAnsi="仿宋"/>
          <w:b/>
          <w:sz w:val="28"/>
          <w:szCs w:val="28"/>
        </w:rPr>
      </w:pPr>
      <w:r>
        <w:rPr>
          <w:rFonts w:ascii="仿宋" w:eastAsia="仿宋" w:hAnsi="仿宋" w:hint="eastAsia"/>
          <w:b/>
          <w:sz w:val="28"/>
          <w:szCs w:val="28"/>
        </w:rPr>
        <w:t>九、证明货物的合格性和符合采购文件规定的文件</w:t>
      </w:r>
    </w:p>
    <w:p w:rsidR="001422FC" w:rsidRDefault="00961BFD">
      <w:pPr>
        <w:spacing w:line="400" w:lineRule="exact"/>
        <w:ind w:firstLineChars="200" w:firstLine="562"/>
        <w:rPr>
          <w:rFonts w:ascii="仿宋" w:eastAsia="仿宋" w:hAnsi="仿宋"/>
          <w:b/>
          <w:sz w:val="28"/>
          <w:szCs w:val="28"/>
        </w:rPr>
      </w:pPr>
      <w:r>
        <w:rPr>
          <w:rFonts w:ascii="仿宋" w:eastAsia="仿宋" w:hAnsi="仿宋" w:hint="eastAsia"/>
          <w:b/>
          <w:sz w:val="28"/>
          <w:szCs w:val="28"/>
        </w:rPr>
        <w:t xml:space="preserve">1、供应商应提交证明其拟竞标货物的合格性文件，该文件作为响应文件的一部分。 </w:t>
      </w:r>
    </w:p>
    <w:p w:rsidR="001422FC" w:rsidRDefault="00961BFD">
      <w:pPr>
        <w:spacing w:line="400" w:lineRule="exact"/>
        <w:ind w:firstLineChars="200" w:firstLine="562"/>
        <w:rPr>
          <w:rFonts w:ascii="仿宋" w:eastAsia="仿宋" w:hAnsi="仿宋"/>
          <w:b/>
          <w:sz w:val="28"/>
          <w:szCs w:val="28"/>
        </w:rPr>
      </w:pPr>
      <w:r>
        <w:rPr>
          <w:rFonts w:ascii="仿宋" w:eastAsia="仿宋" w:hAnsi="仿宋" w:hint="eastAsia"/>
          <w:b/>
          <w:sz w:val="28"/>
          <w:szCs w:val="28"/>
        </w:rPr>
        <w:t>2、证明货物和服务与采购文件要求一致的文件，可以是文字资料、图纸和数据，它包括：</w:t>
      </w:r>
    </w:p>
    <w:p w:rsidR="001422FC" w:rsidRDefault="00961BFD">
      <w:pPr>
        <w:spacing w:line="400" w:lineRule="exact"/>
        <w:ind w:firstLineChars="200" w:firstLine="562"/>
        <w:rPr>
          <w:rFonts w:ascii="仿宋" w:eastAsia="仿宋" w:hAnsi="仿宋"/>
          <w:b/>
          <w:sz w:val="28"/>
          <w:szCs w:val="28"/>
        </w:rPr>
      </w:pPr>
      <w:r>
        <w:rPr>
          <w:rFonts w:ascii="仿宋" w:eastAsia="仿宋" w:hAnsi="仿宋" w:hint="eastAsia"/>
          <w:b/>
          <w:sz w:val="28"/>
          <w:szCs w:val="28"/>
        </w:rPr>
        <w:t>（1） 设计、实施方案。</w:t>
      </w:r>
    </w:p>
    <w:p w:rsidR="001422FC" w:rsidRDefault="00961BFD">
      <w:pPr>
        <w:spacing w:line="400" w:lineRule="exact"/>
        <w:ind w:firstLineChars="200" w:firstLine="562"/>
        <w:rPr>
          <w:rFonts w:ascii="仿宋" w:eastAsia="仿宋" w:hAnsi="仿宋"/>
          <w:b/>
          <w:sz w:val="28"/>
          <w:szCs w:val="28"/>
        </w:rPr>
      </w:pPr>
      <w:r>
        <w:rPr>
          <w:rFonts w:ascii="仿宋" w:eastAsia="仿宋" w:hAnsi="仿宋" w:hint="eastAsia"/>
          <w:b/>
          <w:sz w:val="28"/>
          <w:szCs w:val="28"/>
        </w:rPr>
        <w:t>（2） 软件、设备的技术指标和性能详细说明，对于采购文件有具体参数要求的指标，竞标人必须提供所竞标货物的具体参数值。</w:t>
      </w:r>
    </w:p>
    <w:p w:rsidR="001422FC" w:rsidRDefault="001422FC">
      <w:pPr>
        <w:widowControl/>
        <w:spacing w:line="400" w:lineRule="exact"/>
        <w:ind w:firstLineChars="118" w:firstLine="332"/>
        <w:jc w:val="left"/>
        <w:rPr>
          <w:rFonts w:ascii="仿宋" w:eastAsia="仿宋" w:hAnsi="仿宋"/>
          <w:b/>
          <w:sz w:val="28"/>
          <w:szCs w:val="28"/>
        </w:rPr>
      </w:pPr>
    </w:p>
    <w:p w:rsidR="001422FC" w:rsidRDefault="00961BFD">
      <w:pPr>
        <w:widowControl/>
        <w:tabs>
          <w:tab w:val="left" w:pos="709"/>
        </w:tabs>
        <w:spacing w:line="400" w:lineRule="exact"/>
        <w:ind w:leftChars="253" w:left="531" w:firstLineChars="1" w:firstLine="3"/>
        <w:jc w:val="left"/>
        <w:rPr>
          <w:rFonts w:ascii="仿宋" w:eastAsia="仿宋" w:hAnsi="仿宋"/>
          <w:b/>
          <w:sz w:val="28"/>
          <w:szCs w:val="28"/>
        </w:rPr>
      </w:pPr>
      <w:r>
        <w:rPr>
          <w:rFonts w:ascii="仿宋" w:eastAsia="仿宋" w:hAnsi="仿宋" w:hint="eastAsia"/>
          <w:b/>
          <w:sz w:val="28"/>
          <w:szCs w:val="28"/>
        </w:rPr>
        <w:t>十、确定成交原则</w:t>
      </w:r>
    </w:p>
    <w:p w:rsidR="001422FC" w:rsidRDefault="00961BFD">
      <w:pPr>
        <w:widowControl/>
        <w:tabs>
          <w:tab w:val="left" w:pos="993"/>
        </w:tabs>
        <w:spacing w:line="400" w:lineRule="exact"/>
        <w:ind w:firstLineChars="250" w:firstLine="700"/>
        <w:jc w:val="left"/>
        <w:rPr>
          <w:rFonts w:ascii="仿宋" w:eastAsia="仿宋" w:hAnsi="仿宋"/>
          <w:sz w:val="28"/>
          <w:szCs w:val="28"/>
        </w:rPr>
      </w:pPr>
      <w:r>
        <w:rPr>
          <w:rFonts w:ascii="仿宋" w:eastAsia="仿宋" w:hAnsi="仿宋" w:hint="eastAsia"/>
          <w:sz w:val="28"/>
          <w:szCs w:val="28"/>
        </w:rPr>
        <w:t>1、满足采购文件要求，经协商的合理条件成交。</w:t>
      </w:r>
    </w:p>
    <w:p w:rsidR="001422FC" w:rsidRDefault="00961BFD">
      <w:pPr>
        <w:widowControl/>
        <w:spacing w:line="400" w:lineRule="exact"/>
        <w:ind w:firstLineChars="250" w:firstLine="700"/>
        <w:jc w:val="left"/>
        <w:rPr>
          <w:rFonts w:ascii="仿宋" w:eastAsia="仿宋" w:hAnsi="仿宋"/>
          <w:b/>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b/>
          <w:color w:val="000000" w:themeColor="text1"/>
          <w:sz w:val="28"/>
          <w:szCs w:val="28"/>
        </w:rPr>
        <w:t>成交价不得高于制造商在中国境内同品牌同型号、同配置与服务的产品最近三次成交价的平均值[须提供合同、中标（成交）通知书作为证明材料]。</w:t>
      </w:r>
    </w:p>
    <w:p w:rsidR="001422FC" w:rsidRDefault="001422FC">
      <w:pPr>
        <w:widowControl/>
        <w:tabs>
          <w:tab w:val="left" w:pos="993"/>
        </w:tabs>
        <w:spacing w:line="400" w:lineRule="exact"/>
        <w:ind w:firstLineChars="250" w:firstLine="700"/>
        <w:jc w:val="left"/>
        <w:rPr>
          <w:rFonts w:ascii="仿宋" w:eastAsia="仿宋" w:hAnsi="仿宋"/>
          <w:sz w:val="28"/>
          <w:szCs w:val="28"/>
        </w:rPr>
      </w:pPr>
    </w:p>
    <w:p w:rsidR="001422FC" w:rsidRDefault="00961BFD">
      <w:pPr>
        <w:widowControl/>
        <w:tabs>
          <w:tab w:val="left" w:pos="993"/>
        </w:tabs>
        <w:spacing w:line="400" w:lineRule="exact"/>
        <w:ind w:firstLineChars="200" w:firstLine="562"/>
        <w:jc w:val="left"/>
        <w:rPr>
          <w:rFonts w:ascii="仿宋" w:eastAsia="仿宋" w:hAnsi="仿宋"/>
          <w:b/>
          <w:sz w:val="28"/>
          <w:szCs w:val="28"/>
        </w:rPr>
      </w:pPr>
      <w:r>
        <w:rPr>
          <w:rFonts w:ascii="仿宋" w:eastAsia="仿宋" w:hAnsi="仿宋" w:hint="eastAsia"/>
          <w:b/>
          <w:sz w:val="28"/>
          <w:szCs w:val="28"/>
        </w:rPr>
        <w:t>十一、成交结果公告</w:t>
      </w:r>
    </w:p>
    <w:p w:rsidR="00F844CA" w:rsidRPr="00F3752A" w:rsidRDefault="00F844CA" w:rsidP="00F844CA">
      <w:pPr>
        <w:spacing w:line="400" w:lineRule="exact"/>
        <w:ind w:firstLineChars="202" w:firstLine="485"/>
        <w:rPr>
          <w:rFonts w:hAnsi="宋体"/>
          <w:snapToGrid w:val="0"/>
          <w:kern w:val="0"/>
          <w:sz w:val="24"/>
        </w:rPr>
      </w:pPr>
      <w:r w:rsidRPr="00F3752A">
        <w:rPr>
          <w:rFonts w:hAnsi="宋体" w:hint="eastAsia"/>
          <w:snapToGrid w:val="0"/>
          <w:kern w:val="0"/>
          <w:sz w:val="24"/>
        </w:rPr>
        <w:t xml:space="preserve">1. </w:t>
      </w:r>
      <w:r w:rsidRPr="00F3752A">
        <w:rPr>
          <w:rFonts w:hAnsi="宋体" w:hint="eastAsia"/>
          <w:snapToGrid w:val="0"/>
          <w:kern w:val="0"/>
          <w:sz w:val="24"/>
        </w:rPr>
        <w:t>根据成交原则</w:t>
      </w:r>
      <w:r w:rsidRPr="00F3752A">
        <w:rPr>
          <w:rFonts w:ascii="宋体" w:hAnsi="宋体" w:hint="eastAsia"/>
          <w:sz w:val="24"/>
        </w:rPr>
        <w:t>成交供应商确定后，</w:t>
      </w:r>
      <w:r w:rsidRPr="00F3752A">
        <w:rPr>
          <w:rFonts w:hAnsi="宋体" w:hint="eastAsia"/>
          <w:snapToGrid w:val="0"/>
          <w:kern w:val="0"/>
          <w:sz w:val="24"/>
        </w:rPr>
        <w:t>采购组织机构在“西南大学采购与招投标管理中心”网上</w:t>
      </w:r>
      <w:r w:rsidRPr="00F3752A">
        <w:rPr>
          <w:rFonts w:ascii="宋体" w:hAnsi="宋体" w:hint="eastAsia"/>
          <w:sz w:val="24"/>
        </w:rPr>
        <w:t>发布成交结果预公告，公告期限为3日</w:t>
      </w:r>
      <w:r w:rsidRPr="00F3752A">
        <w:rPr>
          <w:rFonts w:hAnsi="宋体" w:hint="eastAsia"/>
          <w:snapToGrid w:val="0"/>
          <w:kern w:val="0"/>
          <w:sz w:val="24"/>
        </w:rPr>
        <w:t>。</w:t>
      </w:r>
    </w:p>
    <w:p w:rsidR="00F844CA" w:rsidRPr="00F3752A" w:rsidRDefault="00F844CA" w:rsidP="00F844CA">
      <w:pPr>
        <w:spacing w:line="400" w:lineRule="exact"/>
        <w:ind w:firstLineChars="202" w:firstLine="485"/>
        <w:rPr>
          <w:rFonts w:hAnsi="宋体"/>
          <w:snapToGrid w:val="0"/>
          <w:kern w:val="0"/>
          <w:sz w:val="24"/>
        </w:rPr>
      </w:pPr>
      <w:r w:rsidRPr="00F3752A">
        <w:rPr>
          <w:rFonts w:hAnsi="宋体" w:hint="eastAsia"/>
          <w:snapToGrid w:val="0"/>
          <w:kern w:val="0"/>
          <w:sz w:val="24"/>
        </w:rPr>
        <w:t xml:space="preserve">2. </w:t>
      </w:r>
      <w:r w:rsidRPr="00F3752A">
        <w:rPr>
          <w:rFonts w:hAnsi="宋体" w:hint="eastAsia"/>
          <w:snapToGrid w:val="0"/>
          <w:kern w:val="0"/>
          <w:sz w:val="24"/>
        </w:rPr>
        <w:t>在成交结果预公告期间，若收到有质疑</w:t>
      </w:r>
      <w:r w:rsidRPr="00F3752A">
        <w:rPr>
          <w:rFonts w:ascii="宋体" w:hAnsi="宋体" w:hint="eastAsia"/>
          <w:sz w:val="24"/>
        </w:rPr>
        <w:t>，</w:t>
      </w:r>
      <w:r w:rsidRPr="00F3752A">
        <w:rPr>
          <w:rFonts w:hAnsi="宋体" w:hint="eastAsia"/>
          <w:snapToGrid w:val="0"/>
          <w:kern w:val="0"/>
          <w:sz w:val="24"/>
        </w:rPr>
        <w:t>采购组织机构在质疑处理完毕后，通过“西南大学采购与招投标管理中心”网上</w:t>
      </w:r>
      <w:r w:rsidRPr="00F3752A">
        <w:rPr>
          <w:rFonts w:ascii="宋体" w:hAnsi="宋体" w:hint="eastAsia"/>
          <w:sz w:val="24"/>
        </w:rPr>
        <w:t>发布成交结果公告</w:t>
      </w:r>
      <w:r w:rsidRPr="00F3752A">
        <w:rPr>
          <w:rFonts w:hAnsi="宋体" w:hint="eastAsia"/>
          <w:snapToGrid w:val="0"/>
          <w:kern w:val="0"/>
          <w:sz w:val="24"/>
        </w:rPr>
        <w:t>。</w:t>
      </w:r>
    </w:p>
    <w:p w:rsidR="00F844CA" w:rsidRPr="00F3752A" w:rsidRDefault="00F844CA" w:rsidP="00F844CA">
      <w:pPr>
        <w:spacing w:line="400" w:lineRule="exact"/>
        <w:ind w:firstLineChars="202" w:firstLine="485"/>
        <w:rPr>
          <w:rFonts w:hAnsi="宋体"/>
          <w:snapToGrid w:val="0"/>
          <w:kern w:val="0"/>
          <w:sz w:val="24"/>
        </w:rPr>
      </w:pPr>
      <w:r w:rsidRPr="00F3752A">
        <w:rPr>
          <w:rFonts w:hAnsi="宋体" w:hint="eastAsia"/>
          <w:snapToGrid w:val="0"/>
          <w:kern w:val="0"/>
          <w:sz w:val="24"/>
        </w:rPr>
        <w:t xml:space="preserve">3. </w:t>
      </w:r>
      <w:r w:rsidRPr="00F3752A">
        <w:rPr>
          <w:rFonts w:hAnsi="宋体" w:hint="eastAsia"/>
          <w:snapToGrid w:val="0"/>
          <w:kern w:val="0"/>
          <w:sz w:val="24"/>
        </w:rPr>
        <w:t>在成交结果预公告期间，若没有收到质疑</w:t>
      </w:r>
      <w:r w:rsidRPr="00F3752A">
        <w:rPr>
          <w:rFonts w:ascii="宋体" w:hAnsi="宋体" w:hint="eastAsia"/>
          <w:sz w:val="24"/>
        </w:rPr>
        <w:t>，</w:t>
      </w:r>
      <w:r w:rsidRPr="00F3752A">
        <w:rPr>
          <w:rFonts w:hAnsi="宋体" w:hint="eastAsia"/>
          <w:snapToGrid w:val="0"/>
          <w:kern w:val="0"/>
          <w:sz w:val="24"/>
        </w:rPr>
        <w:t>采购组织机构在“西南大学采购与招投标</w:t>
      </w:r>
      <w:r w:rsidRPr="00F3752A">
        <w:rPr>
          <w:rFonts w:hAnsi="宋体" w:hint="eastAsia"/>
          <w:snapToGrid w:val="0"/>
          <w:kern w:val="0"/>
          <w:sz w:val="24"/>
        </w:rPr>
        <w:lastRenderedPageBreak/>
        <w:t>管理中心”网上</w:t>
      </w:r>
      <w:r w:rsidRPr="00F3752A">
        <w:rPr>
          <w:rFonts w:ascii="宋体" w:hAnsi="宋体" w:hint="eastAsia"/>
          <w:sz w:val="24"/>
        </w:rPr>
        <w:t>发布成交结果公告。</w:t>
      </w:r>
    </w:p>
    <w:p w:rsidR="001422FC" w:rsidRDefault="00961BFD">
      <w:pPr>
        <w:pStyle w:val="10"/>
        <w:jc w:val="center"/>
        <w:rPr>
          <w:rFonts w:ascii="仿宋" w:eastAsia="仿宋" w:hAnsi="仿宋"/>
        </w:rPr>
      </w:pPr>
      <w:bookmarkStart w:id="47" w:name="_Hlt41879464"/>
      <w:bookmarkStart w:id="48" w:name="_Toc462215042"/>
      <w:bookmarkStart w:id="49" w:name="_Toc440282567"/>
      <w:bookmarkStart w:id="50" w:name="_Toc453513149"/>
      <w:bookmarkEnd w:id="47"/>
      <w:r>
        <w:rPr>
          <w:rFonts w:ascii="仿宋" w:eastAsia="仿宋" w:hAnsi="仿宋" w:hint="eastAsia"/>
        </w:rPr>
        <w:br w:type="page"/>
      </w:r>
    </w:p>
    <w:p w:rsidR="001422FC" w:rsidRDefault="001422FC">
      <w:pPr>
        <w:pStyle w:val="10"/>
        <w:jc w:val="center"/>
        <w:rPr>
          <w:rFonts w:ascii="仿宋" w:eastAsia="仿宋" w:hAnsi="仿宋"/>
        </w:rPr>
      </w:pPr>
    </w:p>
    <w:p w:rsidR="001422FC" w:rsidRDefault="00961BFD">
      <w:pPr>
        <w:pStyle w:val="10"/>
        <w:jc w:val="center"/>
        <w:rPr>
          <w:rFonts w:ascii="仿宋" w:eastAsia="仿宋" w:hAnsi="仿宋"/>
        </w:rPr>
      </w:pPr>
      <w:r>
        <w:rPr>
          <w:rFonts w:ascii="仿宋" w:eastAsia="仿宋" w:hAnsi="仿宋" w:hint="eastAsia"/>
        </w:rPr>
        <w:t>第</w:t>
      </w:r>
      <w:r w:rsidR="000E0D04">
        <w:rPr>
          <w:rFonts w:ascii="仿宋" w:eastAsia="仿宋" w:hAnsi="仿宋" w:hint="eastAsia"/>
        </w:rPr>
        <w:t>六</w:t>
      </w:r>
      <w:r>
        <w:rPr>
          <w:rFonts w:ascii="仿宋" w:eastAsia="仿宋" w:hAnsi="仿宋" w:hint="eastAsia"/>
        </w:rPr>
        <w:t>部分  合同主要条款和格式合同（样本）</w:t>
      </w:r>
      <w:bookmarkEnd w:id="48"/>
    </w:p>
    <w:p w:rsidR="00F844CA" w:rsidRPr="00F3752A" w:rsidRDefault="00F844CA" w:rsidP="00F844CA">
      <w:pPr>
        <w:rPr>
          <w:rFonts w:cs="宋体"/>
          <w:b/>
          <w:bCs/>
          <w:sz w:val="30"/>
          <w:szCs w:val="30"/>
        </w:rPr>
      </w:pPr>
      <w:bookmarkStart w:id="51" w:name="OLE_LINK13"/>
      <w:bookmarkEnd w:id="51"/>
      <w:r w:rsidRPr="00F3752A">
        <w:rPr>
          <w:rFonts w:cs="宋体" w:hint="eastAsia"/>
          <w:b/>
          <w:bCs/>
          <w:sz w:val="30"/>
          <w:szCs w:val="30"/>
        </w:rPr>
        <w:t>一、定义</w:t>
      </w:r>
    </w:p>
    <w:p w:rsidR="00F844CA" w:rsidRPr="00F3752A" w:rsidRDefault="00F844CA" w:rsidP="00F844CA">
      <w:pPr>
        <w:spacing w:line="400" w:lineRule="exact"/>
        <w:ind w:firstLineChars="202" w:firstLine="485"/>
        <w:rPr>
          <w:rFonts w:hAnsi="宋体"/>
          <w:sz w:val="24"/>
        </w:rPr>
      </w:pPr>
      <w:r w:rsidRPr="00F3752A">
        <w:rPr>
          <w:rFonts w:hAnsi="宋体"/>
          <w:sz w:val="24"/>
        </w:rPr>
        <w:t>1</w:t>
      </w:r>
      <w:r w:rsidRPr="00F3752A">
        <w:rPr>
          <w:rFonts w:hAnsi="宋体" w:hint="eastAsia"/>
          <w:sz w:val="24"/>
        </w:rPr>
        <w:t>．需方是指通过采购，接受合同货物及服务的西南大学。</w:t>
      </w:r>
    </w:p>
    <w:p w:rsidR="00F844CA" w:rsidRPr="00F3752A" w:rsidRDefault="00F844CA" w:rsidP="00F844CA">
      <w:pPr>
        <w:spacing w:line="400" w:lineRule="exact"/>
        <w:ind w:firstLineChars="202" w:firstLine="485"/>
        <w:rPr>
          <w:rFonts w:hAnsi="宋体"/>
          <w:sz w:val="24"/>
        </w:rPr>
      </w:pPr>
      <w:r w:rsidRPr="00F3752A">
        <w:rPr>
          <w:rFonts w:hAnsi="宋体"/>
          <w:sz w:val="24"/>
        </w:rPr>
        <w:t>2</w:t>
      </w:r>
      <w:r w:rsidRPr="00F3752A">
        <w:rPr>
          <w:rFonts w:hAnsi="宋体" w:hint="eastAsia"/>
          <w:sz w:val="24"/>
        </w:rPr>
        <w:t>．供方是指成交后提供合同货物和服务的法人、其他组织或自然人。</w:t>
      </w:r>
    </w:p>
    <w:p w:rsidR="00F844CA" w:rsidRPr="00F3752A" w:rsidRDefault="00F844CA" w:rsidP="00F844CA">
      <w:pPr>
        <w:spacing w:line="400" w:lineRule="exact"/>
        <w:ind w:firstLineChars="202" w:firstLine="485"/>
        <w:rPr>
          <w:rFonts w:hAnsi="宋体"/>
          <w:sz w:val="24"/>
        </w:rPr>
      </w:pPr>
      <w:r w:rsidRPr="00F3752A">
        <w:rPr>
          <w:rFonts w:hAnsi="宋体"/>
          <w:sz w:val="24"/>
        </w:rPr>
        <w:t>3</w:t>
      </w:r>
      <w:r w:rsidRPr="00F3752A">
        <w:rPr>
          <w:rFonts w:hAnsi="宋体" w:hint="eastAsia"/>
          <w:sz w:val="24"/>
        </w:rPr>
        <w:t>．合同是指由需方和成交供应</w:t>
      </w:r>
      <w:proofErr w:type="gramStart"/>
      <w:r w:rsidRPr="00F3752A">
        <w:rPr>
          <w:rFonts w:hAnsi="宋体" w:hint="eastAsia"/>
          <w:sz w:val="24"/>
        </w:rPr>
        <w:t>商按照</w:t>
      </w:r>
      <w:proofErr w:type="gramEnd"/>
      <w:r w:rsidRPr="00F3752A">
        <w:rPr>
          <w:rFonts w:hAnsi="宋体" w:hint="eastAsia"/>
          <w:sz w:val="24"/>
        </w:rPr>
        <w:t>采购文件、补充文件和响应文件以及书面承诺的实质性内容，规范成要约和承诺，通过协商一致达成的书面协议。</w:t>
      </w:r>
    </w:p>
    <w:p w:rsidR="00F844CA" w:rsidRPr="00F3752A" w:rsidRDefault="00F844CA" w:rsidP="00F844CA">
      <w:pPr>
        <w:spacing w:line="400" w:lineRule="exact"/>
        <w:ind w:firstLineChars="202" w:firstLine="485"/>
        <w:rPr>
          <w:rFonts w:hAnsi="宋体"/>
          <w:sz w:val="24"/>
        </w:rPr>
      </w:pPr>
      <w:r w:rsidRPr="00F3752A">
        <w:rPr>
          <w:rFonts w:hAnsi="宋体"/>
          <w:sz w:val="24"/>
        </w:rPr>
        <w:t>4</w:t>
      </w:r>
      <w:r w:rsidRPr="00F3752A">
        <w:rPr>
          <w:rFonts w:hAnsi="宋体" w:hint="eastAsia"/>
          <w:sz w:val="24"/>
        </w:rPr>
        <w:t>．合同价格系指根据合同规定，在供方全面正确地履行合同义务时需方应支付给供方的款项。</w:t>
      </w:r>
    </w:p>
    <w:p w:rsidR="00F844CA" w:rsidRPr="00F3752A" w:rsidRDefault="00F844CA" w:rsidP="00F844CA">
      <w:pPr>
        <w:spacing w:line="400" w:lineRule="exact"/>
        <w:ind w:firstLineChars="202" w:firstLine="485"/>
        <w:rPr>
          <w:rFonts w:hAnsi="宋体"/>
          <w:sz w:val="24"/>
        </w:rPr>
      </w:pPr>
      <w:r w:rsidRPr="00F3752A">
        <w:rPr>
          <w:rFonts w:hAnsi="宋体"/>
          <w:sz w:val="24"/>
        </w:rPr>
        <w:t>5</w:t>
      </w:r>
      <w:r w:rsidRPr="00F3752A">
        <w:rPr>
          <w:rFonts w:hAnsi="宋体" w:hint="eastAsia"/>
          <w:sz w:val="24"/>
        </w:rPr>
        <w:t>．技术资料是指合同货物及其相关的设计、开发调试、安装</w:t>
      </w:r>
      <w:proofErr w:type="gramStart"/>
      <w:r w:rsidRPr="00F3752A">
        <w:rPr>
          <w:rFonts w:hAnsi="宋体" w:hint="eastAsia"/>
          <w:sz w:val="24"/>
        </w:rPr>
        <w:t>部置</w:t>
      </w:r>
      <w:proofErr w:type="gramEnd"/>
      <w:r w:rsidRPr="00F3752A">
        <w:rPr>
          <w:rFonts w:hAnsi="宋体" w:hint="eastAsia"/>
          <w:sz w:val="24"/>
        </w:rPr>
        <w:t>、检验、验收等文件（包括图纸、各种文字说明、标准）。</w:t>
      </w:r>
    </w:p>
    <w:p w:rsidR="00F844CA" w:rsidRPr="00F3752A" w:rsidRDefault="00F844CA" w:rsidP="00F844CA">
      <w:pPr>
        <w:spacing w:line="400" w:lineRule="exact"/>
        <w:ind w:firstLineChars="202" w:firstLine="485"/>
        <w:rPr>
          <w:rFonts w:hAnsi="宋体"/>
          <w:sz w:val="24"/>
        </w:rPr>
      </w:pPr>
      <w:r w:rsidRPr="00F3752A">
        <w:rPr>
          <w:rFonts w:hAnsi="宋体"/>
          <w:sz w:val="24"/>
        </w:rPr>
        <w:t>6</w:t>
      </w:r>
      <w:r w:rsidRPr="00F3752A">
        <w:rPr>
          <w:rFonts w:hAnsi="宋体" w:hint="eastAsia"/>
          <w:sz w:val="24"/>
        </w:rPr>
        <w:t>．合同货物是指供方根据合同所需供应的软件、硬件产品。</w:t>
      </w:r>
    </w:p>
    <w:p w:rsidR="00F844CA" w:rsidRPr="00F3752A" w:rsidRDefault="00F844CA" w:rsidP="00F844CA">
      <w:pPr>
        <w:rPr>
          <w:rFonts w:cs="宋体"/>
          <w:b/>
          <w:bCs/>
          <w:sz w:val="30"/>
          <w:szCs w:val="30"/>
        </w:rPr>
      </w:pPr>
      <w:r w:rsidRPr="00F3752A">
        <w:rPr>
          <w:rFonts w:cs="宋体" w:hint="eastAsia"/>
          <w:b/>
          <w:bCs/>
          <w:sz w:val="30"/>
          <w:szCs w:val="30"/>
        </w:rPr>
        <w:t>二、合同标的</w:t>
      </w:r>
    </w:p>
    <w:p w:rsidR="00F844CA" w:rsidRPr="00F3752A" w:rsidRDefault="00F844CA" w:rsidP="00F844CA">
      <w:pPr>
        <w:spacing w:line="400" w:lineRule="exact"/>
        <w:ind w:firstLineChars="202" w:firstLine="485"/>
        <w:rPr>
          <w:rFonts w:hAnsi="宋体"/>
          <w:sz w:val="24"/>
        </w:rPr>
      </w:pPr>
      <w:r w:rsidRPr="00F3752A">
        <w:rPr>
          <w:rFonts w:hAnsi="宋体"/>
          <w:sz w:val="24"/>
        </w:rPr>
        <w:t>1</w:t>
      </w:r>
      <w:r w:rsidRPr="00F3752A">
        <w:rPr>
          <w:rFonts w:hAnsi="宋体" w:hint="eastAsia"/>
          <w:sz w:val="24"/>
        </w:rPr>
        <w:t>．合同标的包括以下内容：</w:t>
      </w:r>
    </w:p>
    <w:p w:rsidR="00F844CA" w:rsidRPr="00F3752A" w:rsidRDefault="00F844CA" w:rsidP="00F844CA">
      <w:pPr>
        <w:spacing w:line="400" w:lineRule="exact"/>
        <w:ind w:firstLineChars="202" w:firstLine="485"/>
        <w:rPr>
          <w:rFonts w:hAnsi="宋体"/>
          <w:sz w:val="24"/>
        </w:rPr>
      </w:pPr>
      <w:r w:rsidRPr="00F3752A">
        <w:rPr>
          <w:rFonts w:hAnsi="宋体" w:hint="eastAsia"/>
          <w:sz w:val="24"/>
        </w:rPr>
        <w:t>货物名称：</w:t>
      </w:r>
    </w:p>
    <w:p w:rsidR="00F844CA" w:rsidRPr="00F3752A" w:rsidRDefault="00F844CA" w:rsidP="00F844CA">
      <w:pPr>
        <w:spacing w:line="400" w:lineRule="exact"/>
        <w:ind w:firstLineChars="202" w:firstLine="485"/>
        <w:rPr>
          <w:rFonts w:hAnsi="宋体"/>
          <w:sz w:val="24"/>
        </w:rPr>
      </w:pPr>
      <w:r w:rsidRPr="00F3752A">
        <w:rPr>
          <w:rFonts w:hAnsi="宋体" w:hint="eastAsia"/>
          <w:sz w:val="24"/>
        </w:rPr>
        <w:t>货物规格（型号）：</w:t>
      </w:r>
    </w:p>
    <w:p w:rsidR="00F844CA" w:rsidRPr="00F3752A" w:rsidRDefault="00F844CA" w:rsidP="00F844CA">
      <w:pPr>
        <w:spacing w:line="400" w:lineRule="exact"/>
        <w:ind w:firstLineChars="202" w:firstLine="485"/>
        <w:rPr>
          <w:rFonts w:hAnsi="宋体"/>
          <w:sz w:val="24"/>
        </w:rPr>
      </w:pPr>
      <w:r w:rsidRPr="00F3752A">
        <w:rPr>
          <w:rFonts w:hAnsi="宋体" w:hint="eastAsia"/>
          <w:sz w:val="24"/>
        </w:rPr>
        <w:t>数量：</w:t>
      </w:r>
    </w:p>
    <w:p w:rsidR="00F844CA" w:rsidRPr="00F3752A" w:rsidRDefault="00F844CA" w:rsidP="00F844CA">
      <w:pPr>
        <w:spacing w:line="400" w:lineRule="exact"/>
        <w:ind w:firstLineChars="202" w:firstLine="485"/>
        <w:rPr>
          <w:rFonts w:hAnsi="宋体"/>
          <w:sz w:val="24"/>
        </w:rPr>
      </w:pPr>
      <w:r w:rsidRPr="00F3752A">
        <w:rPr>
          <w:rFonts w:hAnsi="宋体" w:hint="eastAsia"/>
          <w:sz w:val="24"/>
        </w:rPr>
        <w:t>产地：</w:t>
      </w:r>
    </w:p>
    <w:p w:rsidR="00F844CA" w:rsidRPr="00F3752A" w:rsidRDefault="00F844CA" w:rsidP="00F844CA">
      <w:pPr>
        <w:spacing w:line="400" w:lineRule="exact"/>
        <w:ind w:firstLineChars="202" w:firstLine="485"/>
        <w:rPr>
          <w:rFonts w:hAnsi="宋体"/>
          <w:sz w:val="24"/>
        </w:rPr>
      </w:pPr>
      <w:r w:rsidRPr="00F3752A">
        <w:rPr>
          <w:rFonts w:hAnsi="宋体"/>
          <w:sz w:val="24"/>
        </w:rPr>
        <w:t>2</w:t>
      </w:r>
      <w:r w:rsidRPr="00F3752A">
        <w:rPr>
          <w:rFonts w:hAnsi="宋体" w:hint="eastAsia"/>
          <w:sz w:val="24"/>
        </w:rPr>
        <w:t>．凡供方供应的货物应是合格的、无瑕疵的，达到采购文件要求的。</w:t>
      </w:r>
    </w:p>
    <w:p w:rsidR="00F844CA" w:rsidRPr="00F3752A" w:rsidRDefault="00F844CA" w:rsidP="00F844CA">
      <w:pPr>
        <w:spacing w:line="400" w:lineRule="exact"/>
        <w:ind w:firstLineChars="202" w:firstLine="485"/>
        <w:rPr>
          <w:rFonts w:hAnsi="宋体"/>
          <w:sz w:val="24"/>
        </w:rPr>
      </w:pPr>
      <w:r w:rsidRPr="00F3752A">
        <w:rPr>
          <w:rFonts w:hAnsi="宋体"/>
          <w:sz w:val="24"/>
        </w:rPr>
        <w:t>3</w:t>
      </w:r>
      <w:r w:rsidRPr="00F3752A">
        <w:rPr>
          <w:rFonts w:hAnsi="宋体" w:hint="eastAsia"/>
          <w:sz w:val="24"/>
        </w:rPr>
        <w:t>．货物的产品质量、规格指标应满足采购文件的要求。</w:t>
      </w:r>
    </w:p>
    <w:p w:rsidR="00F844CA" w:rsidRPr="00F3752A" w:rsidRDefault="00F844CA" w:rsidP="00F844CA">
      <w:pPr>
        <w:spacing w:line="400" w:lineRule="exact"/>
        <w:ind w:firstLineChars="202" w:firstLine="485"/>
        <w:rPr>
          <w:rFonts w:hAnsi="宋体"/>
          <w:sz w:val="24"/>
        </w:rPr>
      </w:pPr>
      <w:r w:rsidRPr="00F3752A">
        <w:rPr>
          <w:rFonts w:hAnsi="宋体"/>
          <w:sz w:val="24"/>
        </w:rPr>
        <w:t>4</w:t>
      </w:r>
      <w:r w:rsidRPr="00F3752A">
        <w:rPr>
          <w:rFonts w:hAnsi="宋体" w:hint="eastAsia"/>
          <w:sz w:val="24"/>
        </w:rPr>
        <w:t>．供方提供合同货物的供货范围按采购文件要求。</w:t>
      </w:r>
    </w:p>
    <w:p w:rsidR="00F844CA" w:rsidRPr="00F3752A" w:rsidRDefault="00F844CA" w:rsidP="00F844CA">
      <w:pPr>
        <w:rPr>
          <w:rFonts w:cs="宋体"/>
          <w:b/>
          <w:bCs/>
          <w:sz w:val="30"/>
          <w:szCs w:val="30"/>
        </w:rPr>
      </w:pPr>
      <w:r w:rsidRPr="00F3752A">
        <w:rPr>
          <w:rFonts w:cs="宋体" w:hint="eastAsia"/>
          <w:b/>
          <w:bCs/>
          <w:sz w:val="30"/>
          <w:szCs w:val="30"/>
        </w:rPr>
        <w:t>三、合同价格</w:t>
      </w:r>
    </w:p>
    <w:p w:rsidR="00F844CA" w:rsidRPr="00F3752A" w:rsidRDefault="00F844CA" w:rsidP="00F844CA">
      <w:pPr>
        <w:spacing w:line="400" w:lineRule="exact"/>
        <w:ind w:firstLineChars="202" w:firstLine="485"/>
        <w:rPr>
          <w:rFonts w:hAnsi="宋体"/>
          <w:sz w:val="24"/>
        </w:rPr>
      </w:pPr>
      <w:r w:rsidRPr="00F3752A">
        <w:rPr>
          <w:rFonts w:hAnsi="宋体"/>
          <w:sz w:val="24"/>
        </w:rPr>
        <w:t>1</w:t>
      </w:r>
      <w:r w:rsidRPr="00F3752A">
        <w:rPr>
          <w:rFonts w:hAnsi="宋体" w:hint="eastAsia"/>
          <w:sz w:val="24"/>
        </w:rPr>
        <w:t>．合同价格即合同总价。</w:t>
      </w:r>
    </w:p>
    <w:p w:rsidR="00F844CA" w:rsidRPr="00F3752A" w:rsidRDefault="00F844CA" w:rsidP="00F844CA">
      <w:pPr>
        <w:spacing w:line="400" w:lineRule="exact"/>
        <w:ind w:firstLineChars="202" w:firstLine="485"/>
        <w:rPr>
          <w:rFonts w:hAnsi="宋体"/>
          <w:sz w:val="24"/>
        </w:rPr>
      </w:pPr>
      <w:r w:rsidRPr="00F3752A">
        <w:rPr>
          <w:rFonts w:hAnsi="宋体"/>
          <w:sz w:val="24"/>
        </w:rPr>
        <w:t>2</w:t>
      </w:r>
      <w:r w:rsidRPr="00F3752A">
        <w:rPr>
          <w:rFonts w:hAnsi="宋体" w:hint="eastAsia"/>
          <w:sz w:val="24"/>
        </w:rPr>
        <w:t>．合同价格包括开发费、技术资料费、保险费、培训费、包装费、安装调试费及有关的供方应缴纳的各种税费等。</w:t>
      </w:r>
    </w:p>
    <w:p w:rsidR="00F844CA" w:rsidRPr="00F3752A" w:rsidRDefault="00F844CA" w:rsidP="00F844CA">
      <w:pPr>
        <w:spacing w:line="400" w:lineRule="exact"/>
        <w:ind w:firstLineChars="202" w:firstLine="485"/>
        <w:rPr>
          <w:rFonts w:hAnsi="宋体"/>
          <w:sz w:val="24"/>
        </w:rPr>
      </w:pPr>
      <w:r w:rsidRPr="00F3752A">
        <w:rPr>
          <w:rFonts w:hAnsi="宋体"/>
          <w:sz w:val="24"/>
        </w:rPr>
        <w:t>3</w:t>
      </w:r>
      <w:r w:rsidRPr="00F3752A">
        <w:rPr>
          <w:rFonts w:hAnsi="宋体" w:hint="eastAsia"/>
          <w:sz w:val="24"/>
        </w:rPr>
        <w:t>．合同价为最后成交价。</w:t>
      </w:r>
    </w:p>
    <w:p w:rsidR="00F844CA" w:rsidRPr="00F3752A" w:rsidRDefault="00F844CA" w:rsidP="00F844CA">
      <w:pPr>
        <w:rPr>
          <w:rFonts w:cs="宋体"/>
          <w:b/>
          <w:bCs/>
          <w:sz w:val="30"/>
          <w:szCs w:val="30"/>
        </w:rPr>
      </w:pPr>
      <w:r w:rsidRPr="00F3752A">
        <w:rPr>
          <w:rFonts w:cs="宋体" w:hint="eastAsia"/>
          <w:b/>
          <w:bCs/>
          <w:sz w:val="30"/>
          <w:szCs w:val="30"/>
        </w:rPr>
        <w:t>四、付款</w:t>
      </w:r>
    </w:p>
    <w:p w:rsidR="00F844CA" w:rsidRPr="00F3752A" w:rsidRDefault="00F844CA" w:rsidP="00F844CA">
      <w:pPr>
        <w:spacing w:line="400" w:lineRule="exact"/>
        <w:ind w:firstLineChars="202" w:firstLine="485"/>
        <w:rPr>
          <w:rFonts w:hAnsi="宋体"/>
          <w:sz w:val="24"/>
        </w:rPr>
      </w:pPr>
      <w:r w:rsidRPr="00F3752A">
        <w:rPr>
          <w:rFonts w:hAnsi="宋体"/>
          <w:sz w:val="24"/>
        </w:rPr>
        <w:t>1</w:t>
      </w:r>
      <w:r w:rsidRPr="00F3752A">
        <w:rPr>
          <w:rFonts w:hAnsi="宋体" w:hint="eastAsia"/>
          <w:sz w:val="24"/>
        </w:rPr>
        <w:t>．本合同使用货币币制，如未作特别说明均为人民币。</w:t>
      </w:r>
    </w:p>
    <w:p w:rsidR="00F844CA" w:rsidRPr="00F3752A" w:rsidRDefault="00F844CA" w:rsidP="00F844CA">
      <w:pPr>
        <w:spacing w:line="400" w:lineRule="exact"/>
        <w:ind w:firstLineChars="202" w:firstLine="485"/>
        <w:rPr>
          <w:rFonts w:hAnsi="宋体"/>
          <w:sz w:val="24"/>
        </w:rPr>
      </w:pPr>
      <w:r w:rsidRPr="00F3752A">
        <w:rPr>
          <w:rFonts w:hAnsi="宋体"/>
          <w:sz w:val="24"/>
        </w:rPr>
        <w:t>2</w:t>
      </w:r>
      <w:r w:rsidRPr="00F3752A">
        <w:rPr>
          <w:rFonts w:hAnsi="宋体" w:hint="eastAsia"/>
          <w:sz w:val="24"/>
        </w:rPr>
        <w:t>．付款方式：汇兑、支票、信用证等。</w:t>
      </w:r>
    </w:p>
    <w:p w:rsidR="00F844CA" w:rsidRPr="00F3752A" w:rsidRDefault="00F844CA" w:rsidP="00F844CA">
      <w:pPr>
        <w:spacing w:line="400" w:lineRule="exact"/>
        <w:ind w:firstLineChars="202" w:firstLine="485"/>
        <w:rPr>
          <w:rFonts w:hAnsi="宋体"/>
          <w:sz w:val="24"/>
        </w:rPr>
      </w:pPr>
      <w:r w:rsidRPr="00F3752A">
        <w:rPr>
          <w:rFonts w:hAnsi="宋体"/>
          <w:sz w:val="24"/>
        </w:rPr>
        <w:t>3</w:t>
      </w:r>
      <w:r w:rsidRPr="00F3752A">
        <w:rPr>
          <w:rFonts w:hAnsi="宋体" w:hint="eastAsia"/>
          <w:sz w:val="24"/>
        </w:rPr>
        <w:t>．付款方法按采购文件商务条款要求执行。</w:t>
      </w:r>
    </w:p>
    <w:p w:rsidR="00F844CA" w:rsidRPr="00F3752A" w:rsidRDefault="00F844CA" w:rsidP="00F844CA">
      <w:pPr>
        <w:rPr>
          <w:rFonts w:cs="宋体"/>
          <w:b/>
          <w:bCs/>
          <w:sz w:val="30"/>
          <w:szCs w:val="30"/>
        </w:rPr>
      </w:pPr>
      <w:r w:rsidRPr="00F3752A">
        <w:rPr>
          <w:rFonts w:cs="宋体" w:hint="eastAsia"/>
          <w:b/>
          <w:bCs/>
          <w:sz w:val="30"/>
          <w:szCs w:val="30"/>
        </w:rPr>
        <w:t>五、交货和运输</w:t>
      </w:r>
    </w:p>
    <w:p w:rsidR="00F844CA" w:rsidRPr="00F3752A" w:rsidRDefault="00F844CA" w:rsidP="00F844CA">
      <w:pPr>
        <w:spacing w:line="400" w:lineRule="exact"/>
        <w:ind w:firstLineChars="202" w:firstLine="485"/>
        <w:rPr>
          <w:rFonts w:hAnsi="宋体"/>
          <w:sz w:val="24"/>
        </w:rPr>
      </w:pPr>
      <w:r w:rsidRPr="00F3752A">
        <w:rPr>
          <w:rFonts w:hAnsi="宋体"/>
          <w:sz w:val="24"/>
        </w:rPr>
        <w:t>1</w:t>
      </w:r>
      <w:r w:rsidRPr="00F3752A">
        <w:rPr>
          <w:rFonts w:hAnsi="宋体" w:hint="eastAsia"/>
          <w:sz w:val="24"/>
        </w:rPr>
        <w:t>．合同服务的完成时间、地点、交付方式皆按《采购文件》的规定执行。</w:t>
      </w:r>
    </w:p>
    <w:p w:rsidR="00F844CA" w:rsidRPr="00F3752A" w:rsidRDefault="00F844CA" w:rsidP="00F844CA">
      <w:pPr>
        <w:rPr>
          <w:rFonts w:cs="宋体"/>
          <w:b/>
          <w:bCs/>
          <w:sz w:val="30"/>
          <w:szCs w:val="30"/>
        </w:rPr>
      </w:pPr>
      <w:r w:rsidRPr="00F3752A">
        <w:rPr>
          <w:rFonts w:cs="宋体" w:hint="eastAsia"/>
          <w:b/>
          <w:bCs/>
          <w:sz w:val="30"/>
          <w:szCs w:val="30"/>
        </w:rPr>
        <w:t>六、检查验收</w:t>
      </w:r>
    </w:p>
    <w:p w:rsidR="00F844CA" w:rsidRPr="00F3752A" w:rsidRDefault="00F844CA" w:rsidP="00F844CA">
      <w:pPr>
        <w:spacing w:line="400" w:lineRule="exact"/>
        <w:ind w:firstLineChars="202" w:firstLine="485"/>
        <w:rPr>
          <w:rFonts w:hAnsi="宋体"/>
          <w:sz w:val="24"/>
        </w:rPr>
      </w:pPr>
      <w:r w:rsidRPr="00F3752A">
        <w:rPr>
          <w:rFonts w:hAnsi="宋体" w:hint="eastAsia"/>
          <w:sz w:val="24"/>
        </w:rPr>
        <w:t>供方所提供服务的各种指标均应达到附件要求，并能通过第三方软件测评机构的检测。</w:t>
      </w:r>
    </w:p>
    <w:p w:rsidR="00F844CA" w:rsidRPr="00F3752A" w:rsidRDefault="00F844CA" w:rsidP="00F844CA">
      <w:pPr>
        <w:rPr>
          <w:rFonts w:cs="宋体"/>
          <w:b/>
          <w:bCs/>
          <w:sz w:val="30"/>
          <w:szCs w:val="30"/>
        </w:rPr>
      </w:pPr>
      <w:r w:rsidRPr="00F3752A">
        <w:rPr>
          <w:rFonts w:cs="宋体" w:hint="eastAsia"/>
          <w:b/>
          <w:bCs/>
          <w:sz w:val="30"/>
          <w:szCs w:val="30"/>
        </w:rPr>
        <w:t>七、索赔</w:t>
      </w:r>
    </w:p>
    <w:p w:rsidR="00F844CA" w:rsidRPr="00F3752A" w:rsidRDefault="00F844CA" w:rsidP="00F844CA">
      <w:pPr>
        <w:spacing w:line="400" w:lineRule="exact"/>
        <w:ind w:firstLineChars="202" w:firstLine="485"/>
        <w:rPr>
          <w:rFonts w:hAnsi="宋体"/>
          <w:sz w:val="24"/>
        </w:rPr>
      </w:pPr>
      <w:r w:rsidRPr="00F3752A">
        <w:rPr>
          <w:rFonts w:hAnsi="宋体" w:hint="eastAsia"/>
          <w:sz w:val="24"/>
        </w:rPr>
        <w:lastRenderedPageBreak/>
        <w:t>供方对服务与合同内容存在偏差负有责任，如果需方在合同条款规定的检验、安装、调试、验收和质量保证及售后服务期内提出了索赔，需方有权选择按照下列一种方法或几种方式结合起来解决索赔事宜：</w:t>
      </w:r>
    </w:p>
    <w:p w:rsidR="00F844CA" w:rsidRPr="00F3752A" w:rsidRDefault="00F844CA" w:rsidP="00F844CA">
      <w:pPr>
        <w:spacing w:line="400" w:lineRule="exact"/>
        <w:ind w:firstLineChars="202" w:firstLine="485"/>
        <w:rPr>
          <w:rFonts w:hAnsi="宋体"/>
          <w:sz w:val="24"/>
        </w:rPr>
      </w:pPr>
      <w:r w:rsidRPr="00F3752A">
        <w:rPr>
          <w:rFonts w:hAnsi="宋体"/>
          <w:sz w:val="24"/>
        </w:rPr>
        <w:t>1.</w:t>
      </w:r>
      <w:r w:rsidRPr="00F3752A">
        <w:rPr>
          <w:rFonts w:hAnsi="宋体" w:hint="eastAsia"/>
          <w:sz w:val="24"/>
        </w:rPr>
        <w:t xml:space="preserve"> </w:t>
      </w:r>
      <w:r w:rsidRPr="00F3752A">
        <w:rPr>
          <w:rFonts w:hAnsi="宋体" w:hint="eastAsia"/>
          <w:sz w:val="24"/>
        </w:rPr>
        <w:t>需方拒收服务，并由供方负担发生的一切损失和费用。</w:t>
      </w:r>
    </w:p>
    <w:p w:rsidR="00F844CA" w:rsidRPr="00F3752A" w:rsidRDefault="00F844CA" w:rsidP="00F844CA">
      <w:pPr>
        <w:spacing w:line="400" w:lineRule="exact"/>
        <w:ind w:firstLineChars="202" w:firstLine="485"/>
        <w:rPr>
          <w:rFonts w:hAnsi="宋体"/>
          <w:sz w:val="24"/>
        </w:rPr>
      </w:pPr>
      <w:r w:rsidRPr="00F3752A">
        <w:rPr>
          <w:rFonts w:hAnsi="宋体"/>
          <w:sz w:val="24"/>
        </w:rPr>
        <w:t>2.</w:t>
      </w:r>
      <w:r w:rsidRPr="00F3752A">
        <w:rPr>
          <w:rFonts w:hAnsi="宋体" w:hint="eastAsia"/>
          <w:sz w:val="24"/>
        </w:rPr>
        <w:t xml:space="preserve"> </w:t>
      </w:r>
      <w:r w:rsidRPr="00F3752A">
        <w:rPr>
          <w:rFonts w:hAnsi="宋体" w:hint="eastAsia"/>
          <w:sz w:val="24"/>
        </w:rPr>
        <w:t>根据需方遭受损失的金额，经双方同意降低货物价格。</w:t>
      </w:r>
    </w:p>
    <w:p w:rsidR="00F844CA" w:rsidRPr="00F3752A" w:rsidRDefault="00F844CA" w:rsidP="00F844CA">
      <w:pPr>
        <w:spacing w:line="400" w:lineRule="exact"/>
        <w:ind w:firstLineChars="202" w:firstLine="485"/>
        <w:rPr>
          <w:rFonts w:hAnsi="宋体"/>
          <w:sz w:val="24"/>
        </w:rPr>
      </w:pPr>
      <w:r w:rsidRPr="00F3752A">
        <w:rPr>
          <w:rFonts w:hAnsi="宋体"/>
          <w:sz w:val="24"/>
        </w:rPr>
        <w:t>3.</w:t>
      </w:r>
      <w:r w:rsidRPr="00F3752A">
        <w:rPr>
          <w:rFonts w:hAnsi="宋体" w:hint="eastAsia"/>
          <w:sz w:val="24"/>
        </w:rPr>
        <w:t xml:space="preserve"> </w:t>
      </w:r>
      <w:r w:rsidRPr="00F3752A">
        <w:rPr>
          <w:rFonts w:hAnsi="宋体" w:hint="eastAsia"/>
          <w:sz w:val="24"/>
        </w:rPr>
        <w:t>继续在约定时间内为需方提供符合规定的内容、质量和性能指标要求的服务，供方应承</w:t>
      </w:r>
      <w:proofErr w:type="gramStart"/>
      <w:r w:rsidRPr="00F3752A">
        <w:rPr>
          <w:rFonts w:hAnsi="宋体" w:hint="eastAsia"/>
          <w:sz w:val="24"/>
        </w:rPr>
        <w:t>担一切</w:t>
      </w:r>
      <w:proofErr w:type="gramEnd"/>
      <w:r w:rsidRPr="00F3752A">
        <w:rPr>
          <w:rFonts w:hAnsi="宋体" w:hint="eastAsia"/>
          <w:sz w:val="24"/>
        </w:rPr>
        <w:t>费用和风险并负担需方蒙受的全部直接损失费用。同时，供方应该相应延长售后服务及质量保证期。</w:t>
      </w:r>
    </w:p>
    <w:p w:rsidR="00F844CA" w:rsidRPr="00F3752A" w:rsidRDefault="00F844CA" w:rsidP="00F844CA">
      <w:pPr>
        <w:rPr>
          <w:rFonts w:cs="宋体"/>
          <w:b/>
          <w:bCs/>
          <w:sz w:val="30"/>
          <w:szCs w:val="30"/>
        </w:rPr>
      </w:pPr>
      <w:r w:rsidRPr="00F3752A">
        <w:rPr>
          <w:rFonts w:cs="宋体" w:hint="eastAsia"/>
          <w:b/>
          <w:bCs/>
          <w:sz w:val="30"/>
          <w:szCs w:val="30"/>
        </w:rPr>
        <w:t>八、合同争议的解决</w:t>
      </w:r>
    </w:p>
    <w:p w:rsidR="00F844CA" w:rsidRPr="00F3752A" w:rsidRDefault="00F844CA" w:rsidP="00F844CA">
      <w:pPr>
        <w:spacing w:line="400" w:lineRule="exact"/>
        <w:ind w:firstLineChars="202" w:firstLine="485"/>
        <w:rPr>
          <w:rFonts w:hAnsi="宋体"/>
          <w:sz w:val="24"/>
        </w:rPr>
      </w:pPr>
      <w:r w:rsidRPr="00F3752A">
        <w:rPr>
          <w:rFonts w:hAnsi="宋体"/>
          <w:sz w:val="24"/>
        </w:rPr>
        <w:t>1</w:t>
      </w:r>
      <w:r w:rsidRPr="00F3752A">
        <w:rPr>
          <w:rFonts w:hAnsi="宋体" w:hint="eastAsia"/>
          <w:sz w:val="24"/>
        </w:rPr>
        <w:t>．双方友好协商达成一致；</w:t>
      </w:r>
    </w:p>
    <w:p w:rsidR="00F844CA" w:rsidRPr="00F3752A" w:rsidRDefault="00F844CA" w:rsidP="00F844CA">
      <w:pPr>
        <w:spacing w:line="400" w:lineRule="exact"/>
        <w:ind w:firstLineChars="202" w:firstLine="485"/>
        <w:rPr>
          <w:rFonts w:hAnsi="宋体"/>
          <w:sz w:val="24"/>
        </w:rPr>
      </w:pPr>
      <w:r w:rsidRPr="00F3752A">
        <w:rPr>
          <w:rFonts w:hAnsi="宋体"/>
          <w:sz w:val="24"/>
        </w:rPr>
        <w:t>2</w:t>
      </w:r>
      <w:r w:rsidRPr="00F3752A">
        <w:rPr>
          <w:rFonts w:hAnsi="宋体" w:hint="eastAsia"/>
          <w:sz w:val="24"/>
        </w:rPr>
        <w:t>．双方协商不能达成协议的应依法向北碚区人民法院起诉。</w:t>
      </w:r>
    </w:p>
    <w:p w:rsidR="00F844CA" w:rsidRPr="00F3752A" w:rsidRDefault="00F844CA" w:rsidP="00F844CA">
      <w:pPr>
        <w:rPr>
          <w:rFonts w:cs="宋体"/>
          <w:b/>
          <w:bCs/>
          <w:sz w:val="30"/>
          <w:szCs w:val="30"/>
        </w:rPr>
      </w:pPr>
      <w:r w:rsidRPr="00F3752A">
        <w:rPr>
          <w:rFonts w:cs="宋体" w:hint="eastAsia"/>
          <w:b/>
          <w:bCs/>
          <w:sz w:val="30"/>
          <w:szCs w:val="30"/>
        </w:rPr>
        <w:t>九、违约责任</w:t>
      </w:r>
    </w:p>
    <w:p w:rsidR="00F844CA" w:rsidRPr="00F3752A" w:rsidRDefault="00F844CA" w:rsidP="00F844CA">
      <w:pPr>
        <w:spacing w:line="400" w:lineRule="exact"/>
        <w:ind w:firstLineChars="202" w:firstLine="485"/>
        <w:rPr>
          <w:rFonts w:hAnsi="宋体"/>
          <w:sz w:val="24"/>
        </w:rPr>
      </w:pPr>
      <w:r w:rsidRPr="00F3752A">
        <w:rPr>
          <w:rFonts w:hAnsi="宋体" w:hint="eastAsia"/>
          <w:sz w:val="24"/>
        </w:rPr>
        <w:t>按《中华人民共和国合同法》有关条款执行或供需双方约定。</w:t>
      </w:r>
    </w:p>
    <w:p w:rsidR="00F844CA" w:rsidRPr="00F3752A" w:rsidRDefault="00F844CA" w:rsidP="00F844CA">
      <w:pPr>
        <w:rPr>
          <w:rFonts w:cs="宋体"/>
          <w:b/>
          <w:bCs/>
          <w:sz w:val="30"/>
          <w:szCs w:val="30"/>
        </w:rPr>
      </w:pPr>
      <w:r w:rsidRPr="00F3752A">
        <w:rPr>
          <w:rFonts w:cs="宋体" w:hint="eastAsia"/>
          <w:b/>
          <w:bCs/>
          <w:sz w:val="30"/>
          <w:szCs w:val="30"/>
        </w:rPr>
        <w:t>十、合同生效及其它</w:t>
      </w:r>
    </w:p>
    <w:p w:rsidR="00F844CA" w:rsidRPr="00F3752A" w:rsidRDefault="00F844CA" w:rsidP="00F844CA">
      <w:pPr>
        <w:spacing w:line="400" w:lineRule="exact"/>
        <w:ind w:firstLineChars="202" w:firstLine="485"/>
        <w:rPr>
          <w:rFonts w:hAnsi="宋体"/>
          <w:sz w:val="24"/>
        </w:rPr>
      </w:pPr>
      <w:r w:rsidRPr="00F3752A">
        <w:rPr>
          <w:rFonts w:hAnsi="宋体"/>
          <w:sz w:val="24"/>
        </w:rPr>
        <w:t>1</w:t>
      </w:r>
      <w:r w:rsidRPr="00F3752A">
        <w:rPr>
          <w:rFonts w:hAnsi="宋体" w:hint="eastAsia"/>
          <w:sz w:val="24"/>
        </w:rPr>
        <w:t>．合同应经双方法定代表人或委托代理人签字，加盖合同专用章。</w:t>
      </w:r>
    </w:p>
    <w:p w:rsidR="00F844CA" w:rsidRPr="00F3752A" w:rsidRDefault="00F844CA" w:rsidP="00F844CA">
      <w:pPr>
        <w:spacing w:line="400" w:lineRule="exact"/>
        <w:ind w:firstLineChars="202" w:firstLine="485"/>
        <w:rPr>
          <w:rFonts w:hAnsi="宋体"/>
          <w:sz w:val="24"/>
        </w:rPr>
      </w:pPr>
      <w:r w:rsidRPr="00F3752A">
        <w:rPr>
          <w:rFonts w:hAnsi="宋体"/>
          <w:sz w:val="24"/>
        </w:rPr>
        <w:t>2</w:t>
      </w:r>
      <w:r w:rsidRPr="00F3752A">
        <w:rPr>
          <w:rFonts w:hAnsi="宋体" w:hint="eastAsia"/>
          <w:sz w:val="24"/>
        </w:rPr>
        <w:t>．合同所包括附件（采购文件、采购过程中的补充文件、响应文件及相关承诺文件），是合同不可分割的一部分，具有同等法律效力。</w:t>
      </w:r>
    </w:p>
    <w:p w:rsidR="00F844CA" w:rsidRPr="00F3752A" w:rsidRDefault="00F844CA" w:rsidP="00F844CA">
      <w:pPr>
        <w:spacing w:line="400" w:lineRule="exact"/>
        <w:ind w:firstLineChars="202" w:firstLine="485"/>
        <w:rPr>
          <w:rFonts w:hAnsi="宋体"/>
          <w:sz w:val="24"/>
        </w:rPr>
      </w:pPr>
      <w:r w:rsidRPr="00F3752A">
        <w:rPr>
          <w:rFonts w:hAnsi="宋体"/>
          <w:sz w:val="24"/>
        </w:rPr>
        <w:t>3</w:t>
      </w:r>
      <w:r w:rsidRPr="00F3752A">
        <w:rPr>
          <w:rFonts w:hAnsi="宋体" w:hint="eastAsia"/>
          <w:sz w:val="24"/>
        </w:rPr>
        <w:t>．本合同条款未尽事宜依照《中华人民共和国合同法》，由供需双方共同协商确定。</w:t>
      </w:r>
    </w:p>
    <w:p w:rsidR="00F844CA" w:rsidRPr="00F3752A" w:rsidRDefault="00F844CA" w:rsidP="00F844CA">
      <w:pPr>
        <w:rPr>
          <w:rFonts w:cs="宋体"/>
          <w:b/>
          <w:bCs/>
          <w:sz w:val="30"/>
          <w:szCs w:val="30"/>
        </w:rPr>
      </w:pPr>
      <w:r w:rsidRPr="00F3752A">
        <w:rPr>
          <w:rFonts w:cs="宋体"/>
          <w:b/>
          <w:bCs/>
          <w:sz w:val="30"/>
          <w:szCs w:val="30"/>
        </w:rPr>
        <w:t xml:space="preserve"> </w:t>
      </w:r>
      <w:r w:rsidRPr="00F3752A">
        <w:rPr>
          <w:rFonts w:cs="宋体" w:hint="eastAsia"/>
          <w:b/>
          <w:bCs/>
          <w:sz w:val="30"/>
          <w:szCs w:val="30"/>
        </w:rPr>
        <w:t>十一、合同格式</w:t>
      </w:r>
    </w:p>
    <w:p w:rsidR="001422FC" w:rsidRDefault="001422FC" w:rsidP="00F844CA">
      <w:pPr>
        <w:pStyle w:val="2"/>
        <w:spacing w:line="400" w:lineRule="exact"/>
        <w:ind w:firstLineChars="200" w:firstLine="562"/>
        <w:rPr>
          <w:rFonts w:ascii="仿宋" w:eastAsia="仿宋" w:hAnsi="仿宋"/>
          <w:bCs w:val="0"/>
          <w:sz w:val="28"/>
          <w:szCs w:val="28"/>
          <w:lang w:eastAsia="zh-CN"/>
        </w:rPr>
      </w:pPr>
    </w:p>
    <w:p w:rsidR="001422FC" w:rsidRPr="00491FAF" w:rsidRDefault="00491FAF">
      <w:pPr>
        <w:snapToGrid w:val="0"/>
        <w:spacing w:line="500" w:lineRule="exact"/>
        <w:jc w:val="center"/>
        <w:outlineLvl w:val="0"/>
        <w:rPr>
          <w:rFonts w:asciiTheme="minorEastAsia" w:eastAsiaTheme="minorEastAsia" w:hAnsiTheme="minorEastAsia"/>
          <w:b/>
          <w:sz w:val="36"/>
          <w:szCs w:val="36"/>
        </w:rPr>
      </w:pPr>
      <w:r w:rsidRPr="00491FAF">
        <w:rPr>
          <w:rFonts w:asciiTheme="minorEastAsia" w:eastAsiaTheme="minorEastAsia" w:hAnsiTheme="minorEastAsia" w:hint="eastAsia"/>
          <w:b/>
          <w:sz w:val="36"/>
          <w:szCs w:val="36"/>
        </w:rPr>
        <w:t>西南大学校园</w:t>
      </w:r>
      <w:proofErr w:type="gramStart"/>
      <w:r w:rsidRPr="00491FAF">
        <w:rPr>
          <w:rFonts w:asciiTheme="minorEastAsia" w:eastAsiaTheme="minorEastAsia" w:hAnsiTheme="minorEastAsia" w:hint="eastAsia"/>
          <w:b/>
          <w:sz w:val="36"/>
          <w:szCs w:val="36"/>
        </w:rPr>
        <w:t>一</w:t>
      </w:r>
      <w:proofErr w:type="gramEnd"/>
      <w:r w:rsidRPr="00491FAF">
        <w:rPr>
          <w:rFonts w:asciiTheme="minorEastAsia" w:eastAsiaTheme="minorEastAsia" w:hAnsiTheme="minorEastAsia" w:hint="eastAsia"/>
          <w:b/>
          <w:sz w:val="36"/>
          <w:szCs w:val="36"/>
        </w:rPr>
        <w:t>卡通系统运维保修服务合同</w:t>
      </w:r>
    </w:p>
    <w:p w:rsidR="00491FAF" w:rsidRDefault="00491FAF">
      <w:pPr>
        <w:snapToGrid w:val="0"/>
        <w:spacing w:line="500" w:lineRule="exact"/>
        <w:jc w:val="center"/>
        <w:outlineLvl w:val="0"/>
        <w:rPr>
          <w:rFonts w:ascii="仿宋" w:eastAsia="仿宋" w:hAnsi="仿宋"/>
          <w:sz w:val="28"/>
          <w:szCs w:val="28"/>
        </w:rPr>
      </w:pPr>
    </w:p>
    <w:p w:rsidR="00491FAF" w:rsidRDefault="00491FAF" w:rsidP="00491FAF">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甲方：西南大学</w:t>
      </w:r>
    </w:p>
    <w:p w:rsidR="00491FAF" w:rsidRDefault="00491FAF" w:rsidP="00491FAF">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乙方：</w:t>
      </w:r>
    </w:p>
    <w:p w:rsidR="00491FAF" w:rsidRDefault="00491FAF" w:rsidP="00491FAF">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经甲方招标确定乙方为甲方提供校园</w:t>
      </w:r>
      <w:proofErr w:type="gramStart"/>
      <w:r>
        <w:rPr>
          <w:rFonts w:ascii="仿宋" w:eastAsia="仿宋" w:hAnsi="仿宋" w:hint="eastAsia"/>
          <w:sz w:val="28"/>
          <w:szCs w:val="28"/>
        </w:rPr>
        <w:t>一</w:t>
      </w:r>
      <w:proofErr w:type="gramEnd"/>
      <w:r>
        <w:rPr>
          <w:rFonts w:ascii="仿宋" w:eastAsia="仿宋" w:hAnsi="仿宋" w:hint="eastAsia"/>
          <w:sz w:val="28"/>
          <w:szCs w:val="28"/>
        </w:rPr>
        <w:t>卡通系统（含</w:t>
      </w:r>
      <w:proofErr w:type="gramStart"/>
      <w:r>
        <w:rPr>
          <w:rFonts w:ascii="仿宋" w:eastAsia="仿宋" w:hAnsi="仿宋" w:hint="eastAsia"/>
          <w:sz w:val="28"/>
          <w:szCs w:val="28"/>
        </w:rPr>
        <w:t>一</w:t>
      </w:r>
      <w:proofErr w:type="gramEnd"/>
      <w:r>
        <w:rPr>
          <w:rFonts w:ascii="仿宋" w:eastAsia="仿宋" w:hAnsi="仿宋" w:hint="eastAsia"/>
          <w:sz w:val="28"/>
          <w:szCs w:val="28"/>
        </w:rPr>
        <w:t>卡通系统的所有硬件、软件系统，以下统称</w:t>
      </w:r>
      <w:proofErr w:type="gramStart"/>
      <w:r>
        <w:rPr>
          <w:rFonts w:ascii="仿宋" w:eastAsia="仿宋" w:hAnsi="仿宋" w:hint="eastAsia"/>
          <w:sz w:val="28"/>
          <w:szCs w:val="28"/>
        </w:rPr>
        <w:t>一</w:t>
      </w:r>
      <w:proofErr w:type="gramEnd"/>
      <w:r>
        <w:rPr>
          <w:rFonts w:ascii="仿宋" w:eastAsia="仿宋" w:hAnsi="仿宋" w:hint="eastAsia"/>
          <w:sz w:val="28"/>
          <w:szCs w:val="28"/>
        </w:rPr>
        <w:t>卡通系统）的运维保修服务（以下简称维保服务）。经甲乙双方协商，达成一下共识：</w:t>
      </w:r>
    </w:p>
    <w:p w:rsidR="00491FAF" w:rsidRPr="00491FAF" w:rsidRDefault="00491FAF" w:rsidP="00491FAF">
      <w:pPr>
        <w:pStyle w:val="afff"/>
        <w:numPr>
          <w:ilvl w:val="0"/>
          <w:numId w:val="12"/>
        </w:numPr>
        <w:snapToGrid w:val="0"/>
        <w:spacing w:line="500" w:lineRule="exact"/>
        <w:ind w:firstLineChars="0"/>
        <w:jc w:val="left"/>
        <w:outlineLvl w:val="0"/>
        <w:rPr>
          <w:rFonts w:ascii="仿宋" w:eastAsia="仿宋" w:hAnsi="仿宋"/>
          <w:sz w:val="28"/>
          <w:szCs w:val="28"/>
        </w:rPr>
      </w:pPr>
      <w:r w:rsidRPr="00491FAF">
        <w:rPr>
          <w:rFonts w:ascii="仿宋" w:eastAsia="仿宋" w:hAnsi="仿宋" w:hint="eastAsia"/>
          <w:sz w:val="28"/>
          <w:szCs w:val="28"/>
        </w:rPr>
        <w:t>维保服务期限和合同总价</w:t>
      </w:r>
    </w:p>
    <w:p w:rsidR="00491FAF" w:rsidRDefault="00491FAF" w:rsidP="00491FAF">
      <w:pPr>
        <w:snapToGrid w:val="0"/>
        <w:spacing w:line="500" w:lineRule="exact"/>
        <w:ind w:left="570"/>
        <w:jc w:val="left"/>
        <w:outlineLvl w:val="0"/>
        <w:rPr>
          <w:rFonts w:ascii="仿宋" w:eastAsia="仿宋" w:hAnsi="仿宋"/>
          <w:sz w:val="28"/>
          <w:szCs w:val="28"/>
        </w:rPr>
      </w:pPr>
      <w:r>
        <w:rPr>
          <w:rFonts w:ascii="仿宋" w:eastAsia="仿宋" w:hAnsi="仿宋" w:hint="eastAsia"/>
          <w:sz w:val="28"/>
          <w:szCs w:val="28"/>
        </w:rPr>
        <w:t>维保服务期限：2</w:t>
      </w:r>
      <w:r>
        <w:rPr>
          <w:rFonts w:ascii="仿宋" w:eastAsia="仿宋" w:hAnsi="仿宋"/>
          <w:sz w:val="28"/>
          <w:szCs w:val="28"/>
        </w:rPr>
        <w:t>020</w:t>
      </w:r>
      <w:r>
        <w:rPr>
          <w:rFonts w:ascii="仿宋" w:eastAsia="仿宋" w:hAnsi="仿宋" w:hint="eastAsia"/>
          <w:sz w:val="28"/>
          <w:szCs w:val="28"/>
        </w:rPr>
        <w:t>年1月2</w:t>
      </w:r>
      <w:r>
        <w:rPr>
          <w:rFonts w:ascii="仿宋" w:eastAsia="仿宋" w:hAnsi="仿宋"/>
          <w:sz w:val="28"/>
          <w:szCs w:val="28"/>
        </w:rPr>
        <w:t>5</w:t>
      </w:r>
      <w:r>
        <w:rPr>
          <w:rFonts w:ascii="仿宋" w:eastAsia="仿宋" w:hAnsi="仿宋" w:hint="eastAsia"/>
          <w:sz w:val="28"/>
          <w:szCs w:val="28"/>
        </w:rPr>
        <w:t>日至2</w:t>
      </w:r>
      <w:r>
        <w:rPr>
          <w:rFonts w:ascii="仿宋" w:eastAsia="仿宋" w:hAnsi="仿宋"/>
          <w:sz w:val="28"/>
          <w:szCs w:val="28"/>
        </w:rPr>
        <w:t>021</w:t>
      </w:r>
      <w:r>
        <w:rPr>
          <w:rFonts w:ascii="仿宋" w:eastAsia="仿宋" w:hAnsi="仿宋" w:hint="eastAsia"/>
          <w:sz w:val="28"/>
          <w:szCs w:val="28"/>
        </w:rPr>
        <w:t>年1月2</w:t>
      </w:r>
      <w:r>
        <w:rPr>
          <w:rFonts w:ascii="仿宋" w:eastAsia="仿宋" w:hAnsi="仿宋"/>
          <w:sz w:val="28"/>
          <w:szCs w:val="28"/>
        </w:rPr>
        <w:t>5</w:t>
      </w:r>
      <w:r>
        <w:rPr>
          <w:rFonts w:ascii="仿宋" w:eastAsia="仿宋" w:hAnsi="仿宋" w:hint="eastAsia"/>
          <w:sz w:val="28"/>
          <w:szCs w:val="28"/>
        </w:rPr>
        <w:t>日</w:t>
      </w:r>
    </w:p>
    <w:p w:rsidR="00491FAF" w:rsidRDefault="00491FAF" w:rsidP="00491FAF">
      <w:pPr>
        <w:snapToGrid w:val="0"/>
        <w:spacing w:line="500" w:lineRule="exact"/>
        <w:ind w:left="570"/>
        <w:jc w:val="left"/>
        <w:outlineLvl w:val="0"/>
        <w:rPr>
          <w:rFonts w:ascii="仿宋" w:eastAsia="仿宋" w:hAnsi="仿宋"/>
          <w:sz w:val="28"/>
          <w:szCs w:val="28"/>
        </w:rPr>
      </w:pPr>
      <w:r>
        <w:rPr>
          <w:rFonts w:ascii="仿宋" w:eastAsia="仿宋" w:hAnsi="仿宋" w:hint="eastAsia"/>
          <w:sz w:val="28"/>
          <w:szCs w:val="28"/>
        </w:rPr>
        <w:t>合同总价：</w:t>
      </w:r>
    </w:p>
    <w:p w:rsidR="00491FAF" w:rsidRDefault="00491FAF" w:rsidP="00491FAF">
      <w:pPr>
        <w:snapToGrid w:val="0"/>
        <w:spacing w:line="500" w:lineRule="exact"/>
        <w:ind w:left="570"/>
        <w:jc w:val="left"/>
        <w:outlineLvl w:val="0"/>
        <w:rPr>
          <w:rFonts w:ascii="仿宋" w:eastAsia="仿宋" w:hAnsi="仿宋"/>
          <w:sz w:val="28"/>
          <w:szCs w:val="28"/>
        </w:rPr>
      </w:pPr>
      <w:r>
        <w:rPr>
          <w:rFonts w:ascii="仿宋" w:eastAsia="仿宋" w:hAnsi="仿宋" w:hint="eastAsia"/>
          <w:sz w:val="28"/>
          <w:szCs w:val="28"/>
        </w:rPr>
        <w:t>第二条 维保服务项目和内容</w:t>
      </w:r>
    </w:p>
    <w:p w:rsidR="004F1453" w:rsidRDefault="004F1453" w:rsidP="00491FAF">
      <w:pPr>
        <w:snapToGrid w:val="0"/>
        <w:spacing w:line="500" w:lineRule="exact"/>
        <w:ind w:left="570"/>
        <w:jc w:val="left"/>
        <w:outlineLvl w:val="0"/>
        <w:rPr>
          <w:rFonts w:ascii="仿宋" w:eastAsia="仿宋" w:hAnsi="仿宋"/>
          <w:sz w:val="28"/>
          <w:szCs w:val="28"/>
        </w:rPr>
      </w:pPr>
    </w:p>
    <w:p w:rsidR="004F1453" w:rsidRDefault="004F1453" w:rsidP="004F1453">
      <w:pPr>
        <w:snapToGrid w:val="0"/>
        <w:spacing w:line="500" w:lineRule="exact"/>
        <w:ind w:firstLineChars="200" w:firstLine="560"/>
        <w:jc w:val="left"/>
        <w:outlineLvl w:val="0"/>
        <w:rPr>
          <w:rFonts w:ascii="仿宋" w:eastAsia="仿宋" w:hAnsi="仿宋"/>
          <w:sz w:val="28"/>
          <w:szCs w:val="28"/>
        </w:rPr>
      </w:pPr>
      <w:r>
        <w:rPr>
          <w:rFonts w:ascii="仿宋" w:eastAsia="仿宋" w:hAnsi="仿宋" w:hint="eastAsia"/>
          <w:sz w:val="28"/>
          <w:szCs w:val="28"/>
        </w:rPr>
        <w:t>1、</w:t>
      </w:r>
      <w:proofErr w:type="gramStart"/>
      <w:r>
        <w:rPr>
          <w:rFonts w:ascii="仿宋" w:eastAsia="仿宋" w:hAnsi="仿宋" w:hint="eastAsia"/>
          <w:sz w:val="28"/>
          <w:szCs w:val="28"/>
        </w:rPr>
        <w:t>一</w:t>
      </w:r>
      <w:proofErr w:type="gramEnd"/>
      <w:r>
        <w:rPr>
          <w:rFonts w:ascii="仿宋" w:eastAsia="仿宋" w:hAnsi="仿宋" w:hint="eastAsia"/>
          <w:sz w:val="28"/>
          <w:szCs w:val="28"/>
        </w:rPr>
        <w:t>卡通系统软件（含各子系统）故障的排除和处置，保证软件系统（含各子系统）健康、连续、稳定、可靠的运行，具体清单见附件。</w:t>
      </w:r>
    </w:p>
    <w:p w:rsidR="004F1453" w:rsidRDefault="004F1453" w:rsidP="004F1453">
      <w:pPr>
        <w:snapToGrid w:val="0"/>
        <w:spacing w:line="500" w:lineRule="exact"/>
        <w:ind w:firstLineChars="200" w:firstLine="560"/>
        <w:jc w:val="left"/>
        <w:outlineLvl w:val="0"/>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一</w:t>
      </w:r>
      <w:proofErr w:type="gramEnd"/>
      <w:r>
        <w:rPr>
          <w:rFonts w:ascii="仿宋" w:eastAsia="仿宋" w:hAnsi="仿宋" w:hint="eastAsia"/>
          <w:sz w:val="28"/>
          <w:szCs w:val="28"/>
        </w:rPr>
        <w:t>卡通系统硬件设备（含网络设备）故障的排除和处置，保证硬件设备（含网络设备）的健康、连续、稳定、可靠运行，具体</w:t>
      </w:r>
      <w:proofErr w:type="gramStart"/>
      <w:r>
        <w:rPr>
          <w:rFonts w:ascii="仿宋" w:eastAsia="仿宋" w:hAnsi="仿宋" w:hint="eastAsia"/>
          <w:sz w:val="28"/>
          <w:szCs w:val="28"/>
        </w:rPr>
        <w:t>清单件见附件</w:t>
      </w:r>
      <w:proofErr w:type="gramEnd"/>
      <w:r>
        <w:rPr>
          <w:rFonts w:ascii="仿宋" w:eastAsia="仿宋" w:hAnsi="仿宋" w:hint="eastAsia"/>
          <w:sz w:val="28"/>
          <w:szCs w:val="28"/>
        </w:rPr>
        <w:t>。</w:t>
      </w:r>
    </w:p>
    <w:p w:rsidR="004F1453" w:rsidRDefault="004F1453" w:rsidP="004F1453">
      <w:pPr>
        <w:snapToGrid w:val="0"/>
        <w:spacing w:line="500" w:lineRule="exact"/>
        <w:ind w:firstLineChars="200" w:firstLine="560"/>
        <w:jc w:val="left"/>
        <w:outlineLvl w:val="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、保证</w:t>
      </w:r>
      <w:proofErr w:type="gramStart"/>
      <w:r>
        <w:rPr>
          <w:rFonts w:ascii="仿宋" w:eastAsia="仿宋" w:hAnsi="仿宋" w:hint="eastAsia"/>
          <w:sz w:val="28"/>
          <w:szCs w:val="28"/>
        </w:rPr>
        <w:t>一</w:t>
      </w:r>
      <w:proofErr w:type="gramEnd"/>
      <w:r>
        <w:rPr>
          <w:rFonts w:ascii="仿宋" w:eastAsia="仿宋" w:hAnsi="仿宋" w:hint="eastAsia"/>
          <w:sz w:val="28"/>
          <w:szCs w:val="28"/>
        </w:rPr>
        <w:t>卡通系统各项数据的完整性、准确性和安全性。</w:t>
      </w:r>
    </w:p>
    <w:p w:rsidR="004F1453" w:rsidRDefault="004F1453" w:rsidP="004F1453">
      <w:pPr>
        <w:snapToGrid w:val="0"/>
        <w:spacing w:line="500" w:lineRule="exact"/>
        <w:ind w:firstLine="570"/>
        <w:jc w:val="left"/>
        <w:outlineLvl w:val="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proofErr w:type="gramStart"/>
      <w:r>
        <w:rPr>
          <w:rFonts w:ascii="仿宋" w:eastAsia="仿宋" w:hAnsi="仿宋" w:hint="eastAsia"/>
          <w:sz w:val="28"/>
          <w:szCs w:val="28"/>
        </w:rPr>
        <w:t>一</w:t>
      </w:r>
      <w:proofErr w:type="gramEnd"/>
      <w:r>
        <w:rPr>
          <w:rFonts w:ascii="仿宋" w:eastAsia="仿宋" w:hAnsi="仿宋" w:hint="eastAsia"/>
          <w:sz w:val="28"/>
          <w:szCs w:val="28"/>
        </w:rPr>
        <w:t>卡通系统所有设备的型号、数量、用途和所在位置清单，有效配合甲方的硬件资产管理工作。</w:t>
      </w:r>
    </w:p>
    <w:p w:rsidR="004F1453" w:rsidRDefault="004F1453" w:rsidP="004F1453">
      <w:pPr>
        <w:snapToGrid w:val="0"/>
        <w:spacing w:line="500" w:lineRule="exact"/>
        <w:ind w:firstLine="570"/>
        <w:jc w:val="left"/>
        <w:outlineLvl w:val="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、乙方向甲方提供</w:t>
      </w:r>
      <w:proofErr w:type="gramStart"/>
      <w:r>
        <w:rPr>
          <w:rFonts w:ascii="仿宋" w:eastAsia="仿宋" w:hAnsi="仿宋" w:hint="eastAsia"/>
          <w:sz w:val="28"/>
          <w:szCs w:val="28"/>
        </w:rPr>
        <w:t>一</w:t>
      </w:r>
      <w:proofErr w:type="gramEnd"/>
      <w:r>
        <w:rPr>
          <w:rFonts w:ascii="仿宋" w:eastAsia="仿宋" w:hAnsi="仿宋" w:hint="eastAsia"/>
          <w:sz w:val="28"/>
          <w:szCs w:val="28"/>
        </w:rPr>
        <w:t>卡通专网的网络拓扑图，配合甲方开展网络管理工作。</w:t>
      </w:r>
    </w:p>
    <w:p w:rsidR="004F1453" w:rsidRDefault="004F1453" w:rsidP="004F1453">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6、配合甲方开展毕业生离校工作，梳理毕业生卡、库情况，开展毕业生账户余额的清退工作。</w:t>
      </w:r>
    </w:p>
    <w:p w:rsidR="004F1453" w:rsidRDefault="004F1453" w:rsidP="004F1453">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7、配合甲方开展迎新工作，确保迎新期间</w:t>
      </w:r>
      <w:proofErr w:type="gramStart"/>
      <w:r>
        <w:rPr>
          <w:rFonts w:ascii="仿宋" w:eastAsia="仿宋" w:hAnsi="仿宋" w:hint="eastAsia"/>
          <w:sz w:val="28"/>
          <w:szCs w:val="28"/>
        </w:rPr>
        <w:t>一</w:t>
      </w:r>
      <w:proofErr w:type="gramEnd"/>
      <w:r>
        <w:rPr>
          <w:rFonts w:ascii="仿宋" w:eastAsia="仿宋" w:hAnsi="仿宋" w:hint="eastAsia"/>
          <w:sz w:val="28"/>
          <w:szCs w:val="28"/>
        </w:rPr>
        <w:t>卡通系统后台、卡管理中心各项业务的正常、及时开展。</w:t>
      </w:r>
    </w:p>
    <w:p w:rsidR="004F1453" w:rsidRDefault="004F1453" w:rsidP="004F1453">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8、配合甲方开展新商户的接入和老商户的撤销工作，配合甲方开展商户清、结算工作。</w:t>
      </w:r>
    </w:p>
    <w:p w:rsidR="004F1453" w:rsidRDefault="004F1453" w:rsidP="004F1453">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9、乙方每月就甲方</w:t>
      </w:r>
      <w:proofErr w:type="gramStart"/>
      <w:r>
        <w:rPr>
          <w:rFonts w:ascii="仿宋" w:eastAsia="仿宋" w:hAnsi="仿宋" w:hint="eastAsia"/>
          <w:sz w:val="28"/>
          <w:szCs w:val="28"/>
        </w:rPr>
        <w:t>一</w:t>
      </w:r>
      <w:proofErr w:type="gramEnd"/>
      <w:r>
        <w:rPr>
          <w:rFonts w:ascii="仿宋" w:eastAsia="仿宋" w:hAnsi="仿宋" w:hint="eastAsia"/>
          <w:sz w:val="28"/>
          <w:szCs w:val="28"/>
        </w:rPr>
        <w:t>卡通系统运行、维护情况向甲方进行不少于一次的书面总结和交流汇报，具体内容包括单不限于最近一个月的用户对一卡通系统使用中所反映的问题、建议、维保服务具体内容、维护频次等。</w:t>
      </w:r>
    </w:p>
    <w:p w:rsidR="004F1453" w:rsidRDefault="004F1453" w:rsidP="004F1453">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0</w:t>
      </w:r>
      <w:r>
        <w:rPr>
          <w:rFonts w:ascii="仿宋" w:eastAsia="仿宋" w:hAnsi="仿宋" w:hint="eastAsia"/>
          <w:sz w:val="28"/>
          <w:szCs w:val="28"/>
        </w:rPr>
        <w:t>、甲方要求协办的其他与</w:t>
      </w:r>
      <w:proofErr w:type="gramStart"/>
      <w:r>
        <w:rPr>
          <w:rFonts w:ascii="仿宋" w:eastAsia="仿宋" w:hAnsi="仿宋" w:hint="eastAsia"/>
          <w:sz w:val="28"/>
          <w:szCs w:val="28"/>
        </w:rPr>
        <w:t>一</w:t>
      </w:r>
      <w:proofErr w:type="gramEnd"/>
      <w:r>
        <w:rPr>
          <w:rFonts w:ascii="仿宋" w:eastAsia="仿宋" w:hAnsi="仿宋" w:hint="eastAsia"/>
          <w:sz w:val="28"/>
          <w:szCs w:val="28"/>
        </w:rPr>
        <w:t>卡通系统业务的相关工作。</w:t>
      </w:r>
    </w:p>
    <w:p w:rsidR="004F1453" w:rsidRDefault="004F1453" w:rsidP="004F1453">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第三条 维保服务质量要求和技术标准</w:t>
      </w:r>
    </w:p>
    <w:p w:rsidR="004F1453" w:rsidRPr="004F1453" w:rsidRDefault="004F1453" w:rsidP="004F1453">
      <w:pPr>
        <w:snapToGrid w:val="0"/>
        <w:spacing w:line="500" w:lineRule="exact"/>
        <w:ind w:firstLineChars="200" w:firstLine="560"/>
        <w:jc w:val="left"/>
        <w:outlineLvl w:val="0"/>
        <w:rPr>
          <w:rFonts w:ascii="仿宋" w:eastAsia="仿宋" w:hAnsi="仿宋"/>
          <w:sz w:val="28"/>
          <w:szCs w:val="28"/>
        </w:rPr>
      </w:pPr>
      <w:r>
        <w:rPr>
          <w:rFonts w:ascii="仿宋" w:eastAsia="仿宋" w:hAnsi="仿宋" w:hint="eastAsia"/>
          <w:sz w:val="28"/>
          <w:szCs w:val="28"/>
        </w:rPr>
        <w:t>1、</w:t>
      </w:r>
      <w:r w:rsidRPr="004F1453">
        <w:rPr>
          <w:rFonts w:ascii="仿宋" w:eastAsia="仿宋" w:hAnsi="仿宋" w:hint="eastAsia"/>
          <w:sz w:val="28"/>
          <w:szCs w:val="28"/>
        </w:rPr>
        <w:t>乙方在接到甲方</w:t>
      </w:r>
      <w:proofErr w:type="gramStart"/>
      <w:r w:rsidRPr="004F1453">
        <w:rPr>
          <w:rFonts w:ascii="仿宋" w:eastAsia="仿宋" w:hAnsi="仿宋" w:hint="eastAsia"/>
          <w:sz w:val="28"/>
          <w:szCs w:val="28"/>
        </w:rPr>
        <w:t>一</w:t>
      </w:r>
      <w:proofErr w:type="gramEnd"/>
      <w:r w:rsidRPr="004F1453">
        <w:rPr>
          <w:rFonts w:ascii="仿宋" w:eastAsia="仿宋" w:hAnsi="仿宋" w:hint="eastAsia"/>
          <w:sz w:val="28"/>
          <w:szCs w:val="28"/>
        </w:rPr>
        <w:t>卡通系统的软、硬件故障通知后，须在半小时内做出响应，最长1个自然日内给予排除。</w:t>
      </w:r>
    </w:p>
    <w:p w:rsidR="004F1453" w:rsidRDefault="004F1453" w:rsidP="004F1453">
      <w:pPr>
        <w:snapToGrid w:val="0"/>
        <w:spacing w:line="500" w:lineRule="exact"/>
        <w:ind w:firstLine="570"/>
        <w:jc w:val="left"/>
        <w:outlineLvl w:val="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、甲方学生食堂和宿舍的收费P</w:t>
      </w:r>
      <w:r>
        <w:rPr>
          <w:rFonts w:ascii="仿宋" w:eastAsia="仿宋" w:hAnsi="仿宋"/>
          <w:sz w:val="28"/>
          <w:szCs w:val="28"/>
        </w:rPr>
        <w:t>OS</w:t>
      </w:r>
      <w:r>
        <w:rPr>
          <w:rFonts w:ascii="仿宋" w:eastAsia="仿宋" w:hAnsi="仿宋" w:hint="eastAsia"/>
          <w:sz w:val="28"/>
          <w:szCs w:val="28"/>
        </w:rPr>
        <w:t>机、自助转账机的故障，乙方从接到通知到故障排除补的超过2小时。</w:t>
      </w:r>
    </w:p>
    <w:p w:rsidR="004F1453" w:rsidRDefault="004F1453" w:rsidP="004F1453">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3、乙方在接到甲方</w:t>
      </w:r>
      <w:proofErr w:type="gramStart"/>
      <w:r>
        <w:rPr>
          <w:rFonts w:ascii="仿宋" w:eastAsia="仿宋" w:hAnsi="仿宋" w:hint="eastAsia"/>
          <w:sz w:val="28"/>
          <w:szCs w:val="28"/>
        </w:rPr>
        <w:t>一</w:t>
      </w:r>
      <w:proofErr w:type="gramEnd"/>
      <w:r>
        <w:rPr>
          <w:rFonts w:ascii="仿宋" w:eastAsia="仿宋" w:hAnsi="仿宋" w:hint="eastAsia"/>
          <w:sz w:val="28"/>
          <w:szCs w:val="28"/>
        </w:rPr>
        <w:t>卡通系统各业务部门和商户的报修电话、保修邮件、保修短信等通知后，须在1个自然日内上门进行维护。</w:t>
      </w:r>
    </w:p>
    <w:p w:rsidR="004F1453" w:rsidRDefault="004F1453" w:rsidP="004F1453">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4、乙方须在甲方储备维护服务所需的工具和物品，包含但不限于设备备</w:t>
      </w:r>
      <w:r>
        <w:rPr>
          <w:rFonts w:ascii="仿宋" w:eastAsia="仿宋" w:hAnsi="仿宋" w:hint="eastAsia"/>
          <w:sz w:val="28"/>
          <w:szCs w:val="28"/>
        </w:rPr>
        <w:lastRenderedPageBreak/>
        <w:t>件、附件、工具等。其中消费P</w:t>
      </w:r>
      <w:r>
        <w:rPr>
          <w:rFonts w:ascii="仿宋" w:eastAsia="仿宋" w:hAnsi="仿宋"/>
          <w:sz w:val="28"/>
          <w:szCs w:val="28"/>
        </w:rPr>
        <w:t>OS</w:t>
      </w:r>
      <w:r>
        <w:rPr>
          <w:rFonts w:ascii="仿宋" w:eastAsia="仿宋" w:hAnsi="仿宋" w:hint="eastAsia"/>
          <w:sz w:val="28"/>
          <w:szCs w:val="28"/>
        </w:rPr>
        <w:t>机的日常备货量不少于3</w:t>
      </w:r>
      <w:r>
        <w:rPr>
          <w:rFonts w:ascii="仿宋" w:eastAsia="仿宋" w:hAnsi="仿宋"/>
          <w:sz w:val="28"/>
          <w:szCs w:val="28"/>
        </w:rPr>
        <w:t>0</w:t>
      </w:r>
      <w:r>
        <w:rPr>
          <w:rFonts w:ascii="仿宋" w:eastAsia="仿宋" w:hAnsi="仿宋" w:hint="eastAsia"/>
          <w:sz w:val="28"/>
          <w:szCs w:val="28"/>
        </w:rPr>
        <w:t>台、水控P</w:t>
      </w:r>
      <w:r>
        <w:rPr>
          <w:rFonts w:ascii="仿宋" w:eastAsia="仿宋" w:hAnsi="仿宋"/>
          <w:sz w:val="28"/>
          <w:szCs w:val="28"/>
        </w:rPr>
        <w:t>OS</w:t>
      </w:r>
      <w:r>
        <w:rPr>
          <w:rFonts w:ascii="仿宋" w:eastAsia="仿宋" w:hAnsi="仿宋" w:hint="eastAsia"/>
          <w:sz w:val="28"/>
          <w:szCs w:val="28"/>
        </w:rPr>
        <w:t>机的日常备货量不少于5</w:t>
      </w:r>
      <w:r>
        <w:rPr>
          <w:rFonts w:ascii="仿宋" w:eastAsia="仿宋" w:hAnsi="仿宋"/>
          <w:sz w:val="28"/>
          <w:szCs w:val="28"/>
        </w:rPr>
        <w:t>0</w:t>
      </w:r>
      <w:r>
        <w:rPr>
          <w:rFonts w:ascii="仿宋" w:eastAsia="仿宋" w:hAnsi="仿宋" w:hint="eastAsia"/>
          <w:sz w:val="28"/>
          <w:szCs w:val="28"/>
        </w:rPr>
        <w:t>台、水控转账机的日常备货量不少于5台、银行圈存机的日常备货量不少于5台，洗衣机专用P</w:t>
      </w:r>
      <w:r>
        <w:rPr>
          <w:rFonts w:ascii="仿宋" w:eastAsia="仿宋" w:hAnsi="仿宋"/>
          <w:sz w:val="28"/>
          <w:szCs w:val="28"/>
        </w:rPr>
        <w:t>OS</w:t>
      </w:r>
      <w:r>
        <w:rPr>
          <w:rFonts w:ascii="仿宋" w:eastAsia="仿宋" w:hAnsi="仿宋" w:hint="eastAsia"/>
          <w:sz w:val="28"/>
          <w:szCs w:val="28"/>
        </w:rPr>
        <w:t>机的日常备货量不少于1</w:t>
      </w:r>
      <w:r>
        <w:rPr>
          <w:rFonts w:ascii="仿宋" w:eastAsia="仿宋" w:hAnsi="仿宋"/>
          <w:sz w:val="28"/>
          <w:szCs w:val="28"/>
        </w:rPr>
        <w:t>0</w:t>
      </w:r>
      <w:r>
        <w:rPr>
          <w:rFonts w:ascii="仿宋" w:eastAsia="仿宋" w:hAnsi="仿宋" w:hint="eastAsia"/>
          <w:sz w:val="28"/>
          <w:szCs w:val="28"/>
        </w:rPr>
        <w:t>台。</w:t>
      </w:r>
    </w:p>
    <w:p w:rsidR="004F1453" w:rsidRDefault="004F1453" w:rsidP="004F1453">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5、因附件所列举的维保设施、设备老旧或损坏，影响</w:t>
      </w:r>
      <w:proofErr w:type="gramStart"/>
      <w:r>
        <w:rPr>
          <w:rFonts w:ascii="仿宋" w:eastAsia="仿宋" w:hAnsi="仿宋" w:hint="eastAsia"/>
          <w:sz w:val="28"/>
          <w:szCs w:val="28"/>
        </w:rPr>
        <w:t>一</w:t>
      </w:r>
      <w:proofErr w:type="gramEnd"/>
      <w:r>
        <w:rPr>
          <w:rFonts w:ascii="仿宋" w:eastAsia="仿宋" w:hAnsi="仿宋" w:hint="eastAsia"/>
          <w:sz w:val="28"/>
          <w:szCs w:val="28"/>
        </w:rPr>
        <w:t>卡通系统正常运行或业务正常开展时，乙方须免费为甲方更换相应产品。提供的产品必须是完全符合国家有关标准的全新产品，并能及时顺利上线，不给系统、业务的正常运行带来任何影响。</w:t>
      </w:r>
    </w:p>
    <w:p w:rsidR="004F1453" w:rsidRDefault="004F1453" w:rsidP="004F1453">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6、甲方网络保修电话（T</w:t>
      </w:r>
      <w:r>
        <w:rPr>
          <w:rFonts w:ascii="仿宋" w:eastAsia="仿宋" w:hAnsi="仿宋"/>
          <w:sz w:val="28"/>
          <w:szCs w:val="28"/>
        </w:rPr>
        <w:t>EL</w:t>
      </w:r>
      <w:r>
        <w:rPr>
          <w:rFonts w:ascii="仿宋" w:eastAsia="仿宋" w:hAnsi="仿宋" w:hint="eastAsia"/>
          <w:sz w:val="28"/>
          <w:szCs w:val="28"/>
        </w:rPr>
        <w:t>：6</w:t>
      </w:r>
      <w:r>
        <w:rPr>
          <w:rFonts w:ascii="仿宋" w:eastAsia="仿宋" w:hAnsi="仿宋"/>
          <w:sz w:val="28"/>
          <w:szCs w:val="28"/>
        </w:rPr>
        <w:t>8254080</w:t>
      </w:r>
      <w:r>
        <w:rPr>
          <w:rFonts w:ascii="仿宋" w:eastAsia="仿宋" w:hAnsi="仿宋" w:hint="eastAsia"/>
          <w:sz w:val="28"/>
          <w:szCs w:val="28"/>
        </w:rPr>
        <w:t>）、甲方后勤集团网络保修平台作为保修渠道，乙方接到通知后按第三条第一款响应。后勤集团每月将平台响应情况及时向乙方反馈。</w:t>
      </w:r>
    </w:p>
    <w:p w:rsidR="004F1453" w:rsidRDefault="004F1453" w:rsidP="004F1453">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第四条 工作进度和付款方式</w:t>
      </w:r>
    </w:p>
    <w:p w:rsidR="004F1453" w:rsidRPr="004F1453" w:rsidRDefault="004F1453" w:rsidP="004F1453">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1、</w:t>
      </w:r>
      <w:r w:rsidRPr="004F1453">
        <w:rPr>
          <w:rFonts w:ascii="仿宋" w:eastAsia="仿宋" w:hAnsi="仿宋" w:hint="eastAsia"/>
          <w:sz w:val="28"/>
          <w:szCs w:val="28"/>
        </w:rPr>
        <w:t>自合同签订之日起，乙方按本合同第二条、第三条之约定向甲方提供</w:t>
      </w:r>
      <w:proofErr w:type="gramStart"/>
      <w:r w:rsidRPr="004F1453">
        <w:rPr>
          <w:rFonts w:ascii="仿宋" w:eastAsia="仿宋" w:hAnsi="仿宋" w:hint="eastAsia"/>
          <w:sz w:val="28"/>
          <w:szCs w:val="28"/>
        </w:rPr>
        <w:t>一</w:t>
      </w:r>
      <w:proofErr w:type="gramEnd"/>
      <w:r w:rsidRPr="004F1453">
        <w:rPr>
          <w:rFonts w:ascii="仿宋" w:eastAsia="仿宋" w:hAnsi="仿宋" w:hint="eastAsia"/>
          <w:sz w:val="28"/>
          <w:szCs w:val="28"/>
        </w:rPr>
        <w:t>卡通系统的各项维保服务项目和内容。</w:t>
      </w:r>
    </w:p>
    <w:p w:rsidR="004F1453" w:rsidRDefault="004F1453" w:rsidP="004F1453">
      <w:pPr>
        <w:snapToGrid w:val="0"/>
        <w:spacing w:line="500" w:lineRule="exact"/>
        <w:ind w:firstLine="570"/>
        <w:jc w:val="left"/>
        <w:outlineLvl w:val="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、自合同签订之日起的1</w:t>
      </w:r>
      <w:r>
        <w:rPr>
          <w:rFonts w:ascii="仿宋" w:eastAsia="仿宋" w:hAnsi="仿宋"/>
          <w:sz w:val="28"/>
          <w:szCs w:val="28"/>
        </w:rPr>
        <w:t>5</w:t>
      </w:r>
      <w:r>
        <w:rPr>
          <w:rFonts w:ascii="仿宋" w:eastAsia="仿宋" w:hAnsi="仿宋" w:hint="eastAsia"/>
          <w:sz w:val="28"/>
          <w:szCs w:val="28"/>
        </w:rPr>
        <w:t>个自然日内，乙方向甲方指定银行汇入合同总价的5</w:t>
      </w:r>
      <w:r>
        <w:rPr>
          <w:rFonts w:ascii="仿宋" w:eastAsia="仿宋" w:hAnsi="仿宋"/>
          <w:sz w:val="28"/>
          <w:szCs w:val="28"/>
        </w:rPr>
        <w:t>%</w:t>
      </w:r>
      <w:r>
        <w:rPr>
          <w:rFonts w:ascii="仿宋" w:eastAsia="仿宋" w:hAnsi="仿宋" w:hint="eastAsia"/>
          <w:sz w:val="28"/>
          <w:szCs w:val="28"/>
        </w:rPr>
        <w:t>，作为质量保证金。</w:t>
      </w:r>
    </w:p>
    <w:p w:rsidR="004F1453" w:rsidRDefault="004F1453" w:rsidP="004F1453">
      <w:pPr>
        <w:snapToGrid w:val="0"/>
        <w:spacing w:line="500" w:lineRule="exact"/>
        <w:ind w:firstLine="570"/>
        <w:jc w:val="left"/>
        <w:outlineLvl w:val="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、甲方在收到乙方质量保证金后的1</w:t>
      </w:r>
      <w:r>
        <w:rPr>
          <w:rFonts w:ascii="仿宋" w:eastAsia="仿宋" w:hAnsi="仿宋"/>
          <w:sz w:val="28"/>
          <w:szCs w:val="28"/>
        </w:rPr>
        <w:t>5</w:t>
      </w:r>
      <w:r>
        <w:rPr>
          <w:rFonts w:ascii="仿宋" w:eastAsia="仿宋" w:hAnsi="仿宋" w:hint="eastAsia"/>
          <w:sz w:val="28"/>
          <w:szCs w:val="28"/>
        </w:rPr>
        <w:t>个工作日内，以转账方式向乙方支付合同总价的2</w:t>
      </w:r>
      <w:r>
        <w:rPr>
          <w:rFonts w:ascii="仿宋" w:eastAsia="仿宋" w:hAnsi="仿宋"/>
          <w:sz w:val="28"/>
          <w:szCs w:val="28"/>
        </w:rPr>
        <w:t>0%</w:t>
      </w:r>
      <w:r>
        <w:rPr>
          <w:rFonts w:ascii="仿宋" w:eastAsia="仿宋" w:hAnsi="仿宋" w:hint="eastAsia"/>
          <w:sz w:val="28"/>
          <w:szCs w:val="28"/>
        </w:rPr>
        <w:t>，作为首付款。</w:t>
      </w:r>
    </w:p>
    <w:p w:rsidR="004F1453" w:rsidRDefault="004F1453" w:rsidP="004F1453">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4、</w:t>
      </w:r>
      <w:r w:rsidR="00521744">
        <w:rPr>
          <w:rFonts w:ascii="仿宋" w:eastAsia="仿宋" w:hAnsi="仿宋" w:hint="eastAsia"/>
          <w:sz w:val="28"/>
          <w:szCs w:val="28"/>
        </w:rPr>
        <w:t>自本合同签订之日起的第一个三个月内，乙方向甲方提供本合同第二条之1、2、3、</w:t>
      </w:r>
      <w:r w:rsidR="00521744">
        <w:rPr>
          <w:rFonts w:ascii="仿宋" w:eastAsia="仿宋" w:hAnsi="仿宋"/>
          <w:sz w:val="28"/>
          <w:szCs w:val="28"/>
        </w:rPr>
        <w:t>8</w:t>
      </w:r>
      <w:r w:rsidR="00521744">
        <w:rPr>
          <w:rFonts w:ascii="仿宋" w:eastAsia="仿宋" w:hAnsi="仿宋" w:hint="eastAsia"/>
          <w:sz w:val="28"/>
          <w:szCs w:val="28"/>
        </w:rPr>
        <w:t>、9、1</w:t>
      </w:r>
      <w:r w:rsidR="00521744">
        <w:rPr>
          <w:rFonts w:ascii="仿宋" w:eastAsia="仿宋" w:hAnsi="仿宋"/>
          <w:sz w:val="28"/>
          <w:szCs w:val="28"/>
        </w:rPr>
        <w:t>0</w:t>
      </w:r>
      <w:r w:rsidR="00521744">
        <w:rPr>
          <w:rFonts w:ascii="仿宋" w:eastAsia="仿宋" w:hAnsi="仿宋" w:hint="eastAsia"/>
          <w:sz w:val="28"/>
          <w:szCs w:val="28"/>
        </w:rPr>
        <w:t>款所约定之维保服务项目和内容。甲方视乙方维保服务质量和进度情况，支付合同总价的1</w:t>
      </w:r>
      <w:r w:rsidR="00521744">
        <w:rPr>
          <w:rFonts w:ascii="仿宋" w:eastAsia="仿宋" w:hAnsi="仿宋"/>
          <w:sz w:val="28"/>
          <w:szCs w:val="28"/>
        </w:rPr>
        <w:t>5%--20%</w:t>
      </w:r>
      <w:r w:rsidR="00521744">
        <w:rPr>
          <w:rFonts w:ascii="仿宋" w:eastAsia="仿宋" w:hAnsi="仿宋" w:hint="eastAsia"/>
          <w:sz w:val="28"/>
          <w:szCs w:val="28"/>
        </w:rPr>
        <w:t>，作为第二笔付款。</w:t>
      </w:r>
    </w:p>
    <w:p w:rsidR="00521744" w:rsidRPr="004F1453" w:rsidRDefault="00521744" w:rsidP="004F1453">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5、自本合同签订之日起的第二个三个月内，乙方向甲方提供本合同第二条之1、2、3、6、7、</w:t>
      </w:r>
      <w:r>
        <w:rPr>
          <w:rFonts w:ascii="仿宋" w:eastAsia="仿宋" w:hAnsi="仿宋"/>
          <w:sz w:val="28"/>
          <w:szCs w:val="28"/>
        </w:rPr>
        <w:t>8</w:t>
      </w:r>
      <w:r>
        <w:rPr>
          <w:rFonts w:ascii="仿宋" w:eastAsia="仿宋" w:hAnsi="仿宋" w:hint="eastAsia"/>
          <w:sz w:val="28"/>
          <w:szCs w:val="28"/>
        </w:rPr>
        <w:t>、9、1</w:t>
      </w:r>
      <w:r>
        <w:rPr>
          <w:rFonts w:ascii="仿宋" w:eastAsia="仿宋" w:hAnsi="仿宋"/>
          <w:sz w:val="28"/>
          <w:szCs w:val="28"/>
        </w:rPr>
        <w:t>0</w:t>
      </w:r>
      <w:r>
        <w:rPr>
          <w:rFonts w:ascii="仿宋" w:eastAsia="仿宋" w:hAnsi="仿宋" w:hint="eastAsia"/>
          <w:sz w:val="28"/>
          <w:szCs w:val="28"/>
        </w:rPr>
        <w:t>款所约定之维保服务项目和内容。甲方视乙方维保服务质量和进度情况，支付合同总价的1</w:t>
      </w:r>
      <w:r>
        <w:rPr>
          <w:rFonts w:ascii="仿宋" w:eastAsia="仿宋" w:hAnsi="仿宋"/>
          <w:sz w:val="28"/>
          <w:szCs w:val="28"/>
        </w:rPr>
        <w:t>5%--20%</w:t>
      </w:r>
      <w:r>
        <w:rPr>
          <w:rFonts w:ascii="仿宋" w:eastAsia="仿宋" w:hAnsi="仿宋" w:hint="eastAsia"/>
          <w:sz w:val="28"/>
          <w:szCs w:val="28"/>
        </w:rPr>
        <w:t>，作为第三笔付款。</w:t>
      </w:r>
    </w:p>
    <w:p w:rsidR="00521744" w:rsidRDefault="00521744" w:rsidP="00521744">
      <w:pPr>
        <w:snapToGrid w:val="0"/>
        <w:spacing w:line="500" w:lineRule="exact"/>
        <w:ind w:firstLine="570"/>
        <w:jc w:val="left"/>
        <w:outlineLvl w:val="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、自本合同签订之日起的第三个三个月内，乙方向甲方提供本合同第二条之1、2、3、6、7、</w:t>
      </w:r>
      <w:r>
        <w:rPr>
          <w:rFonts w:ascii="仿宋" w:eastAsia="仿宋" w:hAnsi="仿宋"/>
          <w:sz w:val="28"/>
          <w:szCs w:val="28"/>
        </w:rPr>
        <w:t>8</w:t>
      </w:r>
      <w:r>
        <w:rPr>
          <w:rFonts w:ascii="仿宋" w:eastAsia="仿宋" w:hAnsi="仿宋" w:hint="eastAsia"/>
          <w:sz w:val="28"/>
          <w:szCs w:val="28"/>
        </w:rPr>
        <w:t>、9、1</w:t>
      </w:r>
      <w:r>
        <w:rPr>
          <w:rFonts w:ascii="仿宋" w:eastAsia="仿宋" w:hAnsi="仿宋"/>
          <w:sz w:val="28"/>
          <w:szCs w:val="28"/>
        </w:rPr>
        <w:t>0</w:t>
      </w:r>
      <w:r>
        <w:rPr>
          <w:rFonts w:ascii="仿宋" w:eastAsia="仿宋" w:hAnsi="仿宋" w:hint="eastAsia"/>
          <w:sz w:val="28"/>
          <w:szCs w:val="28"/>
        </w:rPr>
        <w:t>款所约定之维保服务项目和内容。甲方视乙方维保服务质量和进度情况，支付合同总价的1</w:t>
      </w:r>
      <w:r>
        <w:rPr>
          <w:rFonts w:ascii="仿宋" w:eastAsia="仿宋" w:hAnsi="仿宋"/>
          <w:sz w:val="28"/>
          <w:szCs w:val="28"/>
        </w:rPr>
        <w:t>5%--20%</w:t>
      </w:r>
      <w:r>
        <w:rPr>
          <w:rFonts w:ascii="仿宋" w:eastAsia="仿宋" w:hAnsi="仿宋" w:hint="eastAsia"/>
          <w:sz w:val="28"/>
          <w:szCs w:val="28"/>
        </w:rPr>
        <w:t>，作为第四笔付款。</w:t>
      </w:r>
    </w:p>
    <w:p w:rsidR="00521744" w:rsidRPr="004F1453" w:rsidRDefault="00521744" w:rsidP="00521744">
      <w:pPr>
        <w:snapToGrid w:val="0"/>
        <w:spacing w:line="500" w:lineRule="exact"/>
        <w:ind w:firstLine="570"/>
        <w:jc w:val="left"/>
        <w:outlineLvl w:val="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、自本合同签订之日起的第四个三个月内，乙方向甲方提供本合同第二条之1、2、3、</w:t>
      </w:r>
      <w:r>
        <w:rPr>
          <w:rFonts w:ascii="仿宋" w:eastAsia="仿宋" w:hAnsi="仿宋"/>
          <w:sz w:val="28"/>
          <w:szCs w:val="28"/>
        </w:rPr>
        <w:t>8</w:t>
      </w:r>
      <w:r>
        <w:rPr>
          <w:rFonts w:ascii="仿宋" w:eastAsia="仿宋" w:hAnsi="仿宋" w:hint="eastAsia"/>
          <w:sz w:val="28"/>
          <w:szCs w:val="28"/>
        </w:rPr>
        <w:t>、9、1</w:t>
      </w:r>
      <w:r>
        <w:rPr>
          <w:rFonts w:ascii="仿宋" w:eastAsia="仿宋" w:hAnsi="仿宋"/>
          <w:sz w:val="28"/>
          <w:szCs w:val="28"/>
        </w:rPr>
        <w:t>0</w:t>
      </w:r>
      <w:r>
        <w:rPr>
          <w:rFonts w:ascii="仿宋" w:eastAsia="仿宋" w:hAnsi="仿宋" w:hint="eastAsia"/>
          <w:sz w:val="28"/>
          <w:szCs w:val="28"/>
        </w:rPr>
        <w:t>款所约定之维保服务项目和内容。甲方视乙方维保服务</w:t>
      </w:r>
      <w:r>
        <w:rPr>
          <w:rFonts w:ascii="仿宋" w:eastAsia="仿宋" w:hAnsi="仿宋" w:hint="eastAsia"/>
          <w:sz w:val="28"/>
          <w:szCs w:val="28"/>
        </w:rPr>
        <w:lastRenderedPageBreak/>
        <w:t>质量和进度情况，支付合同总价的1</w:t>
      </w:r>
      <w:r>
        <w:rPr>
          <w:rFonts w:ascii="仿宋" w:eastAsia="仿宋" w:hAnsi="仿宋"/>
          <w:sz w:val="28"/>
          <w:szCs w:val="28"/>
        </w:rPr>
        <w:t>5%--20%</w:t>
      </w:r>
      <w:r>
        <w:rPr>
          <w:rFonts w:ascii="仿宋" w:eastAsia="仿宋" w:hAnsi="仿宋" w:hint="eastAsia"/>
          <w:sz w:val="28"/>
          <w:szCs w:val="28"/>
        </w:rPr>
        <w:t>，作为第五笔付款。</w:t>
      </w:r>
    </w:p>
    <w:p w:rsidR="00521744" w:rsidRDefault="00521744" w:rsidP="00521744">
      <w:pPr>
        <w:snapToGrid w:val="0"/>
        <w:spacing w:line="500" w:lineRule="exact"/>
        <w:ind w:firstLine="570"/>
        <w:jc w:val="left"/>
        <w:outlineLvl w:val="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、本合同期满后甲方按本合同第二条、第三条之约定，视乙方在合同执行期间维保服务工程质量和进度情况支付未付余额。</w:t>
      </w:r>
    </w:p>
    <w:p w:rsidR="00521744" w:rsidRPr="00521744" w:rsidRDefault="00521744" w:rsidP="00521744">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在完整提交本合同第二条之4、5款所约定之内容后，甲方再向乙方无息退还乙方的质量保证金。</w:t>
      </w:r>
    </w:p>
    <w:p w:rsidR="008776F5" w:rsidRDefault="00521744" w:rsidP="008776F5">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第五条 违约责任</w:t>
      </w:r>
    </w:p>
    <w:p w:rsidR="008776F5" w:rsidRPr="008776F5" w:rsidRDefault="008776F5" w:rsidP="008776F5">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1、</w:t>
      </w:r>
      <w:r w:rsidRPr="008776F5">
        <w:rPr>
          <w:rFonts w:ascii="仿宋" w:eastAsia="仿宋" w:hAnsi="仿宋" w:hint="eastAsia"/>
          <w:sz w:val="28"/>
          <w:szCs w:val="28"/>
        </w:rPr>
        <w:t>因乙方不能及时履行合同所约定的服务条款，或对甲方工作造成严重延误时，甲方有权终止合同，且不支付未付余额。</w:t>
      </w:r>
    </w:p>
    <w:p w:rsidR="004F1453" w:rsidRDefault="008776F5" w:rsidP="008776F5">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因乙方工作失误导致甲方设备损坏，乙方应赔偿甲方相应零件并负责维修工作。</w:t>
      </w:r>
    </w:p>
    <w:p w:rsidR="008776F5" w:rsidRDefault="008776F5" w:rsidP="008776F5">
      <w:pPr>
        <w:snapToGrid w:val="0"/>
        <w:spacing w:line="500" w:lineRule="exact"/>
        <w:ind w:firstLine="570"/>
        <w:jc w:val="left"/>
        <w:outlineLvl w:val="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若乙方在接到甲方（含师生、业务单位和商户，下同）的报修电话、报修邮件、报修短信等通知后，未能在1个自然人内解决问题，甲方再次接到用户对该故障问题投诉时，甲方有权要求乙方马上解决。乙方在无第三方原因（如网络故障、电力故障、人为损害，第三方设备故障导致等）影响下，仍未解决该故障，甲方有权按合同附件之规定扣除相应金额的维保费用。</w:t>
      </w:r>
    </w:p>
    <w:p w:rsidR="008776F5" w:rsidRDefault="008776F5" w:rsidP="008776F5">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3、若乙方在接到甲方学生食堂、宿舍的收费P</w:t>
      </w:r>
      <w:r>
        <w:rPr>
          <w:rFonts w:ascii="仿宋" w:eastAsia="仿宋" w:hAnsi="仿宋"/>
          <w:sz w:val="28"/>
          <w:szCs w:val="28"/>
        </w:rPr>
        <w:t>OS</w:t>
      </w:r>
      <w:r>
        <w:rPr>
          <w:rFonts w:ascii="仿宋" w:eastAsia="仿宋" w:hAnsi="仿宋" w:hint="eastAsia"/>
          <w:sz w:val="28"/>
          <w:szCs w:val="28"/>
        </w:rPr>
        <w:t>机、自助转账机等故障报修后，未能在2小时内解决该设备使用问题，甲方再次接到用户对该故障问题投诉时，甲方有权要求乙方马上解决。乙方在无第三方原因（入网络故障，电力故障，人为损害，自行拆卸设备，第三方设备故障导致等）影响下，仍未解决该问题，甲方有权按本合同附件之规定扣除相应金额的维保费用。</w:t>
      </w:r>
    </w:p>
    <w:p w:rsidR="008776F5" w:rsidRDefault="008776F5" w:rsidP="008776F5">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4、乙方须确保甲方</w:t>
      </w:r>
      <w:proofErr w:type="gramStart"/>
      <w:r>
        <w:rPr>
          <w:rFonts w:ascii="仿宋" w:eastAsia="仿宋" w:hAnsi="仿宋" w:hint="eastAsia"/>
          <w:sz w:val="28"/>
          <w:szCs w:val="28"/>
        </w:rPr>
        <w:t>一</w:t>
      </w:r>
      <w:proofErr w:type="gramEnd"/>
      <w:r>
        <w:rPr>
          <w:rFonts w:ascii="仿宋" w:eastAsia="仿宋" w:hAnsi="仿宋" w:hint="eastAsia"/>
          <w:sz w:val="28"/>
          <w:szCs w:val="28"/>
        </w:rPr>
        <w:t>卡通系统的稳定连续运行和数据的完整性、准确性、</w:t>
      </w:r>
      <w:r w:rsidR="009D1971">
        <w:rPr>
          <w:rFonts w:ascii="仿宋" w:eastAsia="仿宋" w:hAnsi="仿宋" w:hint="eastAsia"/>
          <w:sz w:val="28"/>
          <w:szCs w:val="28"/>
        </w:rPr>
        <w:t>安全性</w:t>
      </w:r>
      <w:r w:rsidR="008A40F8">
        <w:rPr>
          <w:rFonts w:ascii="仿宋" w:eastAsia="仿宋" w:hAnsi="仿宋" w:hint="eastAsia"/>
          <w:sz w:val="28"/>
          <w:szCs w:val="28"/>
        </w:rPr>
        <w:t>。</w:t>
      </w:r>
      <w:proofErr w:type="gramStart"/>
      <w:r w:rsidR="008A40F8">
        <w:rPr>
          <w:rFonts w:ascii="仿宋" w:eastAsia="仿宋" w:hAnsi="仿宋" w:hint="eastAsia"/>
          <w:sz w:val="28"/>
          <w:szCs w:val="28"/>
        </w:rPr>
        <w:t>若维护</w:t>
      </w:r>
      <w:proofErr w:type="gramEnd"/>
      <w:r w:rsidR="008A40F8">
        <w:rPr>
          <w:rFonts w:ascii="仿宋" w:eastAsia="仿宋" w:hAnsi="仿宋" w:hint="eastAsia"/>
          <w:sz w:val="28"/>
          <w:szCs w:val="28"/>
        </w:rPr>
        <w:t>不及时、出现数据完整及数据安全问题影响到甲方正常管理工作，甲方有权按合同附件之规定扣除对应金额的维保费用。</w:t>
      </w:r>
    </w:p>
    <w:p w:rsidR="008A40F8" w:rsidRDefault="008A40F8" w:rsidP="008776F5">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第六条 其他事项</w:t>
      </w:r>
    </w:p>
    <w:p w:rsidR="008A40F8" w:rsidRPr="008A40F8" w:rsidRDefault="008A40F8" w:rsidP="008A40F8">
      <w:pPr>
        <w:snapToGrid w:val="0"/>
        <w:spacing w:line="500" w:lineRule="exact"/>
        <w:ind w:firstLineChars="200" w:firstLine="560"/>
        <w:jc w:val="left"/>
        <w:outlineLvl w:val="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sidRPr="008A40F8">
        <w:rPr>
          <w:rFonts w:ascii="仿宋" w:eastAsia="仿宋" w:hAnsi="仿宋" w:hint="eastAsia"/>
          <w:sz w:val="28"/>
          <w:szCs w:val="28"/>
        </w:rPr>
        <w:t>甲方后期集团为乙方提供备货存储空间，对日常供货数量进行检查，对乙方就设备维护情况（响应及时性、故障排除及时性等）进行考核，对第二、三、四、五笔的实际付款额度进行审核。</w:t>
      </w:r>
    </w:p>
    <w:p w:rsidR="008A40F8" w:rsidRDefault="008A40F8" w:rsidP="008A40F8">
      <w:pPr>
        <w:snapToGrid w:val="0"/>
        <w:spacing w:line="500" w:lineRule="exact"/>
        <w:ind w:firstLine="570"/>
        <w:jc w:val="left"/>
        <w:outlineLvl w:val="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、招标文件、响应文件及其补遗文件、承诺和附件都是本合同不可分割的</w:t>
      </w:r>
      <w:r>
        <w:rPr>
          <w:rFonts w:ascii="仿宋" w:eastAsia="仿宋" w:hAnsi="仿宋" w:hint="eastAsia"/>
          <w:sz w:val="28"/>
          <w:szCs w:val="28"/>
        </w:rPr>
        <w:lastRenderedPageBreak/>
        <w:t>部分。</w:t>
      </w:r>
    </w:p>
    <w:p w:rsidR="008A40F8" w:rsidRDefault="008A40F8" w:rsidP="008A40F8">
      <w:pPr>
        <w:snapToGrid w:val="0"/>
        <w:spacing w:line="500" w:lineRule="exact"/>
        <w:ind w:firstLine="570"/>
        <w:jc w:val="left"/>
        <w:outlineLvl w:val="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、本合同如发生争议由双方协商解决，协商不成可向北碚区人民法院提请诉讼。</w:t>
      </w:r>
    </w:p>
    <w:p w:rsidR="008A40F8" w:rsidRDefault="008A40F8" w:rsidP="008A40F8">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4、本合同一式6份，甲方4份，乙方2份，具有同等法律效力。</w:t>
      </w:r>
    </w:p>
    <w:p w:rsidR="008A40F8" w:rsidRDefault="008A40F8" w:rsidP="008A40F8">
      <w:pPr>
        <w:snapToGrid w:val="0"/>
        <w:spacing w:line="500" w:lineRule="exact"/>
        <w:ind w:firstLine="570"/>
        <w:jc w:val="left"/>
        <w:outlineLvl w:val="0"/>
        <w:rPr>
          <w:rFonts w:ascii="仿宋" w:eastAsia="仿宋" w:hAnsi="仿宋"/>
          <w:sz w:val="28"/>
          <w:szCs w:val="28"/>
        </w:rPr>
      </w:pPr>
    </w:p>
    <w:p w:rsidR="008A40F8" w:rsidRDefault="008A40F8" w:rsidP="008A40F8">
      <w:pPr>
        <w:snapToGrid w:val="0"/>
        <w:spacing w:line="500" w:lineRule="exact"/>
        <w:ind w:firstLine="570"/>
        <w:jc w:val="left"/>
        <w:outlineLvl w:val="0"/>
        <w:rPr>
          <w:rFonts w:ascii="仿宋" w:eastAsia="仿宋" w:hAnsi="仿宋"/>
          <w:sz w:val="28"/>
          <w:szCs w:val="28"/>
        </w:rPr>
      </w:pPr>
    </w:p>
    <w:p w:rsidR="008A40F8" w:rsidRDefault="008A40F8" w:rsidP="008A40F8">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甲方：西南大学</w:t>
      </w:r>
    </w:p>
    <w:p w:rsidR="008A40F8" w:rsidRDefault="008A40F8" w:rsidP="008A40F8">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地址：重庆市北碚区天生路2号</w:t>
      </w:r>
    </w:p>
    <w:p w:rsidR="008A40F8" w:rsidRDefault="008A40F8" w:rsidP="008A40F8">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电话：0</w:t>
      </w:r>
      <w:r>
        <w:rPr>
          <w:rFonts w:ascii="仿宋" w:eastAsia="仿宋" w:hAnsi="仿宋"/>
          <w:sz w:val="28"/>
          <w:szCs w:val="28"/>
        </w:rPr>
        <w:t>23-68367902</w:t>
      </w:r>
    </w:p>
    <w:p w:rsidR="008A40F8" w:rsidRDefault="008A40F8" w:rsidP="008A40F8">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法人代表（或授权代表）：</w:t>
      </w:r>
    </w:p>
    <w:p w:rsidR="008A40F8" w:rsidRDefault="008A40F8" w:rsidP="008A40F8">
      <w:pPr>
        <w:snapToGrid w:val="0"/>
        <w:spacing w:line="500" w:lineRule="exact"/>
        <w:ind w:firstLine="570"/>
        <w:jc w:val="left"/>
        <w:outlineLvl w:val="0"/>
        <w:rPr>
          <w:rFonts w:ascii="仿宋" w:eastAsia="仿宋" w:hAnsi="仿宋"/>
          <w:sz w:val="28"/>
          <w:szCs w:val="28"/>
        </w:rPr>
      </w:pPr>
    </w:p>
    <w:p w:rsidR="008A40F8" w:rsidRDefault="008A40F8" w:rsidP="008A40F8">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乙方：</w:t>
      </w:r>
    </w:p>
    <w:p w:rsidR="008A40F8" w:rsidRDefault="008A40F8" w:rsidP="008A40F8">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地址：</w:t>
      </w:r>
    </w:p>
    <w:p w:rsidR="008A40F8" w:rsidRDefault="008A40F8" w:rsidP="008A40F8">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电话：</w:t>
      </w:r>
    </w:p>
    <w:p w:rsidR="008A40F8" w:rsidRPr="008A40F8" w:rsidRDefault="008A40F8" w:rsidP="008A40F8">
      <w:pPr>
        <w:snapToGrid w:val="0"/>
        <w:spacing w:line="500" w:lineRule="exact"/>
        <w:ind w:firstLine="570"/>
        <w:jc w:val="left"/>
        <w:outlineLvl w:val="0"/>
        <w:rPr>
          <w:rFonts w:ascii="仿宋" w:eastAsia="仿宋" w:hAnsi="仿宋"/>
          <w:sz w:val="28"/>
          <w:szCs w:val="28"/>
        </w:rPr>
      </w:pPr>
      <w:r>
        <w:rPr>
          <w:rFonts w:ascii="仿宋" w:eastAsia="仿宋" w:hAnsi="仿宋" w:hint="eastAsia"/>
          <w:sz w:val="28"/>
          <w:szCs w:val="28"/>
        </w:rPr>
        <w:t>法人代表（或授权代表）：</w:t>
      </w:r>
    </w:p>
    <w:p w:rsidR="008A40F8" w:rsidRDefault="008A40F8" w:rsidP="008A40F8">
      <w:pPr>
        <w:snapToGrid w:val="0"/>
        <w:spacing w:line="500" w:lineRule="exact"/>
        <w:jc w:val="left"/>
        <w:outlineLvl w:val="0"/>
        <w:rPr>
          <w:rFonts w:ascii="仿宋" w:eastAsia="仿宋" w:hAnsi="仿宋"/>
          <w:sz w:val="28"/>
          <w:szCs w:val="28"/>
        </w:rPr>
      </w:pPr>
    </w:p>
    <w:p w:rsidR="008A40F8" w:rsidRDefault="008A40F8" w:rsidP="008776F5">
      <w:pPr>
        <w:snapToGrid w:val="0"/>
        <w:spacing w:line="500" w:lineRule="exact"/>
        <w:ind w:firstLine="570"/>
        <w:jc w:val="left"/>
        <w:outlineLvl w:val="0"/>
        <w:rPr>
          <w:rFonts w:ascii="仿宋" w:eastAsia="仿宋" w:hAnsi="仿宋"/>
          <w:sz w:val="28"/>
          <w:szCs w:val="28"/>
        </w:rPr>
      </w:pPr>
    </w:p>
    <w:p w:rsidR="008A40F8" w:rsidRPr="008776F5" w:rsidRDefault="008A40F8" w:rsidP="008776F5">
      <w:pPr>
        <w:snapToGrid w:val="0"/>
        <w:spacing w:line="500" w:lineRule="exact"/>
        <w:ind w:firstLine="570"/>
        <w:jc w:val="left"/>
        <w:outlineLvl w:val="0"/>
        <w:rPr>
          <w:rFonts w:ascii="仿宋" w:eastAsia="仿宋" w:hAnsi="仿宋"/>
          <w:sz w:val="28"/>
          <w:szCs w:val="28"/>
        </w:rPr>
      </w:pPr>
    </w:p>
    <w:p w:rsidR="004F1453" w:rsidRPr="004F1453" w:rsidRDefault="004F1453" w:rsidP="004F1453">
      <w:pPr>
        <w:snapToGrid w:val="0"/>
        <w:spacing w:line="500" w:lineRule="exact"/>
        <w:jc w:val="left"/>
        <w:outlineLvl w:val="0"/>
        <w:rPr>
          <w:rFonts w:ascii="仿宋" w:eastAsia="仿宋" w:hAnsi="仿宋"/>
          <w:sz w:val="28"/>
          <w:szCs w:val="28"/>
        </w:rPr>
      </w:pPr>
    </w:p>
    <w:p w:rsidR="008776F5" w:rsidRDefault="008776F5" w:rsidP="004F1453">
      <w:pPr>
        <w:snapToGrid w:val="0"/>
        <w:spacing w:line="500" w:lineRule="exact"/>
        <w:jc w:val="left"/>
        <w:outlineLvl w:val="0"/>
        <w:rPr>
          <w:rFonts w:ascii="仿宋" w:eastAsia="仿宋" w:hAnsi="仿宋"/>
          <w:sz w:val="28"/>
          <w:szCs w:val="28"/>
        </w:rPr>
      </w:pPr>
    </w:p>
    <w:p w:rsidR="008776F5" w:rsidRDefault="008776F5" w:rsidP="004F1453">
      <w:pPr>
        <w:snapToGrid w:val="0"/>
        <w:spacing w:line="500" w:lineRule="exact"/>
        <w:jc w:val="left"/>
        <w:outlineLvl w:val="0"/>
        <w:rPr>
          <w:rFonts w:ascii="仿宋" w:eastAsia="仿宋" w:hAnsi="仿宋"/>
          <w:sz w:val="28"/>
          <w:szCs w:val="28"/>
        </w:rPr>
      </w:pPr>
    </w:p>
    <w:p w:rsidR="008776F5" w:rsidRDefault="008776F5" w:rsidP="004F1453">
      <w:pPr>
        <w:snapToGrid w:val="0"/>
        <w:spacing w:line="500" w:lineRule="exact"/>
        <w:jc w:val="left"/>
        <w:outlineLvl w:val="0"/>
        <w:rPr>
          <w:rFonts w:ascii="仿宋" w:eastAsia="仿宋" w:hAnsi="仿宋"/>
          <w:sz w:val="28"/>
          <w:szCs w:val="28"/>
        </w:rPr>
      </w:pPr>
    </w:p>
    <w:p w:rsidR="008776F5" w:rsidRDefault="008776F5" w:rsidP="004F1453">
      <w:pPr>
        <w:snapToGrid w:val="0"/>
        <w:spacing w:line="500" w:lineRule="exact"/>
        <w:jc w:val="left"/>
        <w:outlineLvl w:val="0"/>
        <w:rPr>
          <w:rFonts w:ascii="仿宋" w:eastAsia="仿宋" w:hAnsi="仿宋"/>
          <w:sz w:val="28"/>
          <w:szCs w:val="28"/>
        </w:rPr>
      </w:pPr>
    </w:p>
    <w:p w:rsidR="004F1453" w:rsidRPr="004F1453" w:rsidRDefault="004F1453" w:rsidP="004F1453">
      <w:pPr>
        <w:snapToGrid w:val="0"/>
        <w:spacing w:line="500" w:lineRule="exact"/>
        <w:jc w:val="left"/>
        <w:outlineLvl w:val="0"/>
        <w:rPr>
          <w:rFonts w:ascii="仿宋" w:eastAsia="仿宋" w:hAnsi="仿宋"/>
          <w:sz w:val="28"/>
          <w:szCs w:val="28"/>
        </w:rPr>
        <w:sectPr w:rsidR="004F1453" w:rsidRPr="004F1453">
          <w:headerReference w:type="default" r:id="rId12"/>
          <w:footerReference w:type="default" r:id="rId13"/>
          <w:pgSz w:w="11907" w:h="16840"/>
          <w:pgMar w:top="1134" w:right="1191" w:bottom="1134" w:left="1021" w:header="964" w:footer="992" w:gutter="0"/>
          <w:pgNumType w:fmt="numberInDash"/>
          <w:cols w:space="720"/>
          <w:docGrid w:linePitch="312"/>
        </w:sectPr>
      </w:pPr>
      <w:r>
        <w:rPr>
          <w:rFonts w:ascii="仿宋" w:eastAsia="仿宋" w:hAnsi="仿宋"/>
          <w:sz w:val="28"/>
          <w:szCs w:val="28"/>
        </w:rPr>
        <w:t xml:space="preserve">     </w:t>
      </w:r>
    </w:p>
    <w:p w:rsidR="001422FC" w:rsidRDefault="00491FAF">
      <w:pPr>
        <w:pStyle w:val="12"/>
        <w:jc w:val="center"/>
        <w:rPr>
          <w:rFonts w:ascii="仿宋" w:eastAsia="仿宋" w:hAnsi="仿宋"/>
          <w:b/>
          <w:sz w:val="28"/>
          <w:szCs w:val="28"/>
        </w:rPr>
      </w:pPr>
      <w:bookmarkStart w:id="52" w:name="_Toc468978332"/>
      <w:bookmarkEnd w:id="49"/>
      <w:bookmarkEnd w:id="50"/>
      <w:r>
        <w:rPr>
          <w:rFonts w:ascii="仿宋" w:eastAsia="仿宋" w:hAnsi="仿宋" w:hint="eastAsia"/>
          <w:b/>
          <w:sz w:val="28"/>
          <w:szCs w:val="28"/>
        </w:rPr>
        <w:lastRenderedPageBreak/>
        <w:t xml:space="preserve"> </w:t>
      </w:r>
      <w:r>
        <w:rPr>
          <w:rFonts w:ascii="仿宋" w:eastAsia="仿宋" w:hAnsi="仿宋"/>
          <w:b/>
          <w:sz w:val="28"/>
          <w:szCs w:val="28"/>
        </w:rPr>
        <w:t xml:space="preserve">                                                                                                                                                                                                                                                                                                                                                                                                                                                                                                                                                                                                                                                                                                                                                                                                                                                                                                                                               </w:t>
      </w:r>
      <w:r w:rsidR="00320F33">
        <w:rPr>
          <w:rFonts w:ascii="仿宋" w:eastAsia="仿宋" w:hAnsi="仿宋"/>
          <w:b/>
          <w:sz w:val="28"/>
          <w:szCs w:val="28"/>
        </w:rPr>
        <w:t xml:space="preserve">             </w:t>
      </w:r>
      <w:r w:rsidR="00675F27">
        <w:rPr>
          <w:rFonts w:ascii="仿宋" w:eastAsia="仿宋" w:hAnsi="仿宋"/>
          <w:b/>
          <w:sz w:val="28"/>
          <w:szCs w:val="28"/>
        </w:rPr>
        <w:t xml:space="preserve">                                                                      </w:t>
      </w:r>
    </w:p>
    <w:p w:rsidR="001422FC" w:rsidRDefault="00961BFD">
      <w:pPr>
        <w:pStyle w:val="12"/>
        <w:jc w:val="center"/>
        <w:rPr>
          <w:rFonts w:ascii="仿宋" w:eastAsia="仿宋" w:hAnsi="仿宋"/>
          <w:b/>
          <w:sz w:val="28"/>
          <w:szCs w:val="28"/>
        </w:rPr>
      </w:pPr>
      <w:r>
        <w:rPr>
          <w:rFonts w:ascii="仿宋" w:eastAsia="仿宋" w:hAnsi="仿宋" w:hint="eastAsia"/>
          <w:b/>
          <w:sz w:val="28"/>
          <w:szCs w:val="28"/>
        </w:rPr>
        <w:t>第七部分  响应文件格式</w:t>
      </w:r>
      <w:bookmarkEnd w:id="52"/>
    </w:p>
    <w:p w:rsidR="001422FC" w:rsidRDefault="00961BFD">
      <w:pPr>
        <w:pStyle w:val="2"/>
        <w:numPr>
          <w:ilvl w:val="0"/>
          <w:numId w:val="9"/>
        </w:numPr>
        <w:rPr>
          <w:rFonts w:ascii="仿宋" w:eastAsia="仿宋" w:hAnsi="仿宋"/>
          <w:b w:val="0"/>
          <w:sz w:val="28"/>
          <w:szCs w:val="28"/>
          <w:lang w:eastAsia="zh-CN"/>
        </w:rPr>
      </w:pPr>
      <w:bookmarkStart w:id="53" w:name="_Toc453512879"/>
      <w:bookmarkStart w:id="54" w:name="_Toc453513180"/>
      <w:bookmarkStart w:id="55" w:name="_Toc449302195"/>
      <w:bookmarkStart w:id="56" w:name="_Toc453512451"/>
      <w:r>
        <w:rPr>
          <w:rFonts w:ascii="仿宋" w:eastAsia="仿宋" w:hAnsi="仿宋" w:hint="eastAsia"/>
          <w:b w:val="0"/>
          <w:sz w:val="28"/>
          <w:szCs w:val="28"/>
          <w:lang w:eastAsia="zh-CN"/>
        </w:rPr>
        <w:t>响应文件封面格式</w:t>
      </w:r>
      <w:bookmarkEnd w:id="53"/>
      <w:bookmarkEnd w:id="54"/>
      <w:bookmarkEnd w:id="55"/>
      <w:bookmarkEnd w:id="56"/>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64555C">
      <w:pPr>
        <w:jc w:val="center"/>
        <w:rPr>
          <w:rFonts w:ascii="仿宋" w:eastAsia="仿宋" w:hAnsi="仿宋"/>
          <w:b/>
          <w:sz w:val="28"/>
          <w:szCs w:val="28"/>
        </w:rPr>
      </w:pPr>
      <w:r>
        <w:rPr>
          <w:rFonts w:ascii="仿宋" w:eastAsia="仿宋" w:hAnsi="仿宋" w:hint="eastAsia"/>
          <w:b/>
          <w:sz w:val="28"/>
          <w:szCs w:val="28"/>
        </w:rPr>
        <w:t>投标</w:t>
      </w:r>
      <w:r w:rsidR="00961BFD">
        <w:rPr>
          <w:rFonts w:ascii="仿宋" w:eastAsia="仿宋" w:hAnsi="仿宋" w:hint="eastAsia"/>
          <w:b/>
          <w:sz w:val="28"/>
          <w:szCs w:val="28"/>
        </w:rPr>
        <w:t>响应文件</w:t>
      </w:r>
    </w:p>
    <w:p w:rsidR="001422FC" w:rsidRDefault="00961BFD">
      <w:pPr>
        <w:jc w:val="center"/>
        <w:rPr>
          <w:rFonts w:ascii="仿宋" w:eastAsia="仿宋" w:hAnsi="仿宋"/>
          <w:sz w:val="28"/>
          <w:szCs w:val="28"/>
        </w:rPr>
      </w:pPr>
      <w:r>
        <w:rPr>
          <w:rFonts w:ascii="仿宋" w:eastAsia="仿宋" w:hAnsi="仿宋" w:hint="eastAsia"/>
          <w:sz w:val="28"/>
          <w:szCs w:val="28"/>
        </w:rPr>
        <w:t>（封面）</w:t>
      </w:r>
    </w:p>
    <w:p w:rsidR="001422FC" w:rsidRDefault="001422FC">
      <w:pPr>
        <w:jc w:val="center"/>
        <w:rPr>
          <w:rFonts w:ascii="仿宋" w:eastAsia="仿宋" w:hAnsi="仿宋"/>
          <w:sz w:val="28"/>
          <w:szCs w:val="28"/>
        </w:rPr>
      </w:pPr>
    </w:p>
    <w:p w:rsidR="001422FC" w:rsidRDefault="001422FC">
      <w:pPr>
        <w:jc w:val="center"/>
        <w:rPr>
          <w:rFonts w:ascii="仿宋" w:eastAsia="仿宋" w:hAnsi="仿宋"/>
          <w:sz w:val="28"/>
          <w:szCs w:val="28"/>
        </w:rPr>
      </w:pPr>
    </w:p>
    <w:p w:rsidR="001422FC" w:rsidRDefault="001422FC">
      <w:pPr>
        <w:jc w:val="center"/>
        <w:rPr>
          <w:rFonts w:ascii="仿宋" w:eastAsia="仿宋" w:hAnsi="仿宋"/>
          <w:sz w:val="28"/>
          <w:szCs w:val="28"/>
        </w:rPr>
      </w:pPr>
    </w:p>
    <w:p w:rsidR="001422FC" w:rsidRDefault="00961BFD">
      <w:pPr>
        <w:spacing w:line="560" w:lineRule="exact"/>
        <w:ind w:firstLineChars="550" w:firstLine="1540"/>
        <w:rPr>
          <w:rFonts w:ascii="仿宋" w:eastAsia="仿宋" w:hAnsi="仿宋" w:cs="宋体"/>
          <w:color w:val="000000"/>
          <w:sz w:val="28"/>
          <w:szCs w:val="28"/>
        </w:rPr>
      </w:pPr>
      <w:r>
        <w:rPr>
          <w:rFonts w:ascii="仿宋" w:eastAsia="仿宋" w:hAnsi="仿宋" w:hint="eastAsia"/>
          <w:color w:val="000000" w:themeColor="text1"/>
          <w:sz w:val="28"/>
          <w:szCs w:val="28"/>
        </w:rPr>
        <w:t>项目名称：</w:t>
      </w:r>
      <w:r w:rsidR="0064555C">
        <w:rPr>
          <w:rFonts w:ascii="仿宋" w:eastAsia="仿宋" w:hAnsi="仿宋" w:cs="宋体"/>
          <w:color w:val="000000"/>
          <w:sz w:val="28"/>
          <w:szCs w:val="28"/>
        </w:rPr>
        <w:t xml:space="preserve"> </w:t>
      </w:r>
    </w:p>
    <w:p w:rsidR="001422FC" w:rsidRDefault="00961BFD">
      <w:pPr>
        <w:spacing w:line="560" w:lineRule="exact"/>
        <w:ind w:firstLineChars="550" w:firstLine="1540"/>
        <w:rPr>
          <w:rFonts w:ascii="仿宋" w:eastAsia="仿宋" w:hAnsi="仿宋"/>
          <w:color w:val="000000" w:themeColor="text1"/>
          <w:sz w:val="28"/>
          <w:szCs w:val="28"/>
        </w:rPr>
      </w:pPr>
      <w:r>
        <w:rPr>
          <w:rFonts w:ascii="仿宋" w:eastAsia="仿宋" w:hAnsi="仿宋" w:hint="eastAsia"/>
          <w:color w:val="000000" w:themeColor="text1"/>
          <w:sz w:val="28"/>
          <w:szCs w:val="28"/>
        </w:rPr>
        <w:t>项目编号：</w:t>
      </w:r>
    </w:p>
    <w:p w:rsidR="001422FC" w:rsidRDefault="001422FC">
      <w:pPr>
        <w:ind w:firstLineChars="750" w:firstLine="2100"/>
        <w:rPr>
          <w:rFonts w:ascii="仿宋" w:eastAsia="仿宋" w:hAnsi="仿宋"/>
          <w:sz w:val="28"/>
          <w:szCs w:val="28"/>
        </w:rPr>
      </w:pPr>
    </w:p>
    <w:p w:rsidR="001422FC" w:rsidRDefault="00961BFD">
      <w:pPr>
        <w:jc w:val="center"/>
        <w:rPr>
          <w:rFonts w:ascii="仿宋" w:eastAsia="仿宋" w:hAnsi="仿宋"/>
          <w:sz w:val="28"/>
          <w:szCs w:val="28"/>
        </w:rPr>
      </w:pPr>
      <w:r>
        <w:rPr>
          <w:rFonts w:ascii="仿宋" w:eastAsia="仿宋" w:hAnsi="仿宋" w:hint="eastAsia"/>
          <w:sz w:val="28"/>
          <w:szCs w:val="28"/>
        </w:rPr>
        <w:t>（正本/ 副本）</w:t>
      </w:r>
    </w:p>
    <w:p w:rsidR="001422FC" w:rsidRDefault="001422FC">
      <w:pPr>
        <w:jc w:val="center"/>
        <w:rPr>
          <w:rFonts w:ascii="仿宋" w:eastAsia="仿宋" w:hAnsi="仿宋"/>
          <w:sz w:val="28"/>
          <w:szCs w:val="28"/>
        </w:rPr>
      </w:pPr>
    </w:p>
    <w:p w:rsidR="001422FC" w:rsidRDefault="001422FC">
      <w:pPr>
        <w:jc w:val="center"/>
        <w:rPr>
          <w:rFonts w:ascii="仿宋" w:eastAsia="仿宋" w:hAnsi="仿宋"/>
          <w:sz w:val="28"/>
          <w:szCs w:val="28"/>
        </w:rPr>
      </w:pPr>
    </w:p>
    <w:p w:rsidR="001422FC" w:rsidRDefault="00961BFD">
      <w:pPr>
        <w:spacing w:line="460" w:lineRule="exact"/>
        <w:rPr>
          <w:rFonts w:ascii="仿宋" w:eastAsia="仿宋" w:hAnsi="仿宋"/>
          <w:sz w:val="28"/>
          <w:szCs w:val="28"/>
        </w:rPr>
      </w:pPr>
      <w:r>
        <w:rPr>
          <w:rFonts w:ascii="仿宋" w:eastAsia="仿宋" w:hAnsi="仿宋" w:hint="eastAsia"/>
          <w:sz w:val="28"/>
          <w:szCs w:val="28"/>
        </w:rPr>
        <w:t>供应商名称  ：</w:t>
      </w:r>
    </w:p>
    <w:p w:rsidR="001422FC" w:rsidRDefault="00961BFD">
      <w:pPr>
        <w:spacing w:line="460" w:lineRule="exact"/>
        <w:rPr>
          <w:rFonts w:ascii="仿宋" w:eastAsia="仿宋" w:hAnsi="仿宋"/>
          <w:sz w:val="28"/>
          <w:szCs w:val="28"/>
        </w:rPr>
      </w:pPr>
      <w:r>
        <w:rPr>
          <w:rFonts w:ascii="仿宋" w:eastAsia="仿宋" w:hAnsi="仿宋" w:hint="eastAsia"/>
          <w:sz w:val="28"/>
          <w:szCs w:val="28"/>
        </w:rPr>
        <w:t>法定代表人姓名：                 手机：</w:t>
      </w:r>
    </w:p>
    <w:p w:rsidR="001422FC" w:rsidRDefault="00961BFD">
      <w:pPr>
        <w:spacing w:line="460" w:lineRule="exact"/>
        <w:rPr>
          <w:rFonts w:ascii="仿宋" w:eastAsia="仿宋" w:hAnsi="仿宋"/>
          <w:sz w:val="28"/>
          <w:szCs w:val="28"/>
        </w:rPr>
      </w:pPr>
      <w:r>
        <w:rPr>
          <w:rFonts w:ascii="仿宋" w:eastAsia="仿宋" w:hAnsi="仿宋" w:hint="eastAsia"/>
          <w:sz w:val="28"/>
          <w:szCs w:val="28"/>
        </w:rPr>
        <w:t>地址：                           邮编：</w:t>
      </w:r>
    </w:p>
    <w:p w:rsidR="001422FC" w:rsidRDefault="00961BFD">
      <w:pPr>
        <w:spacing w:line="460" w:lineRule="exact"/>
        <w:rPr>
          <w:rFonts w:ascii="仿宋" w:eastAsia="仿宋" w:hAnsi="仿宋"/>
          <w:sz w:val="28"/>
          <w:szCs w:val="28"/>
        </w:rPr>
      </w:pPr>
      <w:r>
        <w:rPr>
          <w:rFonts w:ascii="仿宋" w:eastAsia="仿宋" w:hAnsi="仿宋" w:hint="eastAsia"/>
          <w:sz w:val="28"/>
          <w:szCs w:val="28"/>
        </w:rPr>
        <w:t>电话：                           传真：</w:t>
      </w:r>
    </w:p>
    <w:p w:rsidR="001422FC" w:rsidRDefault="00961BFD">
      <w:pPr>
        <w:spacing w:line="460" w:lineRule="exact"/>
        <w:rPr>
          <w:rFonts w:ascii="仿宋" w:eastAsia="仿宋" w:hAnsi="仿宋"/>
          <w:sz w:val="28"/>
          <w:szCs w:val="28"/>
        </w:rPr>
      </w:pPr>
      <w:r>
        <w:rPr>
          <w:rFonts w:ascii="仿宋" w:eastAsia="仿宋" w:hAnsi="仿宋" w:hint="eastAsia"/>
          <w:sz w:val="28"/>
          <w:szCs w:val="28"/>
        </w:rPr>
        <w:t>网址：</w:t>
      </w:r>
    </w:p>
    <w:p w:rsidR="001422FC" w:rsidRDefault="00961BFD">
      <w:pPr>
        <w:spacing w:line="460" w:lineRule="exact"/>
        <w:rPr>
          <w:rFonts w:ascii="仿宋" w:eastAsia="仿宋" w:hAnsi="仿宋"/>
          <w:sz w:val="28"/>
          <w:szCs w:val="28"/>
        </w:rPr>
      </w:pPr>
      <w:r>
        <w:rPr>
          <w:rFonts w:ascii="仿宋" w:eastAsia="仿宋" w:hAnsi="仿宋" w:hint="eastAsia"/>
          <w:sz w:val="28"/>
          <w:szCs w:val="28"/>
        </w:rPr>
        <w:t>电子邮箱：</w:t>
      </w:r>
    </w:p>
    <w:p w:rsidR="001422FC" w:rsidRDefault="00961BFD">
      <w:pPr>
        <w:spacing w:line="460" w:lineRule="exact"/>
        <w:rPr>
          <w:rFonts w:ascii="仿宋" w:eastAsia="仿宋" w:hAnsi="仿宋"/>
          <w:sz w:val="28"/>
          <w:szCs w:val="28"/>
        </w:rPr>
      </w:pPr>
      <w:r>
        <w:rPr>
          <w:rFonts w:ascii="仿宋" w:eastAsia="仿宋" w:hAnsi="仿宋" w:hint="eastAsia"/>
          <w:sz w:val="28"/>
          <w:szCs w:val="28"/>
        </w:rPr>
        <w:t>供应商代表（印刷体）：                               签字：</w:t>
      </w:r>
    </w:p>
    <w:p w:rsidR="001422FC" w:rsidRDefault="00961BFD">
      <w:pPr>
        <w:spacing w:line="460" w:lineRule="exact"/>
        <w:rPr>
          <w:rFonts w:ascii="仿宋" w:eastAsia="仿宋" w:hAnsi="仿宋"/>
          <w:sz w:val="28"/>
          <w:szCs w:val="28"/>
        </w:rPr>
      </w:pPr>
      <w:r>
        <w:rPr>
          <w:rFonts w:ascii="仿宋" w:eastAsia="仿宋" w:hAnsi="仿宋" w:hint="eastAsia"/>
          <w:sz w:val="28"/>
          <w:szCs w:val="28"/>
        </w:rPr>
        <w:t xml:space="preserve">手机：                                </w:t>
      </w:r>
    </w:p>
    <w:p w:rsidR="001422FC" w:rsidRDefault="001422FC">
      <w:pPr>
        <w:spacing w:line="460" w:lineRule="exact"/>
        <w:rPr>
          <w:rFonts w:ascii="仿宋" w:eastAsia="仿宋" w:hAnsi="仿宋"/>
          <w:sz w:val="28"/>
          <w:szCs w:val="28"/>
        </w:rPr>
      </w:pPr>
    </w:p>
    <w:p w:rsidR="001422FC" w:rsidRDefault="00961BFD">
      <w:pPr>
        <w:spacing w:line="460" w:lineRule="exact"/>
        <w:jc w:val="right"/>
        <w:rPr>
          <w:rFonts w:ascii="仿宋" w:eastAsia="仿宋" w:hAnsi="仿宋"/>
          <w:sz w:val="28"/>
          <w:szCs w:val="28"/>
        </w:rPr>
      </w:pPr>
      <w:r>
        <w:rPr>
          <w:rFonts w:ascii="仿宋" w:eastAsia="仿宋" w:hAnsi="仿宋" w:hint="eastAsia"/>
          <w:sz w:val="28"/>
          <w:szCs w:val="28"/>
        </w:rPr>
        <w:t xml:space="preserve">  日期  ：</w:t>
      </w:r>
      <w:r w:rsidR="00BD2C54">
        <w:rPr>
          <w:rFonts w:ascii="仿宋" w:eastAsia="仿宋" w:hAnsi="仿宋" w:hint="eastAsia"/>
          <w:sz w:val="28"/>
          <w:szCs w:val="28"/>
        </w:rPr>
        <w:t xml:space="preserve"> </w:t>
      </w:r>
      <w:r>
        <w:rPr>
          <w:rFonts w:ascii="仿宋" w:eastAsia="仿宋" w:hAnsi="仿宋" w:hint="eastAsia"/>
          <w:sz w:val="28"/>
          <w:szCs w:val="28"/>
        </w:rPr>
        <w:t xml:space="preserve"> 年  月  日</w:t>
      </w:r>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961BFD">
      <w:pPr>
        <w:pStyle w:val="2"/>
        <w:rPr>
          <w:rFonts w:ascii="仿宋" w:eastAsia="仿宋" w:hAnsi="仿宋"/>
          <w:b w:val="0"/>
          <w:sz w:val="28"/>
          <w:szCs w:val="28"/>
          <w:lang w:eastAsia="zh-CN"/>
        </w:rPr>
      </w:pPr>
      <w:bookmarkStart w:id="57" w:name="_Toc453512452"/>
      <w:bookmarkStart w:id="58" w:name="_Toc449302196"/>
      <w:bookmarkStart w:id="59" w:name="_Toc453513181"/>
      <w:bookmarkStart w:id="60" w:name="_Toc453512880"/>
      <w:r>
        <w:rPr>
          <w:rFonts w:ascii="仿宋" w:eastAsia="仿宋" w:hAnsi="仿宋" w:hint="eastAsia"/>
          <w:b w:val="0"/>
          <w:sz w:val="28"/>
          <w:szCs w:val="28"/>
          <w:lang w:eastAsia="zh-CN"/>
        </w:rPr>
        <w:lastRenderedPageBreak/>
        <w:t>二、响应文件目录格式</w:t>
      </w:r>
      <w:bookmarkEnd w:id="57"/>
      <w:bookmarkEnd w:id="58"/>
      <w:bookmarkEnd w:id="59"/>
      <w:bookmarkEnd w:id="60"/>
    </w:p>
    <w:p w:rsidR="001422FC" w:rsidRDefault="00961BFD">
      <w:pPr>
        <w:jc w:val="center"/>
        <w:rPr>
          <w:rFonts w:ascii="仿宋" w:eastAsia="仿宋" w:hAnsi="仿宋"/>
          <w:sz w:val="28"/>
          <w:szCs w:val="28"/>
        </w:rPr>
      </w:pPr>
      <w:r>
        <w:rPr>
          <w:rFonts w:ascii="仿宋" w:eastAsia="仿宋" w:hAnsi="仿宋" w:hint="eastAsia"/>
          <w:sz w:val="28"/>
          <w:szCs w:val="28"/>
        </w:rPr>
        <w:t>响应文件目录</w:t>
      </w:r>
    </w:p>
    <w:p w:rsidR="001422FC" w:rsidRDefault="001422FC">
      <w:pPr>
        <w:jc w:val="center"/>
        <w:rPr>
          <w:rFonts w:ascii="仿宋" w:eastAsia="仿宋" w:hAnsi="仿宋"/>
          <w:sz w:val="28"/>
          <w:szCs w:val="28"/>
        </w:rPr>
      </w:pPr>
    </w:p>
    <w:p w:rsidR="001422FC" w:rsidRDefault="00961BFD">
      <w:pPr>
        <w:spacing w:line="700" w:lineRule="exact"/>
        <w:rPr>
          <w:rFonts w:ascii="仿宋" w:eastAsia="仿宋" w:hAnsi="仿宋"/>
          <w:sz w:val="28"/>
          <w:szCs w:val="28"/>
        </w:rPr>
      </w:pPr>
      <w:r>
        <w:rPr>
          <w:rFonts w:ascii="仿宋" w:eastAsia="仿宋" w:hAnsi="仿宋" w:hint="eastAsia"/>
          <w:sz w:val="28"/>
          <w:szCs w:val="28"/>
        </w:rPr>
        <w:t>(</w:t>
      </w:r>
      <w:proofErr w:type="gramStart"/>
      <w:r>
        <w:rPr>
          <w:rFonts w:ascii="仿宋" w:eastAsia="仿宋" w:hAnsi="仿宋" w:hint="eastAsia"/>
          <w:sz w:val="28"/>
          <w:szCs w:val="28"/>
        </w:rPr>
        <w:t>一</w:t>
      </w:r>
      <w:proofErr w:type="gramEnd"/>
      <w:r>
        <w:rPr>
          <w:rFonts w:ascii="仿宋" w:eastAsia="仿宋" w:hAnsi="仿宋" w:hint="eastAsia"/>
          <w:sz w:val="28"/>
          <w:szCs w:val="28"/>
        </w:rPr>
        <w:t>)响应函……</w:t>
      </w:r>
      <w:proofErr w:type="gramStart"/>
      <w:r>
        <w:rPr>
          <w:rFonts w:ascii="仿宋" w:eastAsia="仿宋" w:hAnsi="仿宋" w:hint="eastAsia"/>
          <w:sz w:val="28"/>
          <w:szCs w:val="28"/>
        </w:rPr>
        <w:t>………………………………………</w:t>
      </w:r>
      <w:proofErr w:type="gramEnd"/>
      <w:r>
        <w:rPr>
          <w:rFonts w:ascii="仿宋" w:eastAsia="仿宋" w:hAnsi="仿宋" w:hint="eastAsia"/>
          <w:sz w:val="28"/>
          <w:szCs w:val="28"/>
        </w:rPr>
        <w:t xml:space="preserve"> 页</w:t>
      </w:r>
    </w:p>
    <w:p w:rsidR="001422FC" w:rsidRDefault="00961BFD">
      <w:pPr>
        <w:spacing w:line="700" w:lineRule="exact"/>
        <w:rPr>
          <w:rFonts w:ascii="仿宋" w:eastAsia="仿宋" w:hAnsi="仿宋"/>
          <w:sz w:val="28"/>
          <w:szCs w:val="28"/>
        </w:rPr>
      </w:pPr>
      <w:r>
        <w:rPr>
          <w:rFonts w:ascii="仿宋" w:eastAsia="仿宋" w:hAnsi="仿宋" w:hint="eastAsia"/>
          <w:sz w:val="28"/>
          <w:szCs w:val="28"/>
        </w:rPr>
        <w:t>(二) 廉洁竞标承诺书……</w:t>
      </w:r>
      <w:proofErr w:type="gramStart"/>
      <w:r>
        <w:rPr>
          <w:rFonts w:ascii="仿宋" w:eastAsia="仿宋" w:hAnsi="仿宋" w:hint="eastAsia"/>
          <w:sz w:val="28"/>
          <w:szCs w:val="28"/>
        </w:rPr>
        <w:t>…………………………………………</w:t>
      </w:r>
      <w:proofErr w:type="gramEnd"/>
      <w:r>
        <w:rPr>
          <w:rFonts w:ascii="仿宋" w:eastAsia="仿宋" w:hAnsi="仿宋" w:hint="eastAsia"/>
          <w:sz w:val="28"/>
          <w:szCs w:val="28"/>
        </w:rPr>
        <w:t xml:space="preserve"> 页</w:t>
      </w:r>
    </w:p>
    <w:p w:rsidR="001422FC" w:rsidRDefault="00961BFD">
      <w:pPr>
        <w:spacing w:line="700" w:lineRule="exact"/>
        <w:rPr>
          <w:rFonts w:ascii="仿宋" w:eastAsia="仿宋" w:hAnsi="仿宋"/>
          <w:sz w:val="28"/>
          <w:szCs w:val="28"/>
        </w:rPr>
      </w:pPr>
      <w:r>
        <w:rPr>
          <w:rFonts w:ascii="仿宋" w:eastAsia="仿宋" w:hAnsi="仿宋" w:hint="eastAsia"/>
          <w:sz w:val="28"/>
          <w:szCs w:val="28"/>
        </w:rPr>
        <w:t>（三）分项报价表……</w:t>
      </w:r>
      <w:proofErr w:type="gramStart"/>
      <w:r>
        <w:rPr>
          <w:rFonts w:ascii="仿宋" w:eastAsia="仿宋" w:hAnsi="仿宋" w:hint="eastAsia"/>
          <w:sz w:val="28"/>
          <w:szCs w:val="28"/>
        </w:rPr>
        <w:t>…………………………………………</w:t>
      </w:r>
      <w:proofErr w:type="gramEnd"/>
      <w:r>
        <w:rPr>
          <w:rFonts w:ascii="仿宋" w:eastAsia="仿宋" w:hAnsi="仿宋" w:hint="eastAsia"/>
          <w:sz w:val="28"/>
          <w:szCs w:val="28"/>
        </w:rPr>
        <w:t>页</w:t>
      </w:r>
    </w:p>
    <w:p w:rsidR="001422FC" w:rsidRDefault="00961BFD">
      <w:pPr>
        <w:spacing w:line="700" w:lineRule="exact"/>
        <w:rPr>
          <w:rFonts w:ascii="仿宋" w:eastAsia="仿宋" w:hAnsi="仿宋"/>
          <w:sz w:val="28"/>
          <w:szCs w:val="28"/>
        </w:rPr>
      </w:pPr>
      <w:r>
        <w:rPr>
          <w:rFonts w:ascii="仿宋" w:eastAsia="仿宋" w:hAnsi="仿宋" w:hint="eastAsia"/>
          <w:sz w:val="28"/>
          <w:szCs w:val="28"/>
        </w:rPr>
        <w:t>（四）配置清单格式</w:t>
      </w:r>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hint="eastAsia"/>
          <w:sz w:val="28"/>
          <w:szCs w:val="28"/>
        </w:rPr>
        <w:t>..页</w:t>
      </w:r>
    </w:p>
    <w:p w:rsidR="001422FC" w:rsidRDefault="00961BFD">
      <w:pPr>
        <w:spacing w:line="700" w:lineRule="exact"/>
        <w:rPr>
          <w:rFonts w:ascii="仿宋" w:eastAsia="仿宋" w:hAnsi="仿宋"/>
          <w:sz w:val="28"/>
          <w:szCs w:val="28"/>
        </w:rPr>
      </w:pPr>
      <w:r>
        <w:rPr>
          <w:rFonts w:ascii="仿宋" w:eastAsia="仿宋" w:hAnsi="仿宋" w:hint="eastAsia"/>
          <w:sz w:val="28"/>
          <w:szCs w:val="28"/>
        </w:rPr>
        <w:t xml:space="preserve"> (五) 技术规格/要求偏离表……</w:t>
      </w:r>
      <w:proofErr w:type="gramStart"/>
      <w:r>
        <w:rPr>
          <w:rFonts w:ascii="仿宋" w:eastAsia="仿宋" w:hAnsi="仿宋" w:hint="eastAsia"/>
          <w:sz w:val="28"/>
          <w:szCs w:val="28"/>
        </w:rPr>
        <w:t>………………………………………………</w:t>
      </w:r>
      <w:proofErr w:type="gramEnd"/>
      <w:r>
        <w:rPr>
          <w:rFonts w:ascii="仿宋" w:eastAsia="仿宋" w:hAnsi="仿宋" w:hint="eastAsia"/>
          <w:sz w:val="28"/>
          <w:szCs w:val="28"/>
        </w:rPr>
        <w:t xml:space="preserve"> 页</w:t>
      </w:r>
    </w:p>
    <w:p w:rsidR="001422FC" w:rsidRDefault="00961BFD">
      <w:pPr>
        <w:spacing w:line="700" w:lineRule="exact"/>
        <w:rPr>
          <w:rFonts w:ascii="仿宋" w:eastAsia="仿宋" w:hAnsi="仿宋"/>
          <w:sz w:val="28"/>
          <w:szCs w:val="28"/>
        </w:rPr>
      </w:pPr>
      <w:r>
        <w:rPr>
          <w:rFonts w:ascii="仿宋" w:eastAsia="仿宋" w:hAnsi="仿宋" w:hint="eastAsia"/>
          <w:sz w:val="28"/>
          <w:szCs w:val="28"/>
        </w:rPr>
        <w:t>(六) 商务条款偏离表……</w:t>
      </w:r>
      <w:proofErr w:type="gramStart"/>
      <w:r>
        <w:rPr>
          <w:rFonts w:ascii="仿宋" w:eastAsia="仿宋" w:hAnsi="仿宋" w:hint="eastAsia"/>
          <w:sz w:val="28"/>
          <w:szCs w:val="28"/>
        </w:rPr>
        <w:t>………………………………</w:t>
      </w:r>
      <w:proofErr w:type="gramEnd"/>
      <w:r>
        <w:rPr>
          <w:rFonts w:ascii="仿宋" w:eastAsia="仿宋" w:hAnsi="仿宋" w:hint="eastAsia"/>
          <w:sz w:val="28"/>
          <w:szCs w:val="28"/>
        </w:rPr>
        <w:t xml:space="preserve"> …页</w:t>
      </w:r>
    </w:p>
    <w:p w:rsidR="001422FC" w:rsidRDefault="00961BFD">
      <w:pPr>
        <w:spacing w:line="700" w:lineRule="exact"/>
        <w:rPr>
          <w:rFonts w:ascii="仿宋" w:eastAsia="仿宋" w:hAnsi="仿宋"/>
          <w:sz w:val="28"/>
          <w:szCs w:val="28"/>
        </w:rPr>
      </w:pPr>
      <w:r>
        <w:rPr>
          <w:rFonts w:ascii="仿宋" w:eastAsia="仿宋" w:hAnsi="仿宋" w:hint="eastAsia"/>
          <w:sz w:val="28"/>
          <w:szCs w:val="28"/>
        </w:rPr>
        <w:t>(七) 售后服务承诺书……</w:t>
      </w:r>
      <w:proofErr w:type="gramStart"/>
      <w:r>
        <w:rPr>
          <w:rFonts w:ascii="仿宋" w:eastAsia="仿宋" w:hAnsi="仿宋" w:hint="eastAsia"/>
          <w:sz w:val="28"/>
          <w:szCs w:val="28"/>
        </w:rPr>
        <w:t>…………………………………………</w:t>
      </w:r>
      <w:proofErr w:type="gramEnd"/>
      <w:r>
        <w:rPr>
          <w:rFonts w:ascii="仿宋" w:eastAsia="仿宋" w:hAnsi="仿宋" w:hint="eastAsia"/>
          <w:sz w:val="28"/>
          <w:szCs w:val="28"/>
        </w:rPr>
        <w:t xml:space="preserve"> 页</w:t>
      </w:r>
    </w:p>
    <w:p w:rsidR="001422FC" w:rsidRDefault="00961BFD">
      <w:pPr>
        <w:spacing w:line="700" w:lineRule="exact"/>
        <w:rPr>
          <w:rFonts w:ascii="仿宋" w:eastAsia="仿宋" w:hAnsi="仿宋"/>
          <w:sz w:val="28"/>
          <w:szCs w:val="28"/>
        </w:rPr>
      </w:pPr>
      <w:r>
        <w:rPr>
          <w:rFonts w:ascii="仿宋" w:eastAsia="仿宋" w:hAnsi="仿宋" w:hint="eastAsia"/>
          <w:sz w:val="28"/>
          <w:szCs w:val="28"/>
        </w:rPr>
        <w:t>(八)身份证明……</w:t>
      </w:r>
      <w:proofErr w:type="gramStart"/>
      <w:r>
        <w:rPr>
          <w:rFonts w:ascii="仿宋" w:eastAsia="仿宋" w:hAnsi="仿宋" w:hint="eastAsia"/>
          <w:sz w:val="28"/>
          <w:szCs w:val="28"/>
        </w:rPr>
        <w:t>…………………………………………</w:t>
      </w:r>
      <w:proofErr w:type="gramEnd"/>
      <w:r>
        <w:rPr>
          <w:rFonts w:ascii="仿宋" w:eastAsia="仿宋" w:hAnsi="仿宋" w:hint="eastAsia"/>
          <w:sz w:val="28"/>
          <w:szCs w:val="28"/>
        </w:rPr>
        <w:t xml:space="preserve"> 页</w:t>
      </w:r>
    </w:p>
    <w:p w:rsidR="001422FC" w:rsidRDefault="00961BFD">
      <w:pPr>
        <w:spacing w:line="700" w:lineRule="exact"/>
        <w:ind w:leftChars="-50" w:left="-105"/>
        <w:rPr>
          <w:rFonts w:ascii="仿宋" w:eastAsia="仿宋" w:hAnsi="仿宋"/>
          <w:sz w:val="28"/>
          <w:szCs w:val="28"/>
        </w:rPr>
      </w:pPr>
      <w:r>
        <w:rPr>
          <w:rFonts w:ascii="仿宋" w:eastAsia="仿宋" w:hAnsi="仿宋" w:hint="eastAsia"/>
          <w:sz w:val="28"/>
          <w:szCs w:val="28"/>
        </w:rPr>
        <w:t>（九）法定代表人授权书……</w:t>
      </w:r>
      <w:proofErr w:type="gramStart"/>
      <w:r>
        <w:rPr>
          <w:rFonts w:ascii="仿宋" w:eastAsia="仿宋" w:hAnsi="仿宋" w:hint="eastAsia"/>
          <w:sz w:val="28"/>
          <w:szCs w:val="28"/>
        </w:rPr>
        <w:t>……………………………………</w:t>
      </w:r>
      <w:proofErr w:type="gramEnd"/>
      <w:r>
        <w:rPr>
          <w:rFonts w:ascii="仿宋" w:eastAsia="仿宋" w:hAnsi="仿宋" w:hint="eastAsia"/>
          <w:sz w:val="28"/>
          <w:szCs w:val="28"/>
        </w:rPr>
        <w:t>页</w:t>
      </w:r>
    </w:p>
    <w:p w:rsidR="001422FC" w:rsidRDefault="00961BFD">
      <w:pPr>
        <w:spacing w:line="700" w:lineRule="exact"/>
        <w:rPr>
          <w:rFonts w:ascii="仿宋" w:eastAsia="仿宋" w:hAnsi="仿宋"/>
          <w:sz w:val="28"/>
          <w:szCs w:val="28"/>
        </w:rPr>
      </w:pPr>
      <w:r>
        <w:rPr>
          <w:rFonts w:ascii="仿宋" w:eastAsia="仿宋" w:hAnsi="仿宋" w:hint="eastAsia"/>
          <w:sz w:val="28"/>
          <w:szCs w:val="28"/>
        </w:rPr>
        <w:t>(十) 关于资格的声明函……</w:t>
      </w:r>
      <w:proofErr w:type="gramStart"/>
      <w:r>
        <w:rPr>
          <w:rFonts w:ascii="仿宋" w:eastAsia="仿宋" w:hAnsi="仿宋" w:hint="eastAsia"/>
          <w:sz w:val="28"/>
          <w:szCs w:val="28"/>
        </w:rPr>
        <w:t>………………………………</w:t>
      </w:r>
      <w:proofErr w:type="gramEnd"/>
      <w:r>
        <w:rPr>
          <w:rFonts w:ascii="仿宋" w:eastAsia="仿宋" w:hAnsi="仿宋" w:hint="eastAsia"/>
          <w:sz w:val="28"/>
          <w:szCs w:val="28"/>
        </w:rPr>
        <w:t xml:space="preserve"> ……页</w:t>
      </w:r>
    </w:p>
    <w:p w:rsidR="001422FC" w:rsidRDefault="00961BFD">
      <w:pPr>
        <w:spacing w:line="700" w:lineRule="exact"/>
        <w:rPr>
          <w:rFonts w:ascii="仿宋" w:eastAsia="仿宋" w:hAnsi="仿宋"/>
          <w:sz w:val="28"/>
          <w:szCs w:val="28"/>
        </w:rPr>
      </w:pPr>
      <w:r>
        <w:rPr>
          <w:rFonts w:ascii="仿宋" w:eastAsia="仿宋" w:hAnsi="仿宋" w:hint="eastAsia"/>
          <w:sz w:val="28"/>
          <w:szCs w:val="28"/>
        </w:rPr>
        <w:t>(十一)供应商的资格声明……</w:t>
      </w:r>
      <w:proofErr w:type="gramStart"/>
      <w:r>
        <w:rPr>
          <w:rFonts w:ascii="仿宋" w:eastAsia="仿宋" w:hAnsi="仿宋" w:hint="eastAsia"/>
          <w:sz w:val="28"/>
          <w:szCs w:val="28"/>
        </w:rPr>
        <w:t>………………………………………</w:t>
      </w:r>
      <w:proofErr w:type="gramEnd"/>
      <w:r>
        <w:rPr>
          <w:rFonts w:ascii="仿宋" w:eastAsia="仿宋" w:hAnsi="仿宋" w:hint="eastAsia"/>
          <w:sz w:val="28"/>
          <w:szCs w:val="28"/>
        </w:rPr>
        <w:t xml:space="preserve"> 页</w:t>
      </w:r>
    </w:p>
    <w:p w:rsidR="001422FC" w:rsidRDefault="00961BFD">
      <w:pPr>
        <w:spacing w:line="700" w:lineRule="exact"/>
        <w:rPr>
          <w:rFonts w:ascii="仿宋" w:eastAsia="仿宋" w:hAnsi="仿宋"/>
          <w:sz w:val="28"/>
          <w:szCs w:val="28"/>
        </w:rPr>
      </w:pPr>
      <w:r>
        <w:rPr>
          <w:rFonts w:ascii="仿宋" w:eastAsia="仿宋" w:hAnsi="仿宋" w:hint="eastAsia"/>
          <w:sz w:val="28"/>
          <w:szCs w:val="28"/>
        </w:rPr>
        <w:t xml:space="preserve"> (十二) 同类项目业绩……</w:t>
      </w:r>
      <w:proofErr w:type="gramStart"/>
      <w:r>
        <w:rPr>
          <w:rFonts w:ascii="仿宋" w:eastAsia="仿宋" w:hAnsi="仿宋" w:hint="eastAsia"/>
          <w:sz w:val="28"/>
          <w:szCs w:val="28"/>
        </w:rPr>
        <w:t>…………………………………………</w:t>
      </w:r>
      <w:proofErr w:type="gramEnd"/>
      <w:r>
        <w:rPr>
          <w:rFonts w:ascii="仿宋" w:eastAsia="仿宋" w:hAnsi="仿宋" w:hint="eastAsia"/>
          <w:sz w:val="28"/>
          <w:szCs w:val="28"/>
        </w:rPr>
        <w:t xml:space="preserve"> 页</w:t>
      </w:r>
    </w:p>
    <w:p w:rsidR="001422FC" w:rsidRDefault="00961BFD">
      <w:pPr>
        <w:spacing w:line="700" w:lineRule="exact"/>
        <w:rPr>
          <w:rFonts w:ascii="仿宋" w:eastAsia="仿宋" w:hAnsi="仿宋"/>
          <w:sz w:val="28"/>
          <w:szCs w:val="28"/>
        </w:rPr>
      </w:pPr>
      <w:r>
        <w:rPr>
          <w:rFonts w:ascii="仿宋" w:eastAsia="仿宋" w:hAnsi="仿宋" w:hint="eastAsia"/>
          <w:sz w:val="28"/>
          <w:szCs w:val="28"/>
        </w:rPr>
        <w:t>(十三)单位营业执照等资格证明文件……</w:t>
      </w:r>
      <w:proofErr w:type="gramStart"/>
      <w:r>
        <w:rPr>
          <w:rFonts w:ascii="仿宋" w:eastAsia="仿宋" w:hAnsi="仿宋" w:hint="eastAsia"/>
          <w:sz w:val="28"/>
          <w:szCs w:val="28"/>
        </w:rPr>
        <w:t>………………………</w:t>
      </w:r>
      <w:proofErr w:type="gramEnd"/>
      <w:r>
        <w:rPr>
          <w:rFonts w:ascii="仿宋" w:eastAsia="仿宋" w:hAnsi="仿宋" w:hint="eastAsia"/>
          <w:sz w:val="28"/>
          <w:szCs w:val="28"/>
        </w:rPr>
        <w:t xml:space="preserve"> 页</w:t>
      </w:r>
    </w:p>
    <w:p w:rsidR="001422FC" w:rsidRDefault="00961BFD">
      <w:pPr>
        <w:spacing w:line="700" w:lineRule="exact"/>
        <w:rPr>
          <w:rFonts w:ascii="仿宋" w:eastAsia="仿宋" w:hAnsi="仿宋"/>
          <w:sz w:val="28"/>
          <w:szCs w:val="28"/>
        </w:rPr>
      </w:pPr>
      <w:r>
        <w:rPr>
          <w:rFonts w:ascii="仿宋" w:eastAsia="仿宋" w:hAnsi="仿宋" w:hint="eastAsia"/>
          <w:sz w:val="28"/>
          <w:szCs w:val="28"/>
        </w:rPr>
        <w:t>(十四) 制造厂商出具的授权函……</w:t>
      </w:r>
      <w:proofErr w:type="gramStart"/>
      <w:r>
        <w:rPr>
          <w:rFonts w:ascii="仿宋" w:eastAsia="仿宋" w:hAnsi="仿宋" w:hint="eastAsia"/>
          <w:sz w:val="28"/>
          <w:szCs w:val="28"/>
        </w:rPr>
        <w:t>…………………………………</w:t>
      </w:r>
      <w:proofErr w:type="gramEnd"/>
      <w:r>
        <w:rPr>
          <w:rFonts w:ascii="仿宋" w:eastAsia="仿宋" w:hAnsi="仿宋" w:hint="eastAsia"/>
          <w:sz w:val="28"/>
          <w:szCs w:val="28"/>
        </w:rPr>
        <w:t xml:space="preserve"> 页</w:t>
      </w:r>
    </w:p>
    <w:p w:rsidR="001422FC" w:rsidRDefault="00961BFD">
      <w:pPr>
        <w:spacing w:line="700" w:lineRule="exact"/>
        <w:rPr>
          <w:rFonts w:ascii="仿宋" w:eastAsia="仿宋" w:hAnsi="仿宋"/>
          <w:sz w:val="28"/>
          <w:szCs w:val="28"/>
        </w:rPr>
      </w:pPr>
      <w:r>
        <w:rPr>
          <w:rFonts w:ascii="仿宋" w:eastAsia="仿宋" w:hAnsi="仿宋" w:hint="eastAsia"/>
          <w:sz w:val="28"/>
          <w:szCs w:val="28"/>
        </w:rPr>
        <w:t xml:space="preserve"> (十五) 其它材料……</w:t>
      </w:r>
      <w:proofErr w:type="gramStart"/>
      <w:r>
        <w:rPr>
          <w:rFonts w:ascii="仿宋" w:eastAsia="仿宋" w:hAnsi="仿宋" w:hint="eastAsia"/>
          <w:sz w:val="28"/>
          <w:szCs w:val="28"/>
        </w:rPr>
        <w:t>…………………………………………………</w:t>
      </w:r>
      <w:proofErr w:type="gramEnd"/>
      <w:r>
        <w:rPr>
          <w:rFonts w:ascii="仿宋" w:eastAsia="仿宋" w:hAnsi="仿宋" w:hint="eastAsia"/>
          <w:sz w:val="28"/>
          <w:szCs w:val="28"/>
        </w:rPr>
        <w:t xml:space="preserve"> 页</w:t>
      </w:r>
    </w:p>
    <w:p w:rsidR="001422FC" w:rsidRDefault="001422FC">
      <w:pPr>
        <w:rPr>
          <w:rFonts w:ascii="仿宋" w:eastAsia="仿宋" w:hAnsi="仿宋"/>
          <w:sz w:val="28"/>
          <w:szCs w:val="28"/>
        </w:rPr>
      </w:pPr>
    </w:p>
    <w:p w:rsidR="001422FC" w:rsidRDefault="001422FC">
      <w:pPr>
        <w:pStyle w:val="24"/>
        <w:rPr>
          <w:rFonts w:ascii="仿宋" w:eastAsia="仿宋" w:hAnsi="仿宋"/>
          <w:sz w:val="28"/>
          <w:szCs w:val="28"/>
        </w:rPr>
      </w:pPr>
    </w:p>
    <w:p w:rsidR="001422FC" w:rsidRDefault="00961BFD">
      <w:pPr>
        <w:pStyle w:val="2"/>
        <w:rPr>
          <w:rFonts w:ascii="仿宋" w:eastAsia="仿宋" w:hAnsi="仿宋"/>
          <w:b w:val="0"/>
          <w:sz w:val="28"/>
          <w:szCs w:val="28"/>
          <w:lang w:eastAsia="zh-CN"/>
        </w:rPr>
      </w:pPr>
      <w:bookmarkStart w:id="61" w:name="_Toc453513182"/>
      <w:bookmarkStart w:id="62" w:name="_Toc453512453"/>
      <w:bookmarkStart w:id="63" w:name="_Toc453512881"/>
      <w:bookmarkStart w:id="64" w:name="_Toc449302197"/>
      <w:r>
        <w:rPr>
          <w:rFonts w:ascii="仿宋" w:eastAsia="仿宋" w:hAnsi="仿宋" w:hint="eastAsia"/>
          <w:b w:val="0"/>
          <w:sz w:val="28"/>
          <w:szCs w:val="28"/>
          <w:lang w:eastAsia="zh-CN"/>
        </w:rPr>
        <w:lastRenderedPageBreak/>
        <w:t>三、响应函格式</w:t>
      </w:r>
      <w:bookmarkEnd w:id="61"/>
      <w:bookmarkEnd w:id="62"/>
      <w:bookmarkEnd w:id="63"/>
      <w:bookmarkEnd w:id="64"/>
    </w:p>
    <w:p w:rsidR="001422FC" w:rsidRDefault="00961BFD">
      <w:pPr>
        <w:spacing w:line="420" w:lineRule="exact"/>
        <w:jc w:val="center"/>
        <w:rPr>
          <w:rFonts w:ascii="仿宋" w:eastAsia="仿宋" w:hAnsi="仿宋"/>
          <w:sz w:val="28"/>
          <w:szCs w:val="28"/>
        </w:rPr>
      </w:pPr>
      <w:r>
        <w:rPr>
          <w:rFonts w:ascii="仿宋" w:eastAsia="仿宋" w:hAnsi="仿宋" w:hint="eastAsia"/>
          <w:sz w:val="28"/>
          <w:szCs w:val="28"/>
        </w:rPr>
        <w:t>响应函</w:t>
      </w:r>
    </w:p>
    <w:p w:rsidR="001422FC" w:rsidRDefault="001422FC">
      <w:pPr>
        <w:spacing w:line="420" w:lineRule="exact"/>
        <w:jc w:val="center"/>
        <w:rPr>
          <w:rFonts w:ascii="仿宋" w:eastAsia="仿宋" w:hAnsi="仿宋"/>
          <w:sz w:val="28"/>
          <w:szCs w:val="28"/>
        </w:rPr>
      </w:pPr>
    </w:p>
    <w:p w:rsidR="001422FC" w:rsidRDefault="00961BFD">
      <w:pPr>
        <w:spacing w:line="380" w:lineRule="exact"/>
        <w:rPr>
          <w:rFonts w:ascii="仿宋" w:eastAsia="仿宋" w:hAnsi="仿宋"/>
          <w:sz w:val="28"/>
          <w:szCs w:val="28"/>
        </w:rPr>
      </w:pPr>
      <w:r>
        <w:rPr>
          <w:rFonts w:ascii="仿宋" w:eastAsia="仿宋" w:hAnsi="仿宋" w:hint="eastAsia"/>
          <w:sz w:val="28"/>
          <w:szCs w:val="28"/>
        </w:rPr>
        <w:t>致：西南大学</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 xml:space="preserve">根据贵方为 </w:t>
      </w:r>
      <w:r>
        <w:rPr>
          <w:rFonts w:ascii="仿宋" w:eastAsia="仿宋" w:hAnsi="仿宋" w:hint="eastAsia"/>
          <w:sz w:val="28"/>
          <w:szCs w:val="28"/>
          <w:u w:val="single"/>
        </w:rPr>
        <w:t>（项目名称 ）</w:t>
      </w:r>
      <w:r>
        <w:rPr>
          <w:rFonts w:ascii="仿宋" w:eastAsia="仿宋" w:hAnsi="仿宋" w:hint="eastAsia"/>
          <w:sz w:val="28"/>
          <w:szCs w:val="28"/>
        </w:rPr>
        <w:t>项目采购货物及服务的</w:t>
      </w:r>
      <w:r w:rsidR="00F90701">
        <w:rPr>
          <w:rFonts w:ascii="仿宋" w:eastAsia="仿宋" w:hAnsi="仿宋" w:hint="eastAsia"/>
          <w:sz w:val="28"/>
          <w:szCs w:val="28"/>
        </w:rPr>
        <w:t>招标</w:t>
      </w:r>
      <w:r>
        <w:rPr>
          <w:rFonts w:ascii="仿宋" w:eastAsia="仿宋" w:hAnsi="仿宋" w:hint="eastAsia"/>
          <w:sz w:val="28"/>
          <w:szCs w:val="28"/>
        </w:rPr>
        <w:t xml:space="preserve">邀请 </w:t>
      </w:r>
      <w:r>
        <w:rPr>
          <w:rFonts w:ascii="仿宋" w:eastAsia="仿宋" w:hAnsi="仿宋" w:hint="eastAsia"/>
          <w:sz w:val="28"/>
          <w:szCs w:val="28"/>
          <w:u w:val="single"/>
        </w:rPr>
        <w:t>（项目编号 ）</w:t>
      </w:r>
      <w:r>
        <w:rPr>
          <w:rFonts w:ascii="仿宋" w:eastAsia="仿宋" w:hAnsi="仿宋" w:hint="eastAsia"/>
          <w:sz w:val="28"/>
          <w:szCs w:val="28"/>
        </w:rPr>
        <w:t>，签字代表</w:t>
      </w:r>
      <w:r>
        <w:rPr>
          <w:rFonts w:ascii="仿宋" w:eastAsia="仿宋" w:hAnsi="仿宋" w:hint="eastAsia"/>
          <w:sz w:val="28"/>
          <w:szCs w:val="28"/>
          <w:u w:val="single"/>
        </w:rPr>
        <w:t>（ 姓名， 职务 ）</w:t>
      </w:r>
      <w:r>
        <w:rPr>
          <w:rFonts w:ascii="仿宋" w:eastAsia="仿宋" w:hAnsi="仿宋" w:hint="eastAsia"/>
          <w:sz w:val="28"/>
          <w:szCs w:val="28"/>
        </w:rPr>
        <w:t>经正式授权并代表供应商( 供应商名称和地址)</w:t>
      </w:r>
      <w:r w:rsidR="0036751C">
        <w:rPr>
          <w:rFonts w:ascii="仿宋" w:eastAsia="仿宋" w:hAnsi="仿宋" w:hint="eastAsia"/>
          <w:sz w:val="28"/>
          <w:szCs w:val="28"/>
        </w:rPr>
        <w:t>提交投标</w:t>
      </w:r>
      <w:r>
        <w:rPr>
          <w:rFonts w:ascii="仿宋" w:eastAsia="仿宋" w:hAnsi="仿宋" w:hint="eastAsia"/>
          <w:sz w:val="28"/>
          <w:szCs w:val="28"/>
        </w:rPr>
        <w:t>响应文件正本一份、副本</w:t>
      </w:r>
      <w:r w:rsidR="00223EDD">
        <w:rPr>
          <w:rFonts w:ascii="仿宋" w:eastAsia="仿宋" w:hAnsi="仿宋" w:hint="eastAsia"/>
          <w:sz w:val="28"/>
          <w:szCs w:val="28"/>
        </w:rPr>
        <w:t>二</w:t>
      </w:r>
      <w:r>
        <w:rPr>
          <w:rFonts w:ascii="仿宋" w:eastAsia="仿宋" w:hAnsi="仿宋" w:hint="eastAsia"/>
          <w:sz w:val="28"/>
          <w:szCs w:val="28"/>
        </w:rPr>
        <w:t>份</w:t>
      </w:r>
      <w:r w:rsidR="00AA2048">
        <w:rPr>
          <w:rFonts w:hAnsi="宋体" w:hint="eastAsia"/>
          <w:sz w:val="24"/>
        </w:rPr>
        <w:t>。</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签字人代表以此函申明并同意如下:</w:t>
      </w:r>
    </w:p>
    <w:p w:rsidR="001422FC" w:rsidRDefault="00961BFD">
      <w:pPr>
        <w:spacing w:line="380" w:lineRule="exact"/>
        <w:ind w:firstLineChars="100" w:firstLine="280"/>
        <w:rPr>
          <w:rFonts w:ascii="仿宋" w:eastAsia="仿宋" w:hAnsi="仿宋"/>
          <w:sz w:val="28"/>
          <w:szCs w:val="28"/>
        </w:rPr>
      </w:pPr>
      <w:r>
        <w:rPr>
          <w:rFonts w:ascii="仿宋" w:eastAsia="仿宋" w:hAnsi="仿宋" w:hint="eastAsia"/>
          <w:sz w:val="28"/>
          <w:szCs w:val="28"/>
        </w:rPr>
        <w:t>（1）所附</w:t>
      </w:r>
      <w:r w:rsidR="0036751C">
        <w:rPr>
          <w:rFonts w:ascii="仿宋" w:eastAsia="仿宋" w:hAnsi="仿宋" w:hint="eastAsia"/>
          <w:sz w:val="28"/>
          <w:szCs w:val="28"/>
        </w:rPr>
        <w:t>招标文件</w:t>
      </w:r>
      <w:r>
        <w:rPr>
          <w:rFonts w:ascii="仿宋" w:eastAsia="仿宋" w:hAnsi="仿宋" w:hint="eastAsia"/>
          <w:sz w:val="28"/>
          <w:szCs w:val="28"/>
        </w:rPr>
        <w:t>报价表规定的应提交和交付的货物及服务的竞价</w:t>
      </w:r>
      <w:proofErr w:type="gramStart"/>
      <w:r>
        <w:rPr>
          <w:rFonts w:ascii="仿宋" w:eastAsia="仿宋" w:hAnsi="仿宋" w:hint="eastAsia"/>
          <w:sz w:val="28"/>
          <w:szCs w:val="28"/>
        </w:rPr>
        <w:t>总额为货交</w:t>
      </w:r>
      <w:proofErr w:type="gramEnd"/>
      <w:r>
        <w:rPr>
          <w:rFonts w:ascii="仿宋" w:eastAsia="仿宋" w:hAnsi="仿宋" w:hint="eastAsia"/>
          <w:sz w:val="28"/>
          <w:szCs w:val="28"/>
        </w:rPr>
        <w:t>采购方指定地点（包括安装调试及售后服务）价格，其含税总价为人民币</w:t>
      </w:r>
      <w:r>
        <w:rPr>
          <w:rFonts w:ascii="仿宋" w:eastAsia="仿宋" w:hAnsi="仿宋" w:hint="eastAsia"/>
          <w:sz w:val="28"/>
          <w:szCs w:val="28"/>
          <w:u w:val="single"/>
        </w:rPr>
        <w:t xml:space="preserve">              </w:t>
      </w:r>
      <w:r>
        <w:rPr>
          <w:rFonts w:ascii="仿宋" w:eastAsia="仿宋" w:hAnsi="仿宋" w:hint="eastAsia"/>
          <w:sz w:val="28"/>
          <w:szCs w:val="28"/>
        </w:rPr>
        <w:t>元。</w:t>
      </w:r>
    </w:p>
    <w:p w:rsidR="001422FC" w:rsidRDefault="00961BFD">
      <w:pPr>
        <w:spacing w:line="380" w:lineRule="exact"/>
        <w:ind w:firstLineChars="100" w:firstLine="280"/>
        <w:rPr>
          <w:rFonts w:ascii="仿宋" w:eastAsia="仿宋" w:hAnsi="仿宋"/>
          <w:sz w:val="28"/>
          <w:szCs w:val="28"/>
        </w:rPr>
      </w:pPr>
      <w:r>
        <w:rPr>
          <w:rFonts w:ascii="仿宋" w:eastAsia="仿宋" w:hAnsi="仿宋" w:hint="eastAsia"/>
          <w:sz w:val="28"/>
          <w:szCs w:val="28"/>
        </w:rPr>
        <w:t>（2</w:t>
      </w:r>
      <w:r w:rsidR="0036751C">
        <w:rPr>
          <w:rFonts w:ascii="仿宋" w:eastAsia="仿宋" w:hAnsi="仿宋" w:hint="eastAsia"/>
          <w:sz w:val="28"/>
          <w:szCs w:val="28"/>
        </w:rPr>
        <w:t>）供应商将按招标</w:t>
      </w:r>
      <w:r>
        <w:rPr>
          <w:rFonts w:ascii="仿宋" w:eastAsia="仿宋" w:hAnsi="仿宋" w:hint="eastAsia"/>
          <w:sz w:val="28"/>
          <w:szCs w:val="28"/>
        </w:rPr>
        <w:t>文件的规定履行合同责任和义务。</w:t>
      </w:r>
    </w:p>
    <w:p w:rsidR="001422FC" w:rsidRDefault="00961BFD">
      <w:pPr>
        <w:spacing w:line="380" w:lineRule="exact"/>
        <w:ind w:firstLineChars="100" w:firstLine="280"/>
        <w:rPr>
          <w:rFonts w:ascii="仿宋" w:eastAsia="仿宋" w:hAnsi="仿宋"/>
          <w:sz w:val="28"/>
          <w:szCs w:val="28"/>
        </w:rPr>
      </w:pPr>
      <w:r>
        <w:rPr>
          <w:rFonts w:ascii="仿宋" w:eastAsia="仿宋" w:hAnsi="仿宋" w:hint="eastAsia"/>
          <w:sz w:val="28"/>
          <w:szCs w:val="28"/>
        </w:rPr>
        <w:t>（3）供应商已详细审查全部</w:t>
      </w:r>
      <w:r w:rsidR="0036751C">
        <w:rPr>
          <w:rFonts w:ascii="仿宋" w:eastAsia="仿宋" w:hAnsi="仿宋" w:hint="eastAsia"/>
          <w:sz w:val="28"/>
          <w:szCs w:val="28"/>
        </w:rPr>
        <w:t>招标</w:t>
      </w:r>
      <w:r>
        <w:rPr>
          <w:rFonts w:ascii="仿宋" w:eastAsia="仿宋" w:hAnsi="仿宋" w:hint="eastAsia"/>
          <w:sz w:val="28"/>
          <w:szCs w:val="28"/>
        </w:rPr>
        <w:t>文件，包括第（编号、补遗书）(如果有的话)。我们完全理解并同意放弃对这方面有不明及误解的权力。</w:t>
      </w:r>
    </w:p>
    <w:p w:rsidR="001422FC" w:rsidRDefault="00961BFD">
      <w:pPr>
        <w:spacing w:line="380" w:lineRule="exact"/>
        <w:ind w:firstLineChars="100" w:firstLine="280"/>
        <w:rPr>
          <w:rFonts w:ascii="仿宋" w:eastAsia="仿宋" w:hAnsi="仿宋"/>
          <w:sz w:val="28"/>
          <w:szCs w:val="28"/>
        </w:rPr>
      </w:pPr>
      <w:r>
        <w:rPr>
          <w:rFonts w:ascii="仿宋" w:eastAsia="仿宋" w:hAnsi="仿宋" w:hint="eastAsia"/>
          <w:sz w:val="28"/>
          <w:szCs w:val="28"/>
        </w:rPr>
        <w:t>（4）供应商之响应有效期为自</w:t>
      </w:r>
      <w:r w:rsidR="0036751C">
        <w:rPr>
          <w:rFonts w:ascii="仿宋" w:eastAsia="仿宋" w:hAnsi="仿宋" w:hint="eastAsia"/>
          <w:sz w:val="28"/>
          <w:szCs w:val="28"/>
        </w:rPr>
        <w:t>招标</w:t>
      </w:r>
      <w:r>
        <w:rPr>
          <w:rFonts w:ascii="仿宋" w:eastAsia="仿宋" w:hAnsi="仿宋" w:hint="eastAsia"/>
          <w:sz w:val="28"/>
          <w:szCs w:val="28"/>
        </w:rPr>
        <w:t xml:space="preserve">之日起 90 </w:t>
      </w:r>
      <w:proofErr w:type="gramStart"/>
      <w:r>
        <w:rPr>
          <w:rFonts w:ascii="仿宋" w:eastAsia="仿宋" w:hAnsi="仿宋" w:hint="eastAsia"/>
          <w:sz w:val="28"/>
          <w:szCs w:val="28"/>
        </w:rPr>
        <w:t>个</w:t>
      </w:r>
      <w:proofErr w:type="gramEnd"/>
      <w:r>
        <w:rPr>
          <w:rFonts w:ascii="仿宋" w:eastAsia="仿宋" w:hAnsi="仿宋" w:hint="eastAsia"/>
          <w:sz w:val="28"/>
          <w:szCs w:val="28"/>
        </w:rPr>
        <w:t>日历天。</w:t>
      </w:r>
    </w:p>
    <w:p w:rsidR="001422FC" w:rsidRDefault="00961BFD">
      <w:pPr>
        <w:spacing w:line="380" w:lineRule="exact"/>
        <w:ind w:firstLineChars="100" w:firstLine="280"/>
        <w:rPr>
          <w:rFonts w:ascii="仿宋" w:eastAsia="仿宋" w:hAnsi="仿宋"/>
          <w:sz w:val="28"/>
          <w:szCs w:val="28"/>
        </w:rPr>
      </w:pPr>
      <w:r>
        <w:rPr>
          <w:rFonts w:ascii="仿宋" w:eastAsia="仿宋" w:hAnsi="仿宋" w:hint="eastAsia"/>
          <w:sz w:val="28"/>
          <w:szCs w:val="28"/>
        </w:rPr>
        <w:t>（5）供应商保证遵守</w:t>
      </w:r>
      <w:r w:rsidR="0036751C">
        <w:rPr>
          <w:rFonts w:ascii="仿宋" w:eastAsia="仿宋" w:hAnsi="仿宋" w:hint="eastAsia"/>
          <w:sz w:val="28"/>
          <w:szCs w:val="28"/>
        </w:rPr>
        <w:t>招标</w:t>
      </w:r>
      <w:r>
        <w:rPr>
          <w:rFonts w:ascii="仿宋" w:eastAsia="仿宋" w:hAnsi="仿宋" w:hint="eastAsia"/>
          <w:sz w:val="28"/>
          <w:szCs w:val="28"/>
        </w:rPr>
        <w:t>文件的全部规定，所提交的材料中所含的信息均为真实、准确、完整，且不具有任何误导性，并同意提供按照采购方可能的要求与该项目</w:t>
      </w:r>
      <w:r w:rsidR="0036751C">
        <w:rPr>
          <w:rFonts w:ascii="仿宋" w:eastAsia="仿宋" w:hAnsi="仿宋" w:hint="eastAsia"/>
          <w:sz w:val="28"/>
          <w:szCs w:val="28"/>
        </w:rPr>
        <w:t>招标</w:t>
      </w:r>
      <w:r>
        <w:rPr>
          <w:rFonts w:ascii="仿宋" w:eastAsia="仿宋" w:hAnsi="仿宋" w:hint="eastAsia"/>
          <w:sz w:val="28"/>
          <w:szCs w:val="28"/>
        </w:rPr>
        <w:t>有关的一切数据或资料。</w:t>
      </w:r>
    </w:p>
    <w:p w:rsidR="001422FC" w:rsidRDefault="00961BFD">
      <w:pPr>
        <w:spacing w:line="380" w:lineRule="exact"/>
        <w:ind w:firstLineChars="100" w:firstLine="280"/>
        <w:rPr>
          <w:rFonts w:ascii="仿宋" w:eastAsia="仿宋" w:hAnsi="仿宋"/>
          <w:sz w:val="28"/>
          <w:szCs w:val="28"/>
        </w:rPr>
      </w:pPr>
      <w:r>
        <w:rPr>
          <w:rFonts w:ascii="仿宋" w:eastAsia="仿宋" w:hAnsi="仿宋" w:hint="eastAsia"/>
          <w:sz w:val="28"/>
          <w:szCs w:val="28"/>
        </w:rPr>
        <w:t>（6）我方理解贵方不一定接受最低</w:t>
      </w:r>
      <w:r w:rsidR="0036751C">
        <w:rPr>
          <w:rFonts w:ascii="仿宋" w:eastAsia="仿宋" w:hAnsi="仿宋" w:hint="eastAsia"/>
          <w:sz w:val="28"/>
          <w:szCs w:val="28"/>
        </w:rPr>
        <w:t>招标</w:t>
      </w:r>
      <w:r>
        <w:rPr>
          <w:rFonts w:ascii="仿宋" w:eastAsia="仿宋" w:hAnsi="仿宋" w:hint="eastAsia"/>
          <w:sz w:val="28"/>
          <w:szCs w:val="28"/>
        </w:rPr>
        <w:t>报价或收到的任何报价，并</w:t>
      </w:r>
      <w:proofErr w:type="gramStart"/>
      <w:r>
        <w:rPr>
          <w:rFonts w:ascii="仿宋" w:eastAsia="仿宋" w:hAnsi="仿宋" w:hint="eastAsia"/>
          <w:sz w:val="28"/>
          <w:szCs w:val="28"/>
        </w:rPr>
        <w:t>承诺仅</w:t>
      </w:r>
      <w:proofErr w:type="gramEnd"/>
      <w:r>
        <w:rPr>
          <w:rFonts w:ascii="仿宋" w:eastAsia="仿宋" w:hAnsi="仿宋" w:hint="eastAsia"/>
          <w:sz w:val="28"/>
          <w:szCs w:val="28"/>
        </w:rPr>
        <w:t>在有证据证明</w:t>
      </w:r>
      <w:proofErr w:type="gramStart"/>
      <w:r>
        <w:rPr>
          <w:rFonts w:ascii="仿宋" w:eastAsia="仿宋" w:hAnsi="仿宋" w:hint="eastAsia"/>
          <w:sz w:val="28"/>
          <w:szCs w:val="28"/>
        </w:rPr>
        <w:t>拟成交人</w:t>
      </w:r>
      <w:proofErr w:type="gramEnd"/>
      <w:r>
        <w:rPr>
          <w:rFonts w:ascii="仿宋" w:eastAsia="仿宋" w:hAnsi="仿宋" w:hint="eastAsia"/>
          <w:sz w:val="28"/>
          <w:szCs w:val="28"/>
        </w:rPr>
        <w:t>存在提供虚假材料谋取成交资格或成交价格不合理高于其近期可比市场价格、与贵方参与该采购项目的相关人员及其它供应商恶意串通、向贵方参与该采购项目的相关人员提供不正当利益的情形下，保留提出投诉的权利。</w:t>
      </w:r>
    </w:p>
    <w:p w:rsidR="001422FC" w:rsidRDefault="00961BFD">
      <w:pPr>
        <w:spacing w:line="380" w:lineRule="exact"/>
        <w:ind w:firstLineChars="150" w:firstLine="420"/>
        <w:rPr>
          <w:rFonts w:ascii="仿宋" w:eastAsia="仿宋" w:hAnsi="仿宋"/>
          <w:sz w:val="28"/>
          <w:szCs w:val="28"/>
        </w:rPr>
      </w:pPr>
      <w:r>
        <w:rPr>
          <w:rFonts w:ascii="仿宋" w:eastAsia="仿宋" w:hAnsi="仿宋" w:hint="eastAsia"/>
          <w:sz w:val="28"/>
          <w:szCs w:val="28"/>
        </w:rPr>
        <w:t>（7）我方承诺，与采购方聘请的为此项目提供咨询服务的公司及任何附属机构均无关联，我方不是采购方的附属机构。</w:t>
      </w:r>
    </w:p>
    <w:p w:rsidR="001422FC" w:rsidRDefault="00961BFD">
      <w:pPr>
        <w:spacing w:line="380" w:lineRule="exact"/>
        <w:ind w:firstLineChars="100" w:firstLine="280"/>
        <w:rPr>
          <w:rFonts w:ascii="仿宋" w:eastAsia="仿宋" w:hAnsi="仿宋"/>
          <w:sz w:val="28"/>
          <w:szCs w:val="28"/>
        </w:rPr>
      </w:pPr>
      <w:r>
        <w:rPr>
          <w:rFonts w:ascii="仿宋" w:eastAsia="仿宋" w:hAnsi="仿宋" w:hint="eastAsia"/>
          <w:sz w:val="28"/>
          <w:szCs w:val="28"/>
        </w:rPr>
        <w:t>（8）所有与本次</w:t>
      </w:r>
      <w:r w:rsidR="00FD1195">
        <w:rPr>
          <w:rFonts w:ascii="仿宋" w:eastAsia="仿宋" w:hAnsi="仿宋" w:hint="eastAsia"/>
          <w:sz w:val="28"/>
          <w:szCs w:val="28"/>
        </w:rPr>
        <w:t>招标</w:t>
      </w:r>
      <w:r>
        <w:rPr>
          <w:rFonts w:ascii="仿宋" w:eastAsia="仿宋" w:hAnsi="仿宋" w:hint="eastAsia"/>
          <w:sz w:val="28"/>
          <w:szCs w:val="28"/>
        </w:rPr>
        <w:t>有关的一切正式信函请寄：</w:t>
      </w:r>
    </w:p>
    <w:p w:rsidR="001422FC" w:rsidRDefault="001422FC">
      <w:pPr>
        <w:spacing w:line="380" w:lineRule="exact"/>
        <w:ind w:firstLineChars="150" w:firstLine="420"/>
        <w:rPr>
          <w:rFonts w:ascii="仿宋" w:eastAsia="仿宋" w:hAnsi="仿宋"/>
          <w:sz w:val="28"/>
          <w:szCs w:val="28"/>
        </w:rPr>
      </w:pPr>
    </w:p>
    <w:p w:rsidR="001422FC" w:rsidRDefault="00961BFD">
      <w:pPr>
        <w:spacing w:line="380" w:lineRule="exact"/>
        <w:rPr>
          <w:rFonts w:ascii="仿宋" w:eastAsia="仿宋" w:hAnsi="仿宋"/>
          <w:sz w:val="28"/>
          <w:szCs w:val="28"/>
        </w:rPr>
      </w:pPr>
      <w:r>
        <w:rPr>
          <w:rFonts w:ascii="仿宋" w:eastAsia="仿宋" w:hAnsi="仿宋" w:hint="eastAsia"/>
          <w:sz w:val="28"/>
          <w:szCs w:val="28"/>
        </w:rPr>
        <w:t>地址:                                    传真:</w:t>
      </w:r>
    </w:p>
    <w:p w:rsidR="001422FC" w:rsidRDefault="00961BFD">
      <w:pPr>
        <w:spacing w:line="380" w:lineRule="exact"/>
        <w:rPr>
          <w:rFonts w:ascii="仿宋" w:eastAsia="仿宋" w:hAnsi="仿宋"/>
          <w:sz w:val="28"/>
          <w:szCs w:val="28"/>
        </w:rPr>
      </w:pPr>
      <w:r>
        <w:rPr>
          <w:rFonts w:ascii="仿宋" w:eastAsia="仿宋" w:hAnsi="仿宋" w:hint="eastAsia"/>
          <w:sz w:val="28"/>
          <w:szCs w:val="28"/>
        </w:rPr>
        <w:t>电话:                                    邮政编码:</w:t>
      </w:r>
    </w:p>
    <w:p w:rsidR="001422FC" w:rsidRDefault="00961BFD">
      <w:pPr>
        <w:spacing w:line="380" w:lineRule="exact"/>
        <w:rPr>
          <w:rFonts w:ascii="仿宋" w:eastAsia="仿宋" w:hAnsi="仿宋"/>
          <w:sz w:val="28"/>
          <w:szCs w:val="28"/>
        </w:rPr>
      </w:pPr>
      <w:r>
        <w:rPr>
          <w:rFonts w:ascii="仿宋" w:eastAsia="仿宋" w:hAnsi="仿宋" w:hint="eastAsia"/>
          <w:sz w:val="28"/>
          <w:szCs w:val="28"/>
        </w:rPr>
        <w:t>供应商授权代表姓名、职务（印刷体）：</w:t>
      </w:r>
    </w:p>
    <w:p w:rsidR="001422FC" w:rsidRDefault="00961BFD">
      <w:pPr>
        <w:spacing w:line="380" w:lineRule="exact"/>
        <w:rPr>
          <w:rFonts w:ascii="仿宋" w:eastAsia="仿宋" w:hAnsi="仿宋"/>
          <w:sz w:val="28"/>
          <w:szCs w:val="28"/>
        </w:rPr>
      </w:pPr>
      <w:r>
        <w:rPr>
          <w:rFonts w:ascii="仿宋" w:eastAsia="仿宋" w:hAnsi="仿宋" w:hint="eastAsia"/>
          <w:sz w:val="28"/>
          <w:szCs w:val="28"/>
        </w:rPr>
        <w:t>供应商授权代表签名：</w:t>
      </w:r>
    </w:p>
    <w:p w:rsidR="001422FC" w:rsidRDefault="00961BFD">
      <w:pPr>
        <w:spacing w:line="380" w:lineRule="exact"/>
        <w:rPr>
          <w:rFonts w:ascii="仿宋" w:eastAsia="仿宋" w:hAnsi="仿宋"/>
          <w:sz w:val="28"/>
          <w:szCs w:val="28"/>
        </w:rPr>
      </w:pPr>
      <w:r>
        <w:rPr>
          <w:rFonts w:ascii="仿宋" w:eastAsia="仿宋" w:hAnsi="仿宋" w:hint="eastAsia"/>
          <w:sz w:val="28"/>
          <w:szCs w:val="28"/>
        </w:rPr>
        <w:t>供应商授权代表移动电话：</w:t>
      </w:r>
    </w:p>
    <w:p w:rsidR="001422FC" w:rsidRDefault="00961BFD">
      <w:pPr>
        <w:spacing w:line="380" w:lineRule="exact"/>
        <w:rPr>
          <w:rFonts w:ascii="仿宋" w:eastAsia="仿宋" w:hAnsi="仿宋"/>
          <w:sz w:val="28"/>
          <w:szCs w:val="28"/>
        </w:rPr>
      </w:pPr>
      <w:r>
        <w:rPr>
          <w:rFonts w:ascii="仿宋" w:eastAsia="仿宋" w:hAnsi="仿宋" w:hint="eastAsia"/>
          <w:sz w:val="28"/>
          <w:szCs w:val="28"/>
        </w:rPr>
        <w:t>供应商名称：</w:t>
      </w:r>
    </w:p>
    <w:p w:rsidR="001422FC" w:rsidRDefault="00961BFD">
      <w:pPr>
        <w:spacing w:line="380" w:lineRule="exact"/>
        <w:rPr>
          <w:rFonts w:ascii="仿宋" w:eastAsia="仿宋" w:hAnsi="仿宋"/>
          <w:sz w:val="28"/>
          <w:szCs w:val="28"/>
        </w:rPr>
      </w:pPr>
      <w:r>
        <w:rPr>
          <w:rFonts w:ascii="仿宋" w:eastAsia="仿宋" w:hAnsi="仿宋" w:hint="eastAsia"/>
          <w:sz w:val="28"/>
          <w:szCs w:val="28"/>
        </w:rPr>
        <w:t>供应商法人公章：</w:t>
      </w:r>
    </w:p>
    <w:p w:rsidR="001422FC" w:rsidRDefault="00961BFD">
      <w:pPr>
        <w:spacing w:line="380" w:lineRule="exact"/>
        <w:rPr>
          <w:rFonts w:ascii="仿宋" w:eastAsia="仿宋" w:hAnsi="仿宋"/>
          <w:sz w:val="28"/>
          <w:szCs w:val="28"/>
        </w:rPr>
      </w:pPr>
      <w:r>
        <w:rPr>
          <w:rFonts w:ascii="仿宋" w:eastAsia="仿宋" w:hAnsi="仿宋" w:hint="eastAsia"/>
          <w:sz w:val="28"/>
          <w:szCs w:val="28"/>
        </w:rPr>
        <w:t>日期：</w:t>
      </w:r>
    </w:p>
    <w:p w:rsidR="001422FC" w:rsidRDefault="00961BFD">
      <w:pPr>
        <w:pStyle w:val="2"/>
        <w:rPr>
          <w:rFonts w:ascii="仿宋" w:eastAsia="仿宋" w:hAnsi="仿宋"/>
          <w:b w:val="0"/>
          <w:sz w:val="28"/>
          <w:szCs w:val="28"/>
          <w:lang w:eastAsia="zh-CN"/>
        </w:rPr>
      </w:pPr>
      <w:bookmarkStart w:id="65" w:name="_Toc449302198"/>
      <w:bookmarkStart w:id="66" w:name="_Toc453513183"/>
      <w:bookmarkStart w:id="67" w:name="_Toc453512454"/>
      <w:bookmarkStart w:id="68" w:name="_Toc453512882"/>
      <w:r>
        <w:rPr>
          <w:rFonts w:ascii="仿宋" w:eastAsia="仿宋" w:hAnsi="仿宋" w:hint="eastAsia"/>
          <w:b w:val="0"/>
          <w:sz w:val="28"/>
          <w:szCs w:val="28"/>
          <w:lang w:eastAsia="zh-CN"/>
        </w:rPr>
        <w:lastRenderedPageBreak/>
        <w:t>四、廉洁竞标承诺书格式</w:t>
      </w:r>
      <w:bookmarkEnd w:id="65"/>
      <w:bookmarkEnd w:id="66"/>
      <w:bookmarkEnd w:id="67"/>
      <w:bookmarkEnd w:id="68"/>
    </w:p>
    <w:p w:rsidR="001422FC" w:rsidRDefault="00961BFD">
      <w:pPr>
        <w:spacing w:line="420" w:lineRule="exact"/>
        <w:jc w:val="center"/>
        <w:rPr>
          <w:rFonts w:ascii="仿宋" w:eastAsia="仿宋" w:hAnsi="仿宋"/>
          <w:sz w:val="28"/>
          <w:szCs w:val="28"/>
        </w:rPr>
      </w:pPr>
      <w:r>
        <w:rPr>
          <w:rFonts w:ascii="仿宋" w:eastAsia="仿宋" w:hAnsi="仿宋" w:hint="eastAsia"/>
          <w:sz w:val="28"/>
          <w:szCs w:val="28"/>
        </w:rPr>
        <w:t>廉洁竞标承诺书</w:t>
      </w:r>
    </w:p>
    <w:p w:rsidR="001422FC" w:rsidRDefault="00961BFD">
      <w:pPr>
        <w:spacing w:line="380" w:lineRule="exact"/>
        <w:rPr>
          <w:rFonts w:ascii="仿宋" w:eastAsia="仿宋" w:hAnsi="仿宋"/>
          <w:sz w:val="28"/>
          <w:szCs w:val="28"/>
        </w:rPr>
      </w:pPr>
      <w:r>
        <w:rPr>
          <w:rFonts w:ascii="仿宋" w:eastAsia="仿宋" w:hAnsi="仿宋" w:hint="eastAsia"/>
          <w:sz w:val="28"/>
          <w:szCs w:val="28"/>
        </w:rPr>
        <w:t>致：西南大学</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为加强采购活动中的廉政建设，防止发生商业贿赂等违法违纪行为，保护国家、集体和当事人的合法权益，根据《中华人民共和国政府采购法》等法律、法规规定，特向贵单位承诺如下事项：</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一、参与采购活动时，除具备采购文件规定的资格、资质要求外，我方还将严格遵守有关法律、法规、政策以及国家、地方关于廉政建设的各项规定。</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二、遵循公开、公平、公正、诚实信用原则参加竞标活动，不发生损害上述原则及各方当事人合法权益的不正当竞争行为。</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三、与采购各方当事人保持正常的业务交往，不向采购用户单位和个人、采购与招投标管理中心及工作人员、监督机构、评审专家及其他参与采购活动的人员提供不正当利益。</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主要有：</w:t>
      </w:r>
    </w:p>
    <w:p w:rsidR="001422FC" w:rsidRDefault="00961BFD">
      <w:pPr>
        <w:spacing w:line="380" w:lineRule="exact"/>
        <w:ind w:firstLineChars="250" w:firstLine="700"/>
        <w:rPr>
          <w:rFonts w:ascii="仿宋" w:eastAsia="仿宋" w:hAnsi="仿宋"/>
          <w:sz w:val="28"/>
          <w:szCs w:val="28"/>
        </w:rPr>
      </w:pPr>
      <w:r>
        <w:rPr>
          <w:rFonts w:ascii="仿宋" w:eastAsia="仿宋" w:hAnsi="仿宋" w:hint="eastAsia"/>
          <w:sz w:val="28"/>
          <w:szCs w:val="28"/>
        </w:rPr>
        <w:t>1、不向上述人员赠送礼金、有价证券、贵重物品及回扣、好处费、感谢费等。</w:t>
      </w:r>
    </w:p>
    <w:p w:rsidR="001422FC" w:rsidRDefault="00961BFD">
      <w:pPr>
        <w:spacing w:line="380" w:lineRule="exact"/>
        <w:ind w:firstLineChars="250" w:firstLine="700"/>
        <w:rPr>
          <w:rFonts w:ascii="仿宋" w:eastAsia="仿宋" w:hAnsi="仿宋"/>
          <w:sz w:val="28"/>
          <w:szCs w:val="28"/>
        </w:rPr>
      </w:pPr>
      <w:r>
        <w:rPr>
          <w:rFonts w:ascii="仿宋" w:eastAsia="仿宋" w:hAnsi="仿宋" w:hint="eastAsia"/>
          <w:sz w:val="28"/>
          <w:szCs w:val="28"/>
        </w:rPr>
        <w:t>2、不为上述人员或单位报销应由对方支付的费用。</w:t>
      </w:r>
    </w:p>
    <w:p w:rsidR="001422FC" w:rsidRDefault="00961BFD">
      <w:pPr>
        <w:spacing w:line="380" w:lineRule="exact"/>
        <w:ind w:firstLineChars="250" w:firstLine="700"/>
        <w:rPr>
          <w:rFonts w:ascii="仿宋" w:eastAsia="仿宋" w:hAnsi="仿宋"/>
          <w:sz w:val="28"/>
          <w:szCs w:val="28"/>
        </w:rPr>
      </w:pPr>
      <w:r>
        <w:rPr>
          <w:rFonts w:ascii="仿宋" w:eastAsia="仿宋" w:hAnsi="仿宋" w:hint="eastAsia"/>
          <w:sz w:val="28"/>
          <w:szCs w:val="28"/>
        </w:rPr>
        <w:t>3、不为上述人员装修住房、婚丧嫁娶、配偶子女的工作安排以及出国(境)、旅游等提供方便。</w:t>
      </w:r>
    </w:p>
    <w:p w:rsidR="001422FC" w:rsidRDefault="00961BFD">
      <w:pPr>
        <w:spacing w:line="380" w:lineRule="exact"/>
        <w:ind w:firstLineChars="250" w:firstLine="700"/>
        <w:rPr>
          <w:rFonts w:ascii="仿宋" w:eastAsia="仿宋" w:hAnsi="仿宋"/>
          <w:sz w:val="28"/>
          <w:szCs w:val="28"/>
        </w:rPr>
      </w:pPr>
      <w:r>
        <w:rPr>
          <w:rFonts w:ascii="仿宋" w:eastAsia="仿宋" w:hAnsi="仿宋" w:hint="eastAsia"/>
          <w:sz w:val="28"/>
          <w:szCs w:val="28"/>
        </w:rPr>
        <w:t>4、不为上述人员或单位提供可能影响采购活动的宴请、健身、娱乐等活动。</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四、如获成交，将严格执行采购合同，自觉按合同办事。在合同执行过程中，不发生</w:t>
      </w:r>
      <w:proofErr w:type="gramStart"/>
      <w:r>
        <w:rPr>
          <w:rFonts w:ascii="仿宋" w:eastAsia="仿宋" w:hAnsi="仿宋" w:hint="eastAsia"/>
          <w:sz w:val="28"/>
          <w:szCs w:val="28"/>
        </w:rPr>
        <w:t>本承诺</w:t>
      </w:r>
      <w:proofErr w:type="gramEnd"/>
      <w:r>
        <w:rPr>
          <w:rFonts w:ascii="仿宋" w:eastAsia="仿宋" w:hAnsi="仿宋" w:hint="eastAsia"/>
          <w:sz w:val="28"/>
          <w:szCs w:val="28"/>
        </w:rPr>
        <w:t>书第三条中所列不良行为。</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五、发现采购活动各方当事人有违规、违纪、违法行为的，及时提醒对方，情节严重的，主动向其主管部门或纪检监察、司法等机关举报。</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六、自觉接受监管。在采购活动中出现违反</w:t>
      </w:r>
      <w:proofErr w:type="gramStart"/>
      <w:r>
        <w:rPr>
          <w:rFonts w:ascii="仿宋" w:eastAsia="仿宋" w:hAnsi="仿宋" w:hint="eastAsia"/>
          <w:sz w:val="28"/>
          <w:szCs w:val="28"/>
        </w:rPr>
        <w:t>本承诺</w:t>
      </w:r>
      <w:proofErr w:type="gramEnd"/>
      <w:r>
        <w:rPr>
          <w:rFonts w:ascii="仿宋" w:eastAsia="仿宋" w:hAnsi="仿宋" w:hint="eastAsia"/>
          <w:sz w:val="28"/>
          <w:szCs w:val="28"/>
        </w:rPr>
        <w:t>书规定行为的，自觉接受采购管理部门的处罚，因违法违规行为给其他当事人造成经济损失的，按规定予以赔偿。</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七、我方自愿将</w:t>
      </w:r>
      <w:proofErr w:type="gramStart"/>
      <w:r>
        <w:rPr>
          <w:rFonts w:ascii="仿宋" w:eastAsia="仿宋" w:hAnsi="仿宋" w:hint="eastAsia"/>
          <w:sz w:val="28"/>
          <w:szCs w:val="28"/>
        </w:rPr>
        <w:t>本承诺</w:t>
      </w:r>
      <w:proofErr w:type="gramEnd"/>
      <w:r>
        <w:rPr>
          <w:rFonts w:ascii="仿宋" w:eastAsia="仿宋" w:hAnsi="仿宋" w:hint="eastAsia"/>
          <w:sz w:val="28"/>
          <w:szCs w:val="28"/>
        </w:rPr>
        <w:t>书作为采购文件的必备要件。在报价时，由我方法定代表人或其委托代理人签署，并随响应和报价文件一并提交，否则可视为未实质响应采购文件要求，自愿接受由此造成的一切后果和损失。</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八、</w:t>
      </w:r>
      <w:proofErr w:type="gramStart"/>
      <w:r>
        <w:rPr>
          <w:rFonts w:ascii="仿宋" w:eastAsia="仿宋" w:hAnsi="仿宋" w:hint="eastAsia"/>
          <w:sz w:val="28"/>
          <w:szCs w:val="28"/>
        </w:rPr>
        <w:t>本承诺</w:t>
      </w:r>
      <w:proofErr w:type="gramEnd"/>
      <w:r>
        <w:rPr>
          <w:rFonts w:ascii="仿宋" w:eastAsia="仿宋" w:hAnsi="仿宋" w:hint="eastAsia"/>
          <w:sz w:val="28"/>
          <w:szCs w:val="28"/>
        </w:rPr>
        <w:t>书自签署之日起生效。</w:t>
      </w:r>
    </w:p>
    <w:p w:rsidR="001422FC" w:rsidRDefault="001422FC">
      <w:pPr>
        <w:spacing w:line="380" w:lineRule="exact"/>
        <w:rPr>
          <w:rFonts w:ascii="仿宋" w:eastAsia="仿宋" w:hAnsi="仿宋"/>
          <w:sz w:val="28"/>
          <w:szCs w:val="28"/>
        </w:rPr>
      </w:pPr>
    </w:p>
    <w:p w:rsidR="001422FC" w:rsidRDefault="00961BFD">
      <w:pPr>
        <w:spacing w:line="500" w:lineRule="exact"/>
        <w:rPr>
          <w:rFonts w:ascii="仿宋" w:eastAsia="仿宋" w:hAnsi="仿宋"/>
          <w:sz w:val="28"/>
          <w:szCs w:val="28"/>
        </w:rPr>
      </w:pPr>
      <w:r>
        <w:rPr>
          <w:rFonts w:ascii="仿宋" w:eastAsia="仿宋" w:hAnsi="仿宋" w:hint="eastAsia"/>
          <w:sz w:val="28"/>
          <w:szCs w:val="28"/>
        </w:rPr>
        <w:t>供应商(全称并加盖章)：</w:t>
      </w:r>
    </w:p>
    <w:p w:rsidR="001422FC" w:rsidRDefault="00961BFD">
      <w:pPr>
        <w:spacing w:line="500" w:lineRule="exact"/>
        <w:rPr>
          <w:rFonts w:ascii="仿宋" w:eastAsia="仿宋" w:hAnsi="仿宋"/>
          <w:sz w:val="28"/>
          <w:szCs w:val="28"/>
        </w:rPr>
      </w:pPr>
      <w:r>
        <w:rPr>
          <w:rFonts w:ascii="仿宋" w:eastAsia="仿宋" w:hAnsi="仿宋" w:hint="eastAsia"/>
          <w:sz w:val="28"/>
          <w:szCs w:val="28"/>
        </w:rPr>
        <w:lastRenderedPageBreak/>
        <w:t>法定代表人签字：</w:t>
      </w:r>
    </w:p>
    <w:p w:rsidR="001422FC" w:rsidRDefault="00961BFD">
      <w:pPr>
        <w:spacing w:line="500" w:lineRule="exact"/>
        <w:rPr>
          <w:rFonts w:ascii="仿宋" w:eastAsia="仿宋" w:hAnsi="仿宋"/>
          <w:sz w:val="28"/>
          <w:szCs w:val="28"/>
        </w:rPr>
      </w:pPr>
      <w:r>
        <w:rPr>
          <w:rFonts w:ascii="仿宋" w:eastAsia="仿宋" w:hAnsi="仿宋" w:hint="eastAsia"/>
          <w:sz w:val="28"/>
          <w:szCs w:val="28"/>
        </w:rPr>
        <w:t>授权代表签字：</w:t>
      </w:r>
    </w:p>
    <w:p w:rsidR="001422FC" w:rsidRDefault="00961BFD">
      <w:pPr>
        <w:spacing w:line="500" w:lineRule="exact"/>
        <w:rPr>
          <w:rFonts w:ascii="仿宋" w:eastAsia="仿宋" w:hAnsi="仿宋"/>
          <w:sz w:val="28"/>
          <w:szCs w:val="28"/>
        </w:rPr>
      </w:pPr>
      <w:r>
        <w:rPr>
          <w:rFonts w:ascii="仿宋" w:eastAsia="仿宋" w:hAnsi="仿宋" w:hint="eastAsia"/>
          <w:sz w:val="28"/>
          <w:szCs w:val="28"/>
        </w:rPr>
        <w:t>日 期：</w:t>
      </w:r>
    </w:p>
    <w:p w:rsidR="001422FC" w:rsidRDefault="00961BFD">
      <w:pPr>
        <w:pStyle w:val="2"/>
        <w:rPr>
          <w:rFonts w:ascii="仿宋" w:eastAsia="仿宋" w:hAnsi="仿宋"/>
          <w:b w:val="0"/>
          <w:sz w:val="28"/>
          <w:szCs w:val="28"/>
          <w:lang w:eastAsia="zh-CN"/>
        </w:rPr>
      </w:pPr>
      <w:bookmarkStart w:id="69" w:name="_Toc453512883"/>
      <w:bookmarkStart w:id="70" w:name="_Toc453513184"/>
      <w:bookmarkStart w:id="71" w:name="_Toc453512455"/>
      <w:bookmarkStart w:id="72" w:name="_Toc449302200"/>
      <w:r>
        <w:rPr>
          <w:rFonts w:ascii="仿宋" w:eastAsia="仿宋" w:hAnsi="仿宋" w:hint="eastAsia"/>
          <w:b w:val="0"/>
          <w:sz w:val="28"/>
          <w:szCs w:val="28"/>
          <w:lang w:eastAsia="zh-CN"/>
        </w:rPr>
        <w:t>五、响应分项报价表格式</w:t>
      </w:r>
      <w:bookmarkEnd w:id="69"/>
      <w:bookmarkEnd w:id="70"/>
      <w:bookmarkEnd w:id="71"/>
      <w:bookmarkEnd w:id="72"/>
    </w:p>
    <w:p w:rsidR="001422FC" w:rsidRDefault="00961BFD">
      <w:pPr>
        <w:spacing w:line="420" w:lineRule="exact"/>
        <w:jc w:val="center"/>
        <w:rPr>
          <w:rFonts w:ascii="仿宋" w:eastAsia="仿宋" w:hAnsi="仿宋"/>
          <w:sz w:val="28"/>
          <w:szCs w:val="28"/>
        </w:rPr>
      </w:pPr>
      <w:r>
        <w:rPr>
          <w:rFonts w:ascii="仿宋" w:eastAsia="仿宋" w:hAnsi="仿宋" w:hint="eastAsia"/>
          <w:sz w:val="28"/>
          <w:szCs w:val="28"/>
        </w:rPr>
        <w:t>分项报价表</w:t>
      </w:r>
    </w:p>
    <w:p w:rsidR="001422FC" w:rsidRDefault="00961BFD">
      <w:pPr>
        <w:spacing w:line="380" w:lineRule="exact"/>
        <w:ind w:firstLineChars="200" w:firstLine="560"/>
        <w:jc w:val="center"/>
        <w:rPr>
          <w:rFonts w:ascii="仿宋" w:eastAsia="仿宋" w:hAnsi="仿宋"/>
          <w:sz w:val="28"/>
          <w:szCs w:val="28"/>
        </w:rPr>
      </w:pPr>
      <w:r>
        <w:rPr>
          <w:rFonts w:ascii="仿宋" w:eastAsia="仿宋" w:hAnsi="仿宋" w:hint="eastAsia"/>
          <w:sz w:val="28"/>
          <w:szCs w:val="28"/>
        </w:rPr>
        <w:t>（关境内供货的竞标）</w:t>
      </w:r>
      <w:r>
        <w:rPr>
          <w:rFonts w:ascii="仿宋" w:eastAsia="仿宋" w:hAnsi="仿宋" w:hint="eastAsia"/>
          <w:sz w:val="28"/>
          <w:szCs w:val="28"/>
        </w:rPr>
        <w:cr/>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供应商名称:                 项目编号：                          分包号：</w:t>
      </w:r>
    </w:p>
    <w:tbl>
      <w:tblPr>
        <w:tblStyle w:val="affc"/>
        <w:tblW w:w="10942" w:type="dxa"/>
        <w:tblInd w:w="-911" w:type="dxa"/>
        <w:tblLayout w:type="fixed"/>
        <w:tblLook w:val="04A0" w:firstRow="1" w:lastRow="0" w:firstColumn="1" w:lastColumn="0" w:noHBand="0" w:noVBand="1"/>
      </w:tblPr>
      <w:tblGrid>
        <w:gridCol w:w="855"/>
        <w:gridCol w:w="820"/>
        <w:gridCol w:w="1045"/>
        <w:gridCol w:w="993"/>
        <w:gridCol w:w="850"/>
        <w:gridCol w:w="1134"/>
        <w:gridCol w:w="851"/>
        <w:gridCol w:w="1134"/>
        <w:gridCol w:w="850"/>
        <w:gridCol w:w="992"/>
        <w:gridCol w:w="1418"/>
      </w:tblGrid>
      <w:tr w:rsidR="001422FC">
        <w:tc>
          <w:tcPr>
            <w:tcW w:w="855" w:type="dxa"/>
            <w:vAlign w:val="center"/>
          </w:tcPr>
          <w:p w:rsidR="001422FC" w:rsidRDefault="00961BFD">
            <w:pPr>
              <w:spacing w:line="380" w:lineRule="exact"/>
              <w:rPr>
                <w:rFonts w:ascii="仿宋" w:eastAsia="仿宋" w:hAnsi="仿宋"/>
                <w:sz w:val="28"/>
                <w:szCs w:val="28"/>
              </w:rPr>
            </w:pPr>
            <w:r>
              <w:rPr>
                <w:rFonts w:ascii="仿宋" w:eastAsia="仿宋" w:hAnsi="仿宋" w:hint="eastAsia"/>
                <w:sz w:val="28"/>
                <w:szCs w:val="28"/>
              </w:rPr>
              <w:t>序号</w:t>
            </w:r>
          </w:p>
        </w:tc>
        <w:tc>
          <w:tcPr>
            <w:tcW w:w="1865" w:type="dxa"/>
            <w:gridSpan w:val="2"/>
            <w:vAlign w:val="center"/>
          </w:tcPr>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名称</w:t>
            </w:r>
          </w:p>
        </w:tc>
        <w:tc>
          <w:tcPr>
            <w:tcW w:w="993" w:type="dxa"/>
            <w:vAlign w:val="center"/>
          </w:tcPr>
          <w:p w:rsidR="001422FC" w:rsidRDefault="00961BFD">
            <w:pPr>
              <w:spacing w:line="380" w:lineRule="exact"/>
              <w:rPr>
                <w:rFonts w:ascii="仿宋" w:eastAsia="仿宋" w:hAnsi="仿宋"/>
                <w:sz w:val="28"/>
                <w:szCs w:val="28"/>
              </w:rPr>
            </w:pPr>
            <w:r>
              <w:rPr>
                <w:rFonts w:ascii="仿宋" w:eastAsia="仿宋" w:hAnsi="仿宋" w:hint="eastAsia"/>
                <w:sz w:val="28"/>
                <w:szCs w:val="28"/>
              </w:rPr>
              <w:t>型号和规格</w:t>
            </w:r>
          </w:p>
        </w:tc>
        <w:tc>
          <w:tcPr>
            <w:tcW w:w="850" w:type="dxa"/>
            <w:vAlign w:val="center"/>
          </w:tcPr>
          <w:p w:rsidR="001422FC" w:rsidRDefault="00961BFD">
            <w:pPr>
              <w:spacing w:line="380" w:lineRule="exact"/>
              <w:rPr>
                <w:rFonts w:ascii="仿宋" w:eastAsia="仿宋" w:hAnsi="仿宋"/>
                <w:sz w:val="28"/>
                <w:szCs w:val="28"/>
              </w:rPr>
            </w:pPr>
            <w:r>
              <w:rPr>
                <w:rFonts w:ascii="仿宋" w:eastAsia="仿宋" w:hAnsi="仿宋" w:hint="eastAsia"/>
                <w:sz w:val="28"/>
                <w:szCs w:val="28"/>
              </w:rPr>
              <w:t>数量</w:t>
            </w:r>
          </w:p>
        </w:tc>
        <w:tc>
          <w:tcPr>
            <w:tcW w:w="1134" w:type="dxa"/>
            <w:vAlign w:val="center"/>
          </w:tcPr>
          <w:p w:rsidR="001422FC" w:rsidRDefault="00961BFD">
            <w:pPr>
              <w:spacing w:line="380" w:lineRule="exact"/>
              <w:rPr>
                <w:rFonts w:ascii="仿宋" w:eastAsia="仿宋" w:hAnsi="仿宋"/>
                <w:sz w:val="28"/>
                <w:szCs w:val="28"/>
              </w:rPr>
            </w:pPr>
            <w:r>
              <w:rPr>
                <w:rFonts w:ascii="仿宋" w:eastAsia="仿宋" w:hAnsi="仿宋" w:hint="eastAsia"/>
                <w:sz w:val="28"/>
                <w:szCs w:val="28"/>
              </w:rPr>
              <w:t>产地和制造商名称</w:t>
            </w:r>
          </w:p>
        </w:tc>
        <w:tc>
          <w:tcPr>
            <w:tcW w:w="851" w:type="dxa"/>
            <w:vAlign w:val="center"/>
          </w:tcPr>
          <w:p w:rsidR="001422FC" w:rsidRDefault="00961BFD">
            <w:pPr>
              <w:spacing w:line="380" w:lineRule="exact"/>
              <w:rPr>
                <w:rFonts w:ascii="仿宋" w:eastAsia="仿宋" w:hAnsi="仿宋"/>
                <w:sz w:val="28"/>
                <w:szCs w:val="28"/>
              </w:rPr>
            </w:pPr>
            <w:r>
              <w:rPr>
                <w:rFonts w:ascii="仿宋" w:eastAsia="仿宋" w:hAnsi="仿宋" w:hint="eastAsia"/>
                <w:sz w:val="28"/>
                <w:szCs w:val="28"/>
              </w:rPr>
              <w:t>执行</w:t>
            </w:r>
          </w:p>
          <w:p w:rsidR="001422FC" w:rsidRDefault="00961BFD">
            <w:pPr>
              <w:spacing w:line="380" w:lineRule="exact"/>
              <w:rPr>
                <w:rFonts w:ascii="仿宋" w:eastAsia="仿宋" w:hAnsi="仿宋"/>
                <w:sz w:val="28"/>
                <w:szCs w:val="28"/>
              </w:rPr>
            </w:pPr>
            <w:r>
              <w:rPr>
                <w:rFonts w:ascii="仿宋" w:eastAsia="仿宋" w:hAnsi="仿宋" w:hint="eastAsia"/>
                <w:sz w:val="28"/>
                <w:szCs w:val="28"/>
              </w:rPr>
              <w:t>标准</w:t>
            </w:r>
          </w:p>
        </w:tc>
        <w:tc>
          <w:tcPr>
            <w:tcW w:w="1134" w:type="dxa"/>
            <w:vAlign w:val="center"/>
          </w:tcPr>
          <w:p w:rsidR="001422FC" w:rsidRDefault="00961BFD">
            <w:pPr>
              <w:spacing w:line="380" w:lineRule="exact"/>
              <w:rPr>
                <w:rFonts w:ascii="仿宋" w:eastAsia="仿宋" w:hAnsi="仿宋"/>
                <w:sz w:val="28"/>
                <w:szCs w:val="28"/>
              </w:rPr>
            </w:pPr>
            <w:r>
              <w:rPr>
                <w:rFonts w:ascii="仿宋" w:eastAsia="仿宋" w:hAnsi="仿宋" w:hint="eastAsia"/>
                <w:sz w:val="28"/>
                <w:szCs w:val="28"/>
              </w:rPr>
              <w:t>单价</w:t>
            </w:r>
          </w:p>
          <w:p w:rsidR="001422FC" w:rsidRDefault="00961BFD">
            <w:pPr>
              <w:spacing w:line="380" w:lineRule="exact"/>
              <w:rPr>
                <w:rFonts w:ascii="仿宋" w:eastAsia="仿宋" w:hAnsi="仿宋"/>
                <w:sz w:val="28"/>
                <w:szCs w:val="28"/>
              </w:rPr>
            </w:pPr>
            <w:r>
              <w:rPr>
                <w:rFonts w:ascii="仿宋" w:eastAsia="仿宋" w:hAnsi="仿宋" w:hint="eastAsia"/>
                <w:sz w:val="28"/>
                <w:szCs w:val="28"/>
              </w:rPr>
              <w:t>（注明装运地点）</w:t>
            </w:r>
          </w:p>
        </w:tc>
        <w:tc>
          <w:tcPr>
            <w:tcW w:w="850" w:type="dxa"/>
            <w:vAlign w:val="center"/>
          </w:tcPr>
          <w:p w:rsidR="001422FC" w:rsidRDefault="00961BFD">
            <w:pPr>
              <w:spacing w:line="380" w:lineRule="exact"/>
              <w:rPr>
                <w:rFonts w:ascii="仿宋" w:eastAsia="仿宋" w:hAnsi="仿宋"/>
                <w:sz w:val="28"/>
                <w:szCs w:val="28"/>
              </w:rPr>
            </w:pPr>
            <w:r>
              <w:rPr>
                <w:rFonts w:ascii="仿宋" w:eastAsia="仿宋" w:hAnsi="仿宋" w:hint="eastAsia"/>
                <w:sz w:val="28"/>
                <w:szCs w:val="28"/>
              </w:rPr>
              <w:t>总价</w:t>
            </w:r>
          </w:p>
        </w:tc>
        <w:tc>
          <w:tcPr>
            <w:tcW w:w="992" w:type="dxa"/>
            <w:vAlign w:val="center"/>
          </w:tcPr>
          <w:p w:rsidR="001422FC" w:rsidRDefault="00961BFD">
            <w:pPr>
              <w:spacing w:line="380" w:lineRule="exact"/>
              <w:rPr>
                <w:rFonts w:ascii="仿宋" w:eastAsia="仿宋" w:hAnsi="仿宋"/>
                <w:sz w:val="28"/>
                <w:szCs w:val="28"/>
              </w:rPr>
            </w:pPr>
            <w:r>
              <w:rPr>
                <w:rFonts w:ascii="仿宋" w:eastAsia="仿宋" w:hAnsi="仿宋" w:hint="eastAsia"/>
                <w:sz w:val="28"/>
                <w:szCs w:val="28"/>
              </w:rPr>
              <w:t>增值税及其他销售环节税金</w:t>
            </w:r>
          </w:p>
        </w:tc>
        <w:tc>
          <w:tcPr>
            <w:tcW w:w="1418" w:type="dxa"/>
            <w:vAlign w:val="center"/>
          </w:tcPr>
          <w:p w:rsidR="001422FC" w:rsidRDefault="00961BFD">
            <w:pPr>
              <w:spacing w:line="380" w:lineRule="exact"/>
              <w:rPr>
                <w:rFonts w:ascii="仿宋" w:eastAsia="仿宋" w:hAnsi="仿宋"/>
                <w:sz w:val="28"/>
                <w:szCs w:val="28"/>
              </w:rPr>
            </w:pPr>
            <w:r>
              <w:rPr>
                <w:rFonts w:ascii="仿宋" w:eastAsia="仿宋" w:hAnsi="仿宋" w:hint="eastAsia"/>
                <w:sz w:val="28"/>
                <w:szCs w:val="28"/>
              </w:rPr>
              <w:t>至最终目的</w:t>
            </w:r>
          </w:p>
          <w:p w:rsidR="001422FC" w:rsidRDefault="00961BFD">
            <w:pPr>
              <w:spacing w:line="380" w:lineRule="exact"/>
              <w:rPr>
                <w:rFonts w:ascii="仿宋" w:eastAsia="仿宋" w:hAnsi="仿宋"/>
                <w:sz w:val="28"/>
                <w:szCs w:val="28"/>
              </w:rPr>
            </w:pPr>
            <w:r>
              <w:rPr>
                <w:rFonts w:ascii="仿宋" w:eastAsia="仿宋" w:hAnsi="仿宋" w:hint="eastAsia"/>
                <w:sz w:val="28"/>
                <w:szCs w:val="28"/>
              </w:rPr>
              <w:t>地的运费和保险费</w:t>
            </w:r>
          </w:p>
        </w:tc>
      </w:tr>
      <w:tr w:rsidR="001422FC">
        <w:trPr>
          <w:trHeight w:val="448"/>
        </w:trPr>
        <w:tc>
          <w:tcPr>
            <w:tcW w:w="855" w:type="dxa"/>
            <w:vAlign w:val="center"/>
          </w:tcPr>
          <w:p w:rsidR="001422FC" w:rsidRDefault="00961BFD">
            <w:pPr>
              <w:spacing w:line="380" w:lineRule="exact"/>
              <w:ind w:firstLineChars="100" w:firstLine="280"/>
              <w:rPr>
                <w:rFonts w:ascii="仿宋" w:eastAsia="仿宋" w:hAnsi="仿宋"/>
                <w:sz w:val="28"/>
                <w:szCs w:val="28"/>
              </w:rPr>
            </w:pPr>
            <w:r>
              <w:rPr>
                <w:rFonts w:ascii="仿宋" w:eastAsia="仿宋" w:hAnsi="仿宋" w:hint="eastAsia"/>
                <w:sz w:val="28"/>
                <w:szCs w:val="28"/>
              </w:rPr>
              <w:t>1</w:t>
            </w:r>
          </w:p>
        </w:tc>
        <w:tc>
          <w:tcPr>
            <w:tcW w:w="1865" w:type="dxa"/>
            <w:gridSpan w:val="2"/>
            <w:vAlign w:val="center"/>
          </w:tcPr>
          <w:p w:rsidR="001422FC" w:rsidRDefault="00961BFD">
            <w:pPr>
              <w:spacing w:line="380" w:lineRule="exact"/>
              <w:jc w:val="center"/>
              <w:rPr>
                <w:rFonts w:ascii="仿宋" w:eastAsia="仿宋" w:hAnsi="仿宋"/>
                <w:sz w:val="28"/>
                <w:szCs w:val="28"/>
              </w:rPr>
            </w:pPr>
            <w:r>
              <w:rPr>
                <w:rFonts w:ascii="仿宋" w:eastAsia="仿宋" w:hAnsi="仿宋" w:hint="eastAsia"/>
                <w:sz w:val="28"/>
                <w:szCs w:val="28"/>
              </w:rPr>
              <w:t>主机和标准附件</w:t>
            </w:r>
          </w:p>
        </w:tc>
        <w:tc>
          <w:tcPr>
            <w:tcW w:w="993" w:type="dxa"/>
          </w:tcPr>
          <w:p w:rsidR="001422FC" w:rsidRDefault="001422FC">
            <w:pPr>
              <w:spacing w:line="380" w:lineRule="exact"/>
              <w:ind w:firstLineChars="200" w:firstLine="560"/>
              <w:rPr>
                <w:rFonts w:ascii="仿宋" w:eastAsia="仿宋" w:hAnsi="仿宋"/>
                <w:sz w:val="28"/>
                <w:szCs w:val="28"/>
              </w:rPr>
            </w:pPr>
          </w:p>
        </w:tc>
        <w:tc>
          <w:tcPr>
            <w:tcW w:w="850" w:type="dxa"/>
          </w:tcPr>
          <w:p w:rsidR="001422FC" w:rsidRDefault="001422FC">
            <w:pPr>
              <w:spacing w:line="380" w:lineRule="exact"/>
              <w:ind w:firstLineChars="200" w:firstLine="560"/>
              <w:rPr>
                <w:rFonts w:ascii="仿宋" w:eastAsia="仿宋" w:hAnsi="仿宋"/>
                <w:sz w:val="28"/>
                <w:szCs w:val="28"/>
              </w:rPr>
            </w:pPr>
          </w:p>
        </w:tc>
        <w:tc>
          <w:tcPr>
            <w:tcW w:w="1134" w:type="dxa"/>
          </w:tcPr>
          <w:p w:rsidR="001422FC" w:rsidRDefault="001422FC">
            <w:pPr>
              <w:spacing w:line="380" w:lineRule="exact"/>
              <w:ind w:firstLineChars="200" w:firstLine="560"/>
              <w:rPr>
                <w:rFonts w:ascii="仿宋" w:eastAsia="仿宋" w:hAnsi="仿宋"/>
                <w:sz w:val="28"/>
                <w:szCs w:val="28"/>
              </w:rPr>
            </w:pPr>
          </w:p>
        </w:tc>
        <w:tc>
          <w:tcPr>
            <w:tcW w:w="851" w:type="dxa"/>
          </w:tcPr>
          <w:p w:rsidR="001422FC" w:rsidRDefault="001422FC">
            <w:pPr>
              <w:spacing w:line="380" w:lineRule="exact"/>
              <w:ind w:firstLineChars="200" w:firstLine="560"/>
              <w:rPr>
                <w:rFonts w:ascii="仿宋" w:eastAsia="仿宋" w:hAnsi="仿宋"/>
                <w:sz w:val="28"/>
                <w:szCs w:val="28"/>
              </w:rPr>
            </w:pPr>
          </w:p>
        </w:tc>
        <w:tc>
          <w:tcPr>
            <w:tcW w:w="1134" w:type="dxa"/>
          </w:tcPr>
          <w:p w:rsidR="001422FC" w:rsidRDefault="001422FC">
            <w:pPr>
              <w:spacing w:line="380" w:lineRule="exact"/>
              <w:ind w:firstLineChars="200" w:firstLine="560"/>
              <w:rPr>
                <w:rFonts w:ascii="仿宋" w:eastAsia="仿宋" w:hAnsi="仿宋"/>
                <w:sz w:val="28"/>
                <w:szCs w:val="28"/>
              </w:rPr>
            </w:pPr>
          </w:p>
        </w:tc>
        <w:tc>
          <w:tcPr>
            <w:tcW w:w="850" w:type="dxa"/>
          </w:tcPr>
          <w:p w:rsidR="001422FC" w:rsidRDefault="001422FC">
            <w:pPr>
              <w:spacing w:line="380" w:lineRule="exact"/>
              <w:ind w:firstLineChars="200" w:firstLine="560"/>
              <w:rPr>
                <w:rFonts w:ascii="仿宋" w:eastAsia="仿宋" w:hAnsi="仿宋"/>
                <w:sz w:val="28"/>
                <w:szCs w:val="28"/>
              </w:rPr>
            </w:pPr>
          </w:p>
        </w:tc>
        <w:tc>
          <w:tcPr>
            <w:tcW w:w="992" w:type="dxa"/>
          </w:tcPr>
          <w:p w:rsidR="001422FC" w:rsidRDefault="001422FC">
            <w:pPr>
              <w:spacing w:line="380" w:lineRule="exact"/>
              <w:ind w:firstLineChars="200" w:firstLine="560"/>
              <w:rPr>
                <w:rFonts w:ascii="仿宋" w:eastAsia="仿宋" w:hAnsi="仿宋"/>
                <w:sz w:val="28"/>
                <w:szCs w:val="28"/>
              </w:rPr>
            </w:pPr>
          </w:p>
        </w:tc>
        <w:tc>
          <w:tcPr>
            <w:tcW w:w="1418" w:type="dxa"/>
          </w:tcPr>
          <w:p w:rsidR="001422FC" w:rsidRDefault="001422FC">
            <w:pPr>
              <w:spacing w:line="380" w:lineRule="exact"/>
              <w:ind w:firstLineChars="200" w:firstLine="560"/>
              <w:rPr>
                <w:rFonts w:ascii="仿宋" w:eastAsia="仿宋" w:hAnsi="仿宋"/>
                <w:sz w:val="28"/>
                <w:szCs w:val="28"/>
              </w:rPr>
            </w:pPr>
          </w:p>
        </w:tc>
      </w:tr>
      <w:tr w:rsidR="001422FC">
        <w:trPr>
          <w:trHeight w:val="554"/>
        </w:trPr>
        <w:tc>
          <w:tcPr>
            <w:tcW w:w="855" w:type="dxa"/>
            <w:vAlign w:val="center"/>
          </w:tcPr>
          <w:p w:rsidR="001422FC" w:rsidRDefault="00961BFD">
            <w:pPr>
              <w:spacing w:line="380" w:lineRule="exact"/>
              <w:ind w:firstLineChars="100" w:firstLine="280"/>
              <w:rPr>
                <w:rFonts w:ascii="仿宋" w:eastAsia="仿宋" w:hAnsi="仿宋"/>
                <w:sz w:val="28"/>
                <w:szCs w:val="28"/>
              </w:rPr>
            </w:pPr>
            <w:r>
              <w:rPr>
                <w:rFonts w:ascii="仿宋" w:eastAsia="仿宋" w:hAnsi="仿宋" w:hint="eastAsia"/>
                <w:sz w:val="28"/>
                <w:szCs w:val="28"/>
              </w:rPr>
              <w:t>2</w:t>
            </w:r>
          </w:p>
        </w:tc>
        <w:tc>
          <w:tcPr>
            <w:tcW w:w="1865" w:type="dxa"/>
            <w:gridSpan w:val="2"/>
            <w:vAlign w:val="center"/>
          </w:tcPr>
          <w:p w:rsidR="001422FC" w:rsidRDefault="00961BFD">
            <w:pPr>
              <w:spacing w:line="380" w:lineRule="exact"/>
              <w:jc w:val="center"/>
              <w:rPr>
                <w:rFonts w:ascii="仿宋" w:eastAsia="仿宋" w:hAnsi="仿宋"/>
                <w:sz w:val="28"/>
                <w:szCs w:val="28"/>
              </w:rPr>
            </w:pPr>
            <w:r>
              <w:rPr>
                <w:rFonts w:ascii="仿宋" w:eastAsia="仿宋" w:hAnsi="仿宋" w:hint="eastAsia"/>
                <w:sz w:val="28"/>
                <w:szCs w:val="28"/>
              </w:rPr>
              <w:t>析备品备件</w:t>
            </w:r>
          </w:p>
        </w:tc>
        <w:tc>
          <w:tcPr>
            <w:tcW w:w="993" w:type="dxa"/>
          </w:tcPr>
          <w:p w:rsidR="001422FC" w:rsidRDefault="001422FC">
            <w:pPr>
              <w:spacing w:line="380" w:lineRule="exact"/>
              <w:ind w:firstLineChars="200" w:firstLine="560"/>
              <w:rPr>
                <w:rFonts w:ascii="仿宋" w:eastAsia="仿宋" w:hAnsi="仿宋"/>
                <w:sz w:val="28"/>
                <w:szCs w:val="28"/>
              </w:rPr>
            </w:pPr>
          </w:p>
        </w:tc>
        <w:tc>
          <w:tcPr>
            <w:tcW w:w="850" w:type="dxa"/>
          </w:tcPr>
          <w:p w:rsidR="001422FC" w:rsidRDefault="001422FC">
            <w:pPr>
              <w:spacing w:line="380" w:lineRule="exact"/>
              <w:ind w:firstLineChars="200" w:firstLine="560"/>
              <w:rPr>
                <w:rFonts w:ascii="仿宋" w:eastAsia="仿宋" w:hAnsi="仿宋"/>
                <w:sz w:val="28"/>
                <w:szCs w:val="28"/>
              </w:rPr>
            </w:pPr>
          </w:p>
        </w:tc>
        <w:tc>
          <w:tcPr>
            <w:tcW w:w="1134" w:type="dxa"/>
          </w:tcPr>
          <w:p w:rsidR="001422FC" w:rsidRDefault="001422FC">
            <w:pPr>
              <w:spacing w:line="380" w:lineRule="exact"/>
              <w:ind w:firstLineChars="200" w:firstLine="560"/>
              <w:rPr>
                <w:rFonts w:ascii="仿宋" w:eastAsia="仿宋" w:hAnsi="仿宋"/>
                <w:sz w:val="28"/>
                <w:szCs w:val="28"/>
              </w:rPr>
            </w:pPr>
          </w:p>
        </w:tc>
        <w:tc>
          <w:tcPr>
            <w:tcW w:w="851" w:type="dxa"/>
          </w:tcPr>
          <w:p w:rsidR="001422FC" w:rsidRDefault="001422FC">
            <w:pPr>
              <w:spacing w:line="380" w:lineRule="exact"/>
              <w:ind w:firstLineChars="200" w:firstLine="560"/>
              <w:rPr>
                <w:rFonts w:ascii="仿宋" w:eastAsia="仿宋" w:hAnsi="仿宋"/>
                <w:sz w:val="28"/>
                <w:szCs w:val="28"/>
              </w:rPr>
            </w:pPr>
          </w:p>
        </w:tc>
        <w:tc>
          <w:tcPr>
            <w:tcW w:w="1134" w:type="dxa"/>
          </w:tcPr>
          <w:p w:rsidR="001422FC" w:rsidRDefault="001422FC">
            <w:pPr>
              <w:spacing w:line="380" w:lineRule="exact"/>
              <w:ind w:firstLineChars="200" w:firstLine="560"/>
              <w:rPr>
                <w:rFonts w:ascii="仿宋" w:eastAsia="仿宋" w:hAnsi="仿宋"/>
                <w:sz w:val="28"/>
                <w:szCs w:val="28"/>
              </w:rPr>
            </w:pPr>
          </w:p>
        </w:tc>
        <w:tc>
          <w:tcPr>
            <w:tcW w:w="850" w:type="dxa"/>
          </w:tcPr>
          <w:p w:rsidR="001422FC" w:rsidRDefault="001422FC">
            <w:pPr>
              <w:spacing w:line="380" w:lineRule="exact"/>
              <w:ind w:firstLineChars="200" w:firstLine="560"/>
              <w:rPr>
                <w:rFonts w:ascii="仿宋" w:eastAsia="仿宋" w:hAnsi="仿宋"/>
                <w:sz w:val="28"/>
                <w:szCs w:val="28"/>
              </w:rPr>
            </w:pPr>
          </w:p>
        </w:tc>
        <w:tc>
          <w:tcPr>
            <w:tcW w:w="992" w:type="dxa"/>
          </w:tcPr>
          <w:p w:rsidR="001422FC" w:rsidRDefault="001422FC">
            <w:pPr>
              <w:spacing w:line="380" w:lineRule="exact"/>
              <w:ind w:firstLineChars="200" w:firstLine="560"/>
              <w:rPr>
                <w:rFonts w:ascii="仿宋" w:eastAsia="仿宋" w:hAnsi="仿宋"/>
                <w:sz w:val="28"/>
                <w:szCs w:val="28"/>
              </w:rPr>
            </w:pPr>
          </w:p>
        </w:tc>
        <w:tc>
          <w:tcPr>
            <w:tcW w:w="1418" w:type="dxa"/>
          </w:tcPr>
          <w:p w:rsidR="001422FC" w:rsidRDefault="001422FC">
            <w:pPr>
              <w:spacing w:line="380" w:lineRule="exact"/>
              <w:ind w:firstLineChars="200" w:firstLine="560"/>
              <w:rPr>
                <w:rFonts w:ascii="仿宋" w:eastAsia="仿宋" w:hAnsi="仿宋"/>
                <w:sz w:val="28"/>
                <w:szCs w:val="28"/>
              </w:rPr>
            </w:pPr>
          </w:p>
        </w:tc>
      </w:tr>
      <w:tr w:rsidR="001422FC">
        <w:trPr>
          <w:trHeight w:val="562"/>
        </w:trPr>
        <w:tc>
          <w:tcPr>
            <w:tcW w:w="855" w:type="dxa"/>
            <w:vAlign w:val="center"/>
          </w:tcPr>
          <w:p w:rsidR="001422FC" w:rsidRDefault="00961BFD">
            <w:pPr>
              <w:spacing w:line="380" w:lineRule="exact"/>
              <w:ind w:firstLineChars="200" w:firstLine="560"/>
              <w:rPr>
                <w:rFonts w:ascii="仿宋" w:eastAsia="仿宋" w:hAnsi="仿宋"/>
                <w:sz w:val="28"/>
                <w:szCs w:val="28"/>
              </w:rPr>
            </w:pPr>
            <w:r>
              <w:rPr>
                <w:rFonts w:ascii="仿宋" w:eastAsia="仿宋" w:hAnsi="仿宋"/>
                <w:sz w:val="28"/>
                <w:szCs w:val="28"/>
              </w:rPr>
              <w:t>…</w:t>
            </w:r>
          </w:p>
        </w:tc>
        <w:tc>
          <w:tcPr>
            <w:tcW w:w="1865" w:type="dxa"/>
            <w:gridSpan w:val="2"/>
            <w:vAlign w:val="center"/>
          </w:tcPr>
          <w:p w:rsidR="001422FC" w:rsidRDefault="00961BFD">
            <w:pPr>
              <w:spacing w:line="380" w:lineRule="exact"/>
              <w:jc w:val="center"/>
              <w:rPr>
                <w:rFonts w:ascii="仿宋" w:eastAsia="仿宋" w:hAnsi="仿宋"/>
                <w:sz w:val="28"/>
                <w:szCs w:val="28"/>
              </w:rPr>
            </w:pPr>
            <w:r>
              <w:rPr>
                <w:rFonts w:ascii="仿宋" w:eastAsia="仿宋" w:hAnsi="仿宋" w:hint="eastAsia"/>
                <w:sz w:val="28"/>
                <w:szCs w:val="28"/>
              </w:rPr>
              <w:t>专用工具</w:t>
            </w:r>
          </w:p>
        </w:tc>
        <w:tc>
          <w:tcPr>
            <w:tcW w:w="993" w:type="dxa"/>
          </w:tcPr>
          <w:p w:rsidR="001422FC" w:rsidRDefault="001422FC">
            <w:pPr>
              <w:spacing w:line="380" w:lineRule="exact"/>
              <w:ind w:firstLineChars="200" w:firstLine="560"/>
              <w:rPr>
                <w:rFonts w:ascii="仿宋" w:eastAsia="仿宋" w:hAnsi="仿宋"/>
                <w:sz w:val="28"/>
                <w:szCs w:val="28"/>
              </w:rPr>
            </w:pPr>
          </w:p>
        </w:tc>
        <w:tc>
          <w:tcPr>
            <w:tcW w:w="850" w:type="dxa"/>
          </w:tcPr>
          <w:p w:rsidR="001422FC" w:rsidRDefault="001422FC">
            <w:pPr>
              <w:spacing w:line="380" w:lineRule="exact"/>
              <w:ind w:firstLineChars="200" w:firstLine="560"/>
              <w:rPr>
                <w:rFonts w:ascii="仿宋" w:eastAsia="仿宋" w:hAnsi="仿宋"/>
                <w:sz w:val="28"/>
                <w:szCs w:val="28"/>
              </w:rPr>
            </w:pPr>
          </w:p>
        </w:tc>
        <w:tc>
          <w:tcPr>
            <w:tcW w:w="1134" w:type="dxa"/>
          </w:tcPr>
          <w:p w:rsidR="001422FC" w:rsidRDefault="001422FC">
            <w:pPr>
              <w:spacing w:line="380" w:lineRule="exact"/>
              <w:ind w:firstLineChars="200" w:firstLine="560"/>
              <w:rPr>
                <w:rFonts w:ascii="仿宋" w:eastAsia="仿宋" w:hAnsi="仿宋"/>
                <w:sz w:val="28"/>
                <w:szCs w:val="28"/>
              </w:rPr>
            </w:pPr>
          </w:p>
        </w:tc>
        <w:tc>
          <w:tcPr>
            <w:tcW w:w="851" w:type="dxa"/>
          </w:tcPr>
          <w:p w:rsidR="001422FC" w:rsidRDefault="001422FC">
            <w:pPr>
              <w:spacing w:line="380" w:lineRule="exact"/>
              <w:ind w:firstLineChars="200" w:firstLine="560"/>
              <w:rPr>
                <w:rFonts w:ascii="仿宋" w:eastAsia="仿宋" w:hAnsi="仿宋"/>
                <w:sz w:val="28"/>
                <w:szCs w:val="28"/>
              </w:rPr>
            </w:pPr>
          </w:p>
        </w:tc>
        <w:tc>
          <w:tcPr>
            <w:tcW w:w="1134" w:type="dxa"/>
          </w:tcPr>
          <w:p w:rsidR="001422FC" w:rsidRDefault="001422FC">
            <w:pPr>
              <w:spacing w:line="380" w:lineRule="exact"/>
              <w:ind w:firstLineChars="200" w:firstLine="560"/>
              <w:rPr>
                <w:rFonts w:ascii="仿宋" w:eastAsia="仿宋" w:hAnsi="仿宋"/>
                <w:sz w:val="28"/>
                <w:szCs w:val="28"/>
              </w:rPr>
            </w:pPr>
          </w:p>
        </w:tc>
        <w:tc>
          <w:tcPr>
            <w:tcW w:w="850" w:type="dxa"/>
          </w:tcPr>
          <w:p w:rsidR="001422FC" w:rsidRDefault="001422FC">
            <w:pPr>
              <w:spacing w:line="380" w:lineRule="exact"/>
              <w:ind w:firstLineChars="200" w:firstLine="560"/>
              <w:rPr>
                <w:rFonts w:ascii="仿宋" w:eastAsia="仿宋" w:hAnsi="仿宋"/>
                <w:sz w:val="28"/>
                <w:szCs w:val="28"/>
              </w:rPr>
            </w:pPr>
          </w:p>
        </w:tc>
        <w:tc>
          <w:tcPr>
            <w:tcW w:w="992" w:type="dxa"/>
          </w:tcPr>
          <w:p w:rsidR="001422FC" w:rsidRDefault="001422FC">
            <w:pPr>
              <w:spacing w:line="380" w:lineRule="exact"/>
              <w:ind w:firstLineChars="200" w:firstLine="560"/>
              <w:rPr>
                <w:rFonts w:ascii="仿宋" w:eastAsia="仿宋" w:hAnsi="仿宋"/>
                <w:sz w:val="28"/>
                <w:szCs w:val="28"/>
              </w:rPr>
            </w:pPr>
          </w:p>
        </w:tc>
        <w:tc>
          <w:tcPr>
            <w:tcW w:w="1418" w:type="dxa"/>
          </w:tcPr>
          <w:p w:rsidR="001422FC" w:rsidRDefault="001422FC">
            <w:pPr>
              <w:spacing w:line="380" w:lineRule="exact"/>
              <w:ind w:firstLineChars="200" w:firstLine="560"/>
              <w:rPr>
                <w:rFonts w:ascii="仿宋" w:eastAsia="仿宋" w:hAnsi="仿宋"/>
                <w:sz w:val="28"/>
                <w:szCs w:val="28"/>
              </w:rPr>
            </w:pPr>
          </w:p>
        </w:tc>
      </w:tr>
      <w:tr w:rsidR="001422FC">
        <w:trPr>
          <w:trHeight w:val="556"/>
        </w:trPr>
        <w:tc>
          <w:tcPr>
            <w:tcW w:w="855" w:type="dxa"/>
            <w:vAlign w:val="center"/>
          </w:tcPr>
          <w:p w:rsidR="001422FC" w:rsidRDefault="001422FC">
            <w:pPr>
              <w:spacing w:line="380" w:lineRule="exact"/>
              <w:ind w:firstLineChars="200" w:firstLine="560"/>
              <w:rPr>
                <w:rFonts w:ascii="仿宋" w:eastAsia="仿宋" w:hAnsi="仿宋"/>
                <w:sz w:val="28"/>
                <w:szCs w:val="28"/>
              </w:rPr>
            </w:pPr>
          </w:p>
        </w:tc>
        <w:tc>
          <w:tcPr>
            <w:tcW w:w="1865" w:type="dxa"/>
            <w:gridSpan w:val="2"/>
            <w:vAlign w:val="center"/>
          </w:tcPr>
          <w:p w:rsidR="001422FC" w:rsidRDefault="00961BFD">
            <w:pPr>
              <w:spacing w:line="380" w:lineRule="exact"/>
              <w:jc w:val="center"/>
              <w:rPr>
                <w:rFonts w:ascii="仿宋" w:eastAsia="仿宋" w:hAnsi="仿宋"/>
                <w:sz w:val="28"/>
                <w:szCs w:val="28"/>
              </w:rPr>
            </w:pPr>
            <w:r>
              <w:rPr>
                <w:rFonts w:ascii="仿宋" w:eastAsia="仿宋" w:hAnsi="仿宋" w:hint="eastAsia"/>
                <w:sz w:val="28"/>
                <w:szCs w:val="28"/>
              </w:rPr>
              <w:t>安装、调试、</w:t>
            </w:r>
          </w:p>
          <w:p w:rsidR="001422FC" w:rsidRDefault="00961BFD">
            <w:pPr>
              <w:spacing w:line="380" w:lineRule="exact"/>
              <w:jc w:val="center"/>
              <w:rPr>
                <w:rFonts w:ascii="仿宋" w:eastAsia="仿宋" w:hAnsi="仿宋"/>
                <w:sz w:val="28"/>
                <w:szCs w:val="28"/>
              </w:rPr>
            </w:pPr>
            <w:r>
              <w:rPr>
                <w:rFonts w:ascii="仿宋" w:eastAsia="仿宋" w:hAnsi="仿宋" w:hint="eastAsia"/>
                <w:sz w:val="28"/>
                <w:szCs w:val="28"/>
              </w:rPr>
              <w:t>检验</w:t>
            </w:r>
          </w:p>
        </w:tc>
        <w:tc>
          <w:tcPr>
            <w:tcW w:w="993" w:type="dxa"/>
          </w:tcPr>
          <w:p w:rsidR="001422FC" w:rsidRDefault="001422FC">
            <w:pPr>
              <w:spacing w:line="380" w:lineRule="exact"/>
              <w:ind w:firstLineChars="200" w:firstLine="560"/>
              <w:rPr>
                <w:rFonts w:ascii="仿宋" w:eastAsia="仿宋" w:hAnsi="仿宋"/>
                <w:sz w:val="28"/>
                <w:szCs w:val="28"/>
              </w:rPr>
            </w:pPr>
          </w:p>
        </w:tc>
        <w:tc>
          <w:tcPr>
            <w:tcW w:w="850" w:type="dxa"/>
          </w:tcPr>
          <w:p w:rsidR="001422FC" w:rsidRDefault="001422FC">
            <w:pPr>
              <w:spacing w:line="380" w:lineRule="exact"/>
              <w:ind w:firstLineChars="200" w:firstLine="560"/>
              <w:rPr>
                <w:rFonts w:ascii="仿宋" w:eastAsia="仿宋" w:hAnsi="仿宋"/>
                <w:sz w:val="28"/>
                <w:szCs w:val="28"/>
              </w:rPr>
            </w:pPr>
          </w:p>
        </w:tc>
        <w:tc>
          <w:tcPr>
            <w:tcW w:w="1134" w:type="dxa"/>
          </w:tcPr>
          <w:p w:rsidR="001422FC" w:rsidRDefault="001422FC">
            <w:pPr>
              <w:spacing w:line="380" w:lineRule="exact"/>
              <w:ind w:firstLineChars="200" w:firstLine="560"/>
              <w:rPr>
                <w:rFonts w:ascii="仿宋" w:eastAsia="仿宋" w:hAnsi="仿宋"/>
                <w:sz w:val="28"/>
                <w:szCs w:val="28"/>
              </w:rPr>
            </w:pPr>
          </w:p>
        </w:tc>
        <w:tc>
          <w:tcPr>
            <w:tcW w:w="851" w:type="dxa"/>
          </w:tcPr>
          <w:p w:rsidR="001422FC" w:rsidRDefault="001422FC">
            <w:pPr>
              <w:spacing w:line="380" w:lineRule="exact"/>
              <w:ind w:firstLineChars="200" w:firstLine="560"/>
              <w:rPr>
                <w:rFonts w:ascii="仿宋" w:eastAsia="仿宋" w:hAnsi="仿宋"/>
                <w:sz w:val="28"/>
                <w:szCs w:val="28"/>
              </w:rPr>
            </w:pPr>
          </w:p>
        </w:tc>
        <w:tc>
          <w:tcPr>
            <w:tcW w:w="1134" w:type="dxa"/>
          </w:tcPr>
          <w:p w:rsidR="001422FC" w:rsidRDefault="001422FC">
            <w:pPr>
              <w:spacing w:line="380" w:lineRule="exact"/>
              <w:ind w:firstLineChars="200" w:firstLine="560"/>
              <w:rPr>
                <w:rFonts w:ascii="仿宋" w:eastAsia="仿宋" w:hAnsi="仿宋"/>
                <w:sz w:val="28"/>
                <w:szCs w:val="28"/>
              </w:rPr>
            </w:pPr>
          </w:p>
        </w:tc>
        <w:tc>
          <w:tcPr>
            <w:tcW w:w="850" w:type="dxa"/>
          </w:tcPr>
          <w:p w:rsidR="001422FC" w:rsidRDefault="001422FC">
            <w:pPr>
              <w:spacing w:line="380" w:lineRule="exact"/>
              <w:ind w:firstLineChars="200" w:firstLine="560"/>
              <w:rPr>
                <w:rFonts w:ascii="仿宋" w:eastAsia="仿宋" w:hAnsi="仿宋"/>
                <w:sz w:val="28"/>
                <w:szCs w:val="28"/>
              </w:rPr>
            </w:pPr>
          </w:p>
        </w:tc>
        <w:tc>
          <w:tcPr>
            <w:tcW w:w="992" w:type="dxa"/>
          </w:tcPr>
          <w:p w:rsidR="001422FC" w:rsidRDefault="001422FC">
            <w:pPr>
              <w:spacing w:line="380" w:lineRule="exact"/>
              <w:ind w:firstLineChars="200" w:firstLine="560"/>
              <w:rPr>
                <w:rFonts w:ascii="仿宋" w:eastAsia="仿宋" w:hAnsi="仿宋"/>
                <w:sz w:val="28"/>
                <w:szCs w:val="28"/>
              </w:rPr>
            </w:pPr>
          </w:p>
        </w:tc>
        <w:tc>
          <w:tcPr>
            <w:tcW w:w="1418" w:type="dxa"/>
          </w:tcPr>
          <w:p w:rsidR="001422FC" w:rsidRDefault="001422FC">
            <w:pPr>
              <w:spacing w:line="380" w:lineRule="exact"/>
              <w:ind w:firstLineChars="200" w:firstLine="560"/>
              <w:rPr>
                <w:rFonts w:ascii="仿宋" w:eastAsia="仿宋" w:hAnsi="仿宋"/>
                <w:sz w:val="28"/>
                <w:szCs w:val="28"/>
              </w:rPr>
            </w:pPr>
          </w:p>
        </w:tc>
      </w:tr>
      <w:tr w:rsidR="001422FC">
        <w:trPr>
          <w:trHeight w:val="550"/>
        </w:trPr>
        <w:tc>
          <w:tcPr>
            <w:tcW w:w="855" w:type="dxa"/>
            <w:vAlign w:val="center"/>
          </w:tcPr>
          <w:p w:rsidR="001422FC" w:rsidRDefault="001422FC">
            <w:pPr>
              <w:spacing w:line="380" w:lineRule="exact"/>
              <w:ind w:firstLineChars="200" w:firstLine="560"/>
              <w:rPr>
                <w:rFonts w:ascii="仿宋" w:eastAsia="仿宋" w:hAnsi="仿宋"/>
                <w:sz w:val="28"/>
                <w:szCs w:val="28"/>
              </w:rPr>
            </w:pPr>
          </w:p>
        </w:tc>
        <w:tc>
          <w:tcPr>
            <w:tcW w:w="1865" w:type="dxa"/>
            <w:gridSpan w:val="2"/>
            <w:vAlign w:val="center"/>
          </w:tcPr>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培训</w:t>
            </w:r>
          </w:p>
        </w:tc>
        <w:tc>
          <w:tcPr>
            <w:tcW w:w="993" w:type="dxa"/>
          </w:tcPr>
          <w:p w:rsidR="001422FC" w:rsidRDefault="001422FC">
            <w:pPr>
              <w:spacing w:line="380" w:lineRule="exact"/>
              <w:ind w:firstLineChars="200" w:firstLine="560"/>
              <w:rPr>
                <w:rFonts w:ascii="仿宋" w:eastAsia="仿宋" w:hAnsi="仿宋"/>
                <w:sz w:val="28"/>
                <w:szCs w:val="28"/>
              </w:rPr>
            </w:pPr>
          </w:p>
        </w:tc>
        <w:tc>
          <w:tcPr>
            <w:tcW w:w="850" w:type="dxa"/>
          </w:tcPr>
          <w:p w:rsidR="001422FC" w:rsidRDefault="001422FC">
            <w:pPr>
              <w:spacing w:line="380" w:lineRule="exact"/>
              <w:ind w:firstLineChars="200" w:firstLine="560"/>
              <w:rPr>
                <w:rFonts w:ascii="仿宋" w:eastAsia="仿宋" w:hAnsi="仿宋"/>
                <w:sz w:val="28"/>
                <w:szCs w:val="28"/>
              </w:rPr>
            </w:pPr>
          </w:p>
        </w:tc>
        <w:tc>
          <w:tcPr>
            <w:tcW w:w="1134" w:type="dxa"/>
          </w:tcPr>
          <w:p w:rsidR="001422FC" w:rsidRDefault="001422FC">
            <w:pPr>
              <w:spacing w:line="380" w:lineRule="exact"/>
              <w:ind w:firstLineChars="200" w:firstLine="560"/>
              <w:rPr>
                <w:rFonts w:ascii="仿宋" w:eastAsia="仿宋" w:hAnsi="仿宋"/>
                <w:sz w:val="28"/>
                <w:szCs w:val="28"/>
              </w:rPr>
            </w:pPr>
          </w:p>
        </w:tc>
        <w:tc>
          <w:tcPr>
            <w:tcW w:w="851" w:type="dxa"/>
          </w:tcPr>
          <w:p w:rsidR="001422FC" w:rsidRDefault="001422FC">
            <w:pPr>
              <w:spacing w:line="380" w:lineRule="exact"/>
              <w:ind w:firstLineChars="200" w:firstLine="560"/>
              <w:rPr>
                <w:rFonts w:ascii="仿宋" w:eastAsia="仿宋" w:hAnsi="仿宋"/>
                <w:sz w:val="28"/>
                <w:szCs w:val="28"/>
              </w:rPr>
            </w:pPr>
          </w:p>
        </w:tc>
        <w:tc>
          <w:tcPr>
            <w:tcW w:w="1134" w:type="dxa"/>
          </w:tcPr>
          <w:p w:rsidR="001422FC" w:rsidRDefault="001422FC">
            <w:pPr>
              <w:spacing w:line="380" w:lineRule="exact"/>
              <w:ind w:firstLineChars="200" w:firstLine="560"/>
              <w:rPr>
                <w:rFonts w:ascii="仿宋" w:eastAsia="仿宋" w:hAnsi="仿宋"/>
                <w:sz w:val="28"/>
                <w:szCs w:val="28"/>
              </w:rPr>
            </w:pPr>
          </w:p>
        </w:tc>
        <w:tc>
          <w:tcPr>
            <w:tcW w:w="850" w:type="dxa"/>
          </w:tcPr>
          <w:p w:rsidR="001422FC" w:rsidRDefault="001422FC">
            <w:pPr>
              <w:spacing w:line="380" w:lineRule="exact"/>
              <w:ind w:firstLineChars="200" w:firstLine="560"/>
              <w:rPr>
                <w:rFonts w:ascii="仿宋" w:eastAsia="仿宋" w:hAnsi="仿宋"/>
                <w:sz w:val="28"/>
                <w:szCs w:val="28"/>
              </w:rPr>
            </w:pPr>
          </w:p>
        </w:tc>
        <w:tc>
          <w:tcPr>
            <w:tcW w:w="992" w:type="dxa"/>
          </w:tcPr>
          <w:p w:rsidR="001422FC" w:rsidRDefault="001422FC">
            <w:pPr>
              <w:spacing w:line="380" w:lineRule="exact"/>
              <w:ind w:firstLineChars="200" w:firstLine="560"/>
              <w:rPr>
                <w:rFonts w:ascii="仿宋" w:eastAsia="仿宋" w:hAnsi="仿宋"/>
                <w:sz w:val="28"/>
                <w:szCs w:val="28"/>
              </w:rPr>
            </w:pPr>
          </w:p>
        </w:tc>
        <w:tc>
          <w:tcPr>
            <w:tcW w:w="1418" w:type="dxa"/>
          </w:tcPr>
          <w:p w:rsidR="001422FC" w:rsidRDefault="001422FC">
            <w:pPr>
              <w:spacing w:line="380" w:lineRule="exact"/>
              <w:ind w:firstLineChars="200" w:firstLine="560"/>
              <w:rPr>
                <w:rFonts w:ascii="仿宋" w:eastAsia="仿宋" w:hAnsi="仿宋"/>
                <w:sz w:val="28"/>
                <w:szCs w:val="28"/>
              </w:rPr>
            </w:pPr>
          </w:p>
        </w:tc>
      </w:tr>
      <w:tr w:rsidR="001422FC">
        <w:trPr>
          <w:trHeight w:val="572"/>
        </w:trPr>
        <w:tc>
          <w:tcPr>
            <w:tcW w:w="855" w:type="dxa"/>
            <w:vAlign w:val="center"/>
          </w:tcPr>
          <w:p w:rsidR="001422FC" w:rsidRDefault="001422FC">
            <w:pPr>
              <w:spacing w:line="380" w:lineRule="exact"/>
              <w:ind w:firstLineChars="200" w:firstLine="560"/>
              <w:rPr>
                <w:rFonts w:ascii="仿宋" w:eastAsia="仿宋" w:hAnsi="仿宋"/>
                <w:sz w:val="28"/>
                <w:szCs w:val="28"/>
              </w:rPr>
            </w:pPr>
          </w:p>
        </w:tc>
        <w:tc>
          <w:tcPr>
            <w:tcW w:w="1865" w:type="dxa"/>
            <w:gridSpan w:val="2"/>
            <w:vAlign w:val="center"/>
          </w:tcPr>
          <w:p w:rsidR="001422FC" w:rsidRDefault="00961BFD">
            <w:pPr>
              <w:spacing w:line="380" w:lineRule="exact"/>
              <w:ind w:firstLineChars="150" w:firstLine="420"/>
              <w:rPr>
                <w:rFonts w:ascii="仿宋" w:eastAsia="仿宋" w:hAnsi="仿宋"/>
                <w:sz w:val="28"/>
                <w:szCs w:val="28"/>
              </w:rPr>
            </w:pPr>
            <w:r>
              <w:rPr>
                <w:rFonts w:ascii="仿宋" w:eastAsia="仿宋" w:hAnsi="仿宋" w:hint="eastAsia"/>
                <w:sz w:val="28"/>
                <w:szCs w:val="28"/>
              </w:rPr>
              <w:t>技术服务</w:t>
            </w:r>
          </w:p>
        </w:tc>
        <w:tc>
          <w:tcPr>
            <w:tcW w:w="993" w:type="dxa"/>
          </w:tcPr>
          <w:p w:rsidR="001422FC" w:rsidRDefault="001422FC">
            <w:pPr>
              <w:spacing w:line="380" w:lineRule="exact"/>
              <w:ind w:firstLineChars="200" w:firstLine="560"/>
              <w:rPr>
                <w:rFonts w:ascii="仿宋" w:eastAsia="仿宋" w:hAnsi="仿宋"/>
                <w:sz w:val="28"/>
                <w:szCs w:val="28"/>
              </w:rPr>
            </w:pPr>
          </w:p>
        </w:tc>
        <w:tc>
          <w:tcPr>
            <w:tcW w:w="850" w:type="dxa"/>
          </w:tcPr>
          <w:p w:rsidR="001422FC" w:rsidRDefault="001422FC">
            <w:pPr>
              <w:spacing w:line="380" w:lineRule="exact"/>
              <w:ind w:firstLineChars="200" w:firstLine="560"/>
              <w:rPr>
                <w:rFonts w:ascii="仿宋" w:eastAsia="仿宋" w:hAnsi="仿宋"/>
                <w:sz w:val="28"/>
                <w:szCs w:val="28"/>
              </w:rPr>
            </w:pPr>
          </w:p>
        </w:tc>
        <w:tc>
          <w:tcPr>
            <w:tcW w:w="1134" w:type="dxa"/>
          </w:tcPr>
          <w:p w:rsidR="001422FC" w:rsidRDefault="001422FC">
            <w:pPr>
              <w:spacing w:line="380" w:lineRule="exact"/>
              <w:ind w:firstLineChars="200" w:firstLine="560"/>
              <w:rPr>
                <w:rFonts w:ascii="仿宋" w:eastAsia="仿宋" w:hAnsi="仿宋"/>
                <w:sz w:val="28"/>
                <w:szCs w:val="28"/>
              </w:rPr>
            </w:pPr>
          </w:p>
        </w:tc>
        <w:tc>
          <w:tcPr>
            <w:tcW w:w="851" w:type="dxa"/>
          </w:tcPr>
          <w:p w:rsidR="001422FC" w:rsidRDefault="001422FC">
            <w:pPr>
              <w:spacing w:line="380" w:lineRule="exact"/>
              <w:ind w:firstLineChars="200" w:firstLine="560"/>
              <w:rPr>
                <w:rFonts w:ascii="仿宋" w:eastAsia="仿宋" w:hAnsi="仿宋"/>
                <w:sz w:val="28"/>
                <w:szCs w:val="28"/>
              </w:rPr>
            </w:pPr>
          </w:p>
        </w:tc>
        <w:tc>
          <w:tcPr>
            <w:tcW w:w="1134" w:type="dxa"/>
          </w:tcPr>
          <w:p w:rsidR="001422FC" w:rsidRDefault="001422FC">
            <w:pPr>
              <w:spacing w:line="380" w:lineRule="exact"/>
              <w:ind w:firstLineChars="200" w:firstLine="560"/>
              <w:rPr>
                <w:rFonts w:ascii="仿宋" w:eastAsia="仿宋" w:hAnsi="仿宋"/>
                <w:sz w:val="28"/>
                <w:szCs w:val="28"/>
              </w:rPr>
            </w:pPr>
          </w:p>
        </w:tc>
        <w:tc>
          <w:tcPr>
            <w:tcW w:w="850" w:type="dxa"/>
          </w:tcPr>
          <w:p w:rsidR="001422FC" w:rsidRDefault="001422FC">
            <w:pPr>
              <w:spacing w:line="380" w:lineRule="exact"/>
              <w:ind w:firstLineChars="200" w:firstLine="560"/>
              <w:rPr>
                <w:rFonts w:ascii="仿宋" w:eastAsia="仿宋" w:hAnsi="仿宋"/>
                <w:sz w:val="28"/>
                <w:szCs w:val="28"/>
              </w:rPr>
            </w:pPr>
          </w:p>
        </w:tc>
        <w:tc>
          <w:tcPr>
            <w:tcW w:w="992" w:type="dxa"/>
          </w:tcPr>
          <w:p w:rsidR="001422FC" w:rsidRDefault="001422FC">
            <w:pPr>
              <w:spacing w:line="380" w:lineRule="exact"/>
              <w:ind w:firstLineChars="200" w:firstLine="560"/>
              <w:rPr>
                <w:rFonts w:ascii="仿宋" w:eastAsia="仿宋" w:hAnsi="仿宋"/>
                <w:sz w:val="28"/>
                <w:szCs w:val="28"/>
              </w:rPr>
            </w:pPr>
          </w:p>
        </w:tc>
        <w:tc>
          <w:tcPr>
            <w:tcW w:w="1418" w:type="dxa"/>
          </w:tcPr>
          <w:p w:rsidR="001422FC" w:rsidRDefault="001422FC">
            <w:pPr>
              <w:spacing w:line="380" w:lineRule="exact"/>
              <w:ind w:firstLineChars="200" w:firstLine="560"/>
              <w:rPr>
                <w:rFonts w:ascii="仿宋" w:eastAsia="仿宋" w:hAnsi="仿宋"/>
                <w:sz w:val="28"/>
                <w:szCs w:val="28"/>
              </w:rPr>
            </w:pPr>
          </w:p>
        </w:tc>
      </w:tr>
      <w:tr w:rsidR="001422FC">
        <w:trPr>
          <w:trHeight w:val="552"/>
        </w:trPr>
        <w:tc>
          <w:tcPr>
            <w:tcW w:w="855" w:type="dxa"/>
            <w:vAlign w:val="center"/>
          </w:tcPr>
          <w:p w:rsidR="001422FC" w:rsidRDefault="001422FC">
            <w:pPr>
              <w:spacing w:line="380" w:lineRule="exact"/>
              <w:ind w:firstLineChars="200" w:firstLine="560"/>
              <w:rPr>
                <w:rFonts w:ascii="仿宋" w:eastAsia="仿宋" w:hAnsi="仿宋"/>
                <w:sz w:val="28"/>
                <w:szCs w:val="28"/>
              </w:rPr>
            </w:pPr>
          </w:p>
        </w:tc>
        <w:tc>
          <w:tcPr>
            <w:tcW w:w="1865" w:type="dxa"/>
            <w:gridSpan w:val="2"/>
            <w:vAlign w:val="center"/>
          </w:tcPr>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其他</w:t>
            </w:r>
          </w:p>
        </w:tc>
        <w:tc>
          <w:tcPr>
            <w:tcW w:w="993" w:type="dxa"/>
          </w:tcPr>
          <w:p w:rsidR="001422FC" w:rsidRDefault="001422FC">
            <w:pPr>
              <w:spacing w:line="380" w:lineRule="exact"/>
              <w:ind w:firstLineChars="200" w:firstLine="560"/>
              <w:rPr>
                <w:rFonts w:ascii="仿宋" w:eastAsia="仿宋" w:hAnsi="仿宋"/>
                <w:sz w:val="28"/>
                <w:szCs w:val="28"/>
              </w:rPr>
            </w:pPr>
          </w:p>
        </w:tc>
        <w:tc>
          <w:tcPr>
            <w:tcW w:w="850" w:type="dxa"/>
          </w:tcPr>
          <w:p w:rsidR="001422FC" w:rsidRDefault="001422FC">
            <w:pPr>
              <w:spacing w:line="380" w:lineRule="exact"/>
              <w:ind w:firstLineChars="200" w:firstLine="560"/>
              <w:rPr>
                <w:rFonts w:ascii="仿宋" w:eastAsia="仿宋" w:hAnsi="仿宋"/>
                <w:sz w:val="28"/>
                <w:szCs w:val="28"/>
              </w:rPr>
            </w:pPr>
          </w:p>
        </w:tc>
        <w:tc>
          <w:tcPr>
            <w:tcW w:w="1134" w:type="dxa"/>
          </w:tcPr>
          <w:p w:rsidR="001422FC" w:rsidRDefault="001422FC">
            <w:pPr>
              <w:spacing w:line="380" w:lineRule="exact"/>
              <w:ind w:firstLineChars="200" w:firstLine="560"/>
              <w:rPr>
                <w:rFonts w:ascii="仿宋" w:eastAsia="仿宋" w:hAnsi="仿宋"/>
                <w:sz w:val="28"/>
                <w:szCs w:val="28"/>
              </w:rPr>
            </w:pPr>
          </w:p>
        </w:tc>
        <w:tc>
          <w:tcPr>
            <w:tcW w:w="851" w:type="dxa"/>
          </w:tcPr>
          <w:p w:rsidR="001422FC" w:rsidRDefault="001422FC">
            <w:pPr>
              <w:spacing w:line="380" w:lineRule="exact"/>
              <w:ind w:firstLineChars="200" w:firstLine="560"/>
              <w:rPr>
                <w:rFonts w:ascii="仿宋" w:eastAsia="仿宋" w:hAnsi="仿宋"/>
                <w:sz w:val="28"/>
                <w:szCs w:val="28"/>
              </w:rPr>
            </w:pPr>
          </w:p>
        </w:tc>
        <w:tc>
          <w:tcPr>
            <w:tcW w:w="1134" w:type="dxa"/>
          </w:tcPr>
          <w:p w:rsidR="001422FC" w:rsidRDefault="001422FC">
            <w:pPr>
              <w:spacing w:line="380" w:lineRule="exact"/>
              <w:ind w:firstLineChars="200" w:firstLine="560"/>
              <w:rPr>
                <w:rFonts w:ascii="仿宋" w:eastAsia="仿宋" w:hAnsi="仿宋"/>
                <w:sz w:val="28"/>
                <w:szCs w:val="28"/>
              </w:rPr>
            </w:pPr>
          </w:p>
        </w:tc>
        <w:tc>
          <w:tcPr>
            <w:tcW w:w="850" w:type="dxa"/>
          </w:tcPr>
          <w:p w:rsidR="001422FC" w:rsidRDefault="001422FC">
            <w:pPr>
              <w:spacing w:line="380" w:lineRule="exact"/>
              <w:ind w:firstLineChars="200" w:firstLine="560"/>
              <w:rPr>
                <w:rFonts w:ascii="仿宋" w:eastAsia="仿宋" w:hAnsi="仿宋"/>
                <w:sz w:val="28"/>
                <w:szCs w:val="28"/>
              </w:rPr>
            </w:pPr>
          </w:p>
        </w:tc>
        <w:tc>
          <w:tcPr>
            <w:tcW w:w="992" w:type="dxa"/>
          </w:tcPr>
          <w:p w:rsidR="001422FC" w:rsidRDefault="001422FC">
            <w:pPr>
              <w:spacing w:line="380" w:lineRule="exact"/>
              <w:ind w:firstLineChars="200" w:firstLine="560"/>
              <w:rPr>
                <w:rFonts w:ascii="仿宋" w:eastAsia="仿宋" w:hAnsi="仿宋"/>
                <w:sz w:val="28"/>
                <w:szCs w:val="28"/>
              </w:rPr>
            </w:pPr>
          </w:p>
        </w:tc>
        <w:tc>
          <w:tcPr>
            <w:tcW w:w="1418" w:type="dxa"/>
          </w:tcPr>
          <w:p w:rsidR="001422FC" w:rsidRDefault="001422FC">
            <w:pPr>
              <w:spacing w:line="380" w:lineRule="exact"/>
              <w:ind w:firstLineChars="200" w:firstLine="560"/>
              <w:rPr>
                <w:rFonts w:ascii="仿宋" w:eastAsia="仿宋" w:hAnsi="仿宋"/>
                <w:sz w:val="28"/>
                <w:szCs w:val="28"/>
              </w:rPr>
            </w:pPr>
          </w:p>
        </w:tc>
      </w:tr>
      <w:tr w:rsidR="001422FC">
        <w:trPr>
          <w:trHeight w:val="546"/>
        </w:trPr>
        <w:tc>
          <w:tcPr>
            <w:tcW w:w="1675" w:type="dxa"/>
            <w:gridSpan w:val="2"/>
          </w:tcPr>
          <w:p w:rsidR="001422FC" w:rsidRDefault="001422FC">
            <w:pPr>
              <w:spacing w:line="380" w:lineRule="exact"/>
              <w:ind w:firstLineChars="200" w:firstLine="560"/>
              <w:rPr>
                <w:rFonts w:ascii="仿宋" w:eastAsia="仿宋" w:hAnsi="仿宋"/>
                <w:sz w:val="28"/>
                <w:szCs w:val="28"/>
              </w:rPr>
            </w:pPr>
          </w:p>
        </w:tc>
        <w:tc>
          <w:tcPr>
            <w:tcW w:w="6007" w:type="dxa"/>
            <w:gridSpan w:val="6"/>
            <w:vAlign w:val="center"/>
          </w:tcPr>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总计</w:t>
            </w:r>
          </w:p>
        </w:tc>
        <w:tc>
          <w:tcPr>
            <w:tcW w:w="850" w:type="dxa"/>
          </w:tcPr>
          <w:p w:rsidR="001422FC" w:rsidRDefault="001422FC">
            <w:pPr>
              <w:spacing w:line="380" w:lineRule="exact"/>
              <w:ind w:firstLineChars="200" w:firstLine="560"/>
              <w:rPr>
                <w:rFonts w:ascii="仿宋" w:eastAsia="仿宋" w:hAnsi="仿宋"/>
                <w:sz w:val="28"/>
                <w:szCs w:val="28"/>
              </w:rPr>
            </w:pPr>
          </w:p>
        </w:tc>
        <w:tc>
          <w:tcPr>
            <w:tcW w:w="992" w:type="dxa"/>
          </w:tcPr>
          <w:p w:rsidR="001422FC" w:rsidRDefault="001422FC">
            <w:pPr>
              <w:spacing w:line="380" w:lineRule="exact"/>
              <w:ind w:firstLineChars="200" w:firstLine="560"/>
              <w:rPr>
                <w:rFonts w:ascii="仿宋" w:eastAsia="仿宋" w:hAnsi="仿宋"/>
                <w:sz w:val="28"/>
                <w:szCs w:val="28"/>
              </w:rPr>
            </w:pPr>
          </w:p>
        </w:tc>
        <w:tc>
          <w:tcPr>
            <w:tcW w:w="1418" w:type="dxa"/>
          </w:tcPr>
          <w:p w:rsidR="001422FC" w:rsidRDefault="001422FC">
            <w:pPr>
              <w:spacing w:line="380" w:lineRule="exact"/>
              <w:ind w:firstLineChars="200" w:firstLine="560"/>
              <w:rPr>
                <w:rFonts w:ascii="仿宋" w:eastAsia="仿宋" w:hAnsi="仿宋"/>
                <w:sz w:val="28"/>
                <w:szCs w:val="28"/>
              </w:rPr>
            </w:pPr>
          </w:p>
        </w:tc>
      </w:tr>
    </w:tbl>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供应商授权代表签字：                                    日期：   年   月   日</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（供应商公章）</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特别说明：</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lastRenderedPageBreak/>
        <w:t>1、响应文件的大写金额和小写金额不一致的，以大写金额为准；总价金额与按单价汇总金额不一致的，以单价为准修正总价；单价金额小数点有明显错位的，以总价为准，并修改单价。</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2、供应商未提供详细分项报价可视为没有实质性响应文件 。</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3、供应商应按第三篇中的要求逐项报价( 关镜内供货报人民币，关境外供货报外币 DAP 西南大学，免进口环节税金)。报价包括与该项目有关的一切费用如安装调试费、运输、保险、服务培训费、国内货物的税金、项目验收时的试剂耗材、强制性第三方监督检验机构的验收检验费用等。竞标总价应为各分项合计价格之</w:t>
      </w:r>
      <w:proofErr w:type="gramStart"/>
      <w:r>
        <w:rPr>
          <w:rFonts w:ascii="仿宋" w:eastAsia="仿宋" w:hAnsi="仿宋" w:hint="eastAsia"/>
          <w:sz w:val="28"/>
          <w:szCs w:val="28"/>
        </w:rPr>
        <w:t>和</w:t>
      </w:r>
      <w:proofErr w:type="gramEnd"/>
      <w:r>
        <w:rPr>
          <w:rFonts w:ascii="仿宋" w:eastAsia="仿宋" w:hAnsi="仿宋" w:hint="eastAsia"/>
          <w:sz w:val="28"/>
          <w:szCs w:val="28"/>
        </w:rPr>
        <w:t>。</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4、设备名称、数量应符合</w:t>
      </w:r>
      <w:r w:rsidR="0036751C">
        <w:rPr>
          <w:rFonts w:ascii="仿宋" w:eastAsia="仿宋" w:hAnsi="仿宋" w:hint="eastAsia"/>
          <w:sz w:val="28"/>
          <w:szCs w:val="28"/>
        </w:rPr>
        <w:t>招标文件</w:t>
      </w:r>
      <w:r>
        <w:rPr>
          <w:rFonts w:ascii="仿宋" w:eastAsia="仿宋" w:hAnsi="仿宋" w:hint="eastAsia"/>
          <w:sz w:val="28"/>
          <w:szCs w:val="28"/>
        </w:rPr>
        <w:t>的要求。</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5、每一分</w:t>
      </w:r>
      <w:proofErr w:type="gramStart"/>
      <w:r>
        <w:rPr>
          <w:rFonts w:ascii="仿宋" w:eastAsia="仿宋" w:hAnsi="仿宋" w:hint="eastAsia"/>
          <w:sz w:val="28"/>
          <w:szCs w:val="28"/>
        </w:rPr>
        <w:t>项设备</w:t>
      </w:r>
      <w:proofErr w:type="gramEnd"/>
      <w:r>
        <w:rPr>
          <w:rFonts w:ascii="仿宋" w:eastAsia="仿宋" w:hAnsi="仿宋" w:hint="eastAsia"/>
          <w:sz w:val="28"/>
          <w:szCs w:val="28"/>
        </w:rPr>
        <w:t>必须另附其详细配置清单及货号，包括附件和配件，并注明各部分的确定生产地。成交后供应商提出产地变更的，扣付成交价5% 及以上直至取消中标资格并列入不良行为记录名单，暂停资格一年。进口货物须明确该项</w:t>
      </w:r>
      <w:proofErr w:type="gramStart"/>
      <w:r>
        <w:rPr>
          <w:rFonts w:ascii="仿宋" w:eastAsia="仿宋" w:hAnsi="仿宋" w:hint="eastAsia"/>
          <w:sz w:val="28"/>
          <w:szCs w:val="28"/>
        </w:rPr>
        <w:t>乙方外贸</w:t>
      </w:r>
      <w:proofErr w:type="gramEnd"/>
      <w:r>
        <w:rPr>
          <w:rFonts w:ascii="仿宋" w:eastAsia="仿宋" w:hAnsi="仿宋" w:hint="eastAsia"/>
          <w:sz w:val="28"/>
          <w:szCs w:val="28"/>
        </w:rPr>
        <w:t>合同的签订方。</w:t>
      </w:r>
    </w:p>
    <w:p w:rsidR="001422FC" w:rsidRDefault="00961BFD">
      <w:pPr>
        <w:spacing w:line="380" w:lineRule="exact"/>
        <w:ind w:firstLineChars="200" w:firstLine="560"/>
        <w:rPr>
          <w:rFonts w:ascii="仿宋" w:eastAsia="仿宋" w:hAnsi="仿宋"/>
          <w:sz w:val="28"/>
          <w:szCs w:val="28"/>
        </w:rPr>
      </w:pPr>
      <w:r>
        <w:rPr>
          <w:rFonts w:ascii="仿宋" w:eastAsia="仿宋" w:hAnsi="仿宋" w:hint="eastAsia"/>
          <w:sz w:val="28"/>
          <w:szCs w:val="28"/>
        </w:rPr>
        <w:t>6、执行标准是非通用标准的，应另附页详细特别说明。</w:t>
      </w:r>
    </w:p>
    <w:p w:rsidR="001422FC" w:rsidRDefault="001422FC">
      <w:pPr>
        <w:spacing w:line="380" w:lineRule="exact"/>
        <w:ind w:firstLineChars="200" w:firstLine="560"/>
        <w:rPr>
          <w:rFonts w:ascii="仿宋" w:eastAsia="仿宋" w:hAnsi="仿宋"/>
          <w:sz w:val="28"/>
          <w:szCs w:val="28"/>
        </w:rPr>
      </w:pPr>
    </w:p>
    <w:p w:rsidR="001422FC" w:rsidRDefault="001422FC">
      <w:pPr>
        <w:spacing w:line="380" w:lineRule="exact"/>
        <w:ind w:firstLineChars="200" w:firstLine="560"/>
        <w:rPr>
          <w:rFonts w:ascii="仿宋" w:eastAsia="仿宋" w:hAnsi="仿宋"/>
          <w:sz w:val="28"/>
          <w:szCs w:val="28"/>
        </w:rPr>
      </w:pPr>
    </w:p>
    <w:p w:rsidR="001422FC" w:rsidRDefault="00961BFD">
      <w:pPr>
        <w:pStyle w:val="2"/>
        <w:rPr>
          <w:rFonts w:ascii="仿宋" w:eastAsia="仿宋" w:hAnsi="仿宋"/>
          <w:b w:val="0"/>
          <w:sz w:val="28"/>
          <w:szCs w:val="28"/>
          <w:lang w:eastAsia="zh-CN"/>
        </w:rPr>
      </w:pPr>
      <w:bookmarkStart w:id="73" w:name="_Toc449302201"/>
      <w:r>
        <w:rPr>
          <w:rFonts w:ascii="仿宋" w:eastAsia="仿宋" w:hAnsi="仿宋" w:hint="eastAsia"/>
          <w:b w:val="0"/>
          <w:sz w:val="28"/>
          <w:szCs w:val="28"/>
          <w:lang w:eastAsia="zh-CN"/>
        </w:rPr>
        <w:t>六、配置清单格式</w:t>
      </w:r>
      <w:bookmarkEnd w:id="73"/>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961BFD">
      <w:pPr>
        <w:spacing w:line="420" w:lineRule="exact"/>
        <w:jc w:val="center"/>
        <w:rPr>
          <w:rFonts w:ascii="仿宋" w:eastAsia="仿宋" w:hAnsi="仿宋"/>
          <w:sz w:val="28"/>
          <w:szCs w:val="28"/>
        </w:rPr>
      </w:pPr>
      <w:r>
        <w:rPr>
          <w:rFonts w:ascii="仿宋" w:eastAsia="仿宋" w:hAnsi="仿宋" w:hint="eastAsia"/>
          <w:sz w:val="28"/>
          <w:szCs w:val="28"/>
        </w:rPr>
        <w:t>配置清单</w:t>
      </w:r>
    </w:p>
    <w:p w:rsidR="001422FC" w:rsidRDefault="001422FC">
      <w:pPr>
        <w:spacing w:line="420" w:lineRule="exact"/>
        <w:jc w:val="center"/>
        <w:rPr>
          <w:rFonts w:ascii="仿宋" w:eastAsia="仿宋" w:hAnsi="仿宋"/>
          <w:sz w:val="28"/>
          <w:szCs w:val="28"/>
        </w:rPr>
      </w:pPr>
    </w:p>
    <w:tbl>
      <w:tblPr>
        <w:tblStyle w:val="affc"/>
        <w:tblW w:w="9740" w:type="dxa"/>
        <w:tblLayout w:type="fixed"/>
        <w:tblLook w:val="04A0" w:firstRow="1" w:lastRow="0" w:firstColumn="1" w:lastColumn="0" w:noHBand="0" w:noVBand="1"/>
      </w:tblPr>
      <w:tblGrid>
        <w:gridCol w:w="1391"/>
        <w:gridCol w:w="1391"/>
        <w:gridCol w:w="1391"/>
        <w:gridCol w:w="1391"/>
        <w:gridCol w:w="1392"/>
        <w:gridCol w:w="1392"/>
        <w:gridCol w:w="1392"/>
      </w:tblGrid>
      <w:tr w:rsidR="001422FC">
        <w:trPr>
          <w:trHeight w:val="618"/>
        </w:trPr>
        <w:tc>
          <w:tcPr>
            <w:tcW w:w="1391" w:type="dxa"/>
            <w:vAlign w:val="center"/>
          </w:tcPr>
          <w:p w:rsidR="001422FC" w:rsidRDefault="00961BFD">
            <w:pPr>
              <w:jc w:val="center"/>
              <w:rPr>
                <w:rFonts w:ascii="仿宋" w:eastAsia="仿宋" w:hAnsi="仿宋"/>
                <w:sz w:val="28"/>
                <w:szCs w:val="28"/>
              </w:rPr>
            </w:pPr>
            <w:r>
              <w:rPr>
                <w:rFonts w:ascii="仿宋" w:eastAsia="仿宋" w:hAnsi="仿宋" w:hint="eastAsia"/>
                <w:sz w:val="28"/>
                <w:szCs w:val="28"/>
              </w:rPr>
              <w:t>序号</w:t>
            </w:r>
          </w:p>
        </w:tc>
        <w:tc>
          <w:tcPr>
            <w:tcW w:w="1391" w:type="dxa"/>
            <w:vAlign w:val="center"/>
          </w:tcPr>
          <w:p w:rsidR="001422FC" w:rsidRDefault="00961BFD">
            <w:pPr>
              <w:jc w:val="center"/>
              <w:rPr>
                <w:rFonts w:ascii="仿宋" w:eastAsia="仿宋" w:hAnsi="仿宋"/>
                <w:sz w:val="28"/>
                <w:szCs w:val="28"/>
              </w:rPr>
            </w:pPr>
            <w:r>
              <w:rPr>
                <w:rFonts w:ascii="仿宋" w:eastAsia="仿宋" w:hAnsi="仿宋" w:hint="eastAsia"/>
                <w:sz w:val="28"/>
                <w:szCs w:val="28"/>
              </w:rPr>
              <w:t>货号</w:t>
            </w:r>
          </w:p>
        </w:tc>
        <w:tc>
          <w:tcPr>
            <w:tcW w:w="1391" w:type="dxa"/>
            <w:vAlign w:val="center"/>
          </w:tcPr>
          <w:p w:rsidR="001422FC" w:rsidRDefault="00961BFD">
            <w:pPr>
              <w:jc w:val="center"/>
              <w:rPr>
                <w:rFonts w:ascii="仿宋" w:eastAsia="仿宋" w:hAnsi="仿宋"/>
                <w:sz w:val="28"/>
                <w:szCs w:val="28"/>
              </w:rPr>
            </w:pPr>
            <w:r>
              <w:rPr>
                <w:rFonts w:ascii="仿宋" w:eastAsia="仿宋" w:hAnsi="仿宋" w:hint="eastAsia"/>
                <w:sz w:val="28"/>
                <w:szCs w:val="28"/>
              </w:rPr>
              <w:t>名称</w:t>
            </w:r>
          </w:p>
        </w:tc>
        <w:tc>
          <w:tcPr>
            <w:tcW w:w="1391" w:type="dxa"/>
            <w:vAlign w:val="center"/>
          </w:tcPr>
          <w:p w:rsidR="001422FC" w:rsidRDefault="00961BFD">
            <w:pPr>
              <w:jc w:val="center"/>
              <w:rPr>
                <w:rFonts w:ascii="仿宋" w:eastAsia="仿宋" w:hAnsi="仿宋"/>
                <w:sz w:val="28"/>
                <w:szCs w:val="28"/>
              </w:rPr>
            </w:pPr>
            <w:r>
              <w:rPr>
                <w:rFonts w:ascii="仿宋" w:eastAsia="仿宋" w:hAnsi="仿宋" w:hint="eastAsia"/>
                <w:sz w:val="28"/>
                <w:szCs w:val="28"/>
              </w:rPr>
              <w:t>型号规格</w:t>
            </w:r>
          </w:p>
        </w:tc>
        <w:tc>
          <w:tcPr>
            <w:tcW w:w="1392" w:type="dxa"/>
            <w:vAlign w:val="center"/>
          </w:tcPr>
          <w:p w:rsidR="001422FC" w:rsidRDefault="00961BFD">
            <w:pPr>
              <w:jc w:val="center"/>
              <w:rPr>
                <w:rFonts w:ascii="仿宋" w:eastAsia="仿宋" w:hAnsi="仿宋"/>
                <w:sz w:val="28"/>
                <w:szCs w:val="28"/>
              </w:rPr>
            </w:pPr>
            <w:r>
              <w:rPr>
                <w:rFonts w:ascii="仿宋" w:eastAsia="仿宋" w:hAnsi="仿宋" w:hint="eastAsia"/>
                <w:sz w:val="28"/>
                <w:szCs w:val="28"/>
              </w:rPr>
              <w:t>数量</w:t>
            </w:r>
          </w:p>
        </w:tc>
        <w:tc>
          <w:tcPr>
            <w:tcW w:w="1392" w:type="dxa"/>
            <w:vAlign w:val="center"/>
          </w:tcPr>
          <w:p w:rsidR="001422FC" w:rsidRDefault="00961BFD">
            <w:pPr>
              <w:jc w:val="center"/>
              <w:rPr>
                <w:rFonts w:ascii="仿宋" w:eastAsia="仿宋" w:hAnsi="仿宋"/>
                <w:sz w:val="28"/>
                <w:szCs w:val="28"/>
              </w:rPr>
            </w:pPr>
            <w:r>
              <w:rPr>
                <w:rFonts w:ascii="仿宋" w:eastAsia="仿宋" w:hAnsi="仿宋" w:hint="eastAsia"/>
                <w:sz w:val="28"/>
                <w:szCs w:val="28"/>
              </w:rPr>
              <w:t>单位</w:t>
            </w:r>
          </w:p>
        </w:tc>
        <w:tc>
          <w:tcPr>
            <w:tcW w:w="1392" w:type="dxa"/>
            <w:vAlign w:val="center"/>
          </w:tcPr>
          <w:p w:rsidR="001422FC" w:rsidRDefault="00961BFD">
            <w:pPr>
              <w:jc w:val="center"/>
              <w:rPr>
                <w:rFonts w:ascii="仿宋" w:eastAsia="仿宋" w:hAnsi="仿宋"/>
                <w:sz w:val="28"/>
                <w:szCs w:val="28"/>
              </w:rPr>
            </w:pPr>
            <w:r>
              <w:rPr>
                <w:rFonts w:ascii="仿宋" w:eastAsia="仿宋" w:hAnsi="仿宋" w:hint="eastAsia"/>
                <w:sz w:val="28"/>
                <w:szCs w:val="28"/>
              </w:rPr>
              <w:t>备注</w:t>
            </w:r>
          </w:p>
        </w:tc>
      </w:tr>
      <w:tr w:rsidR="001422FC">
        <w:tc>
          <w:tcPr>
            <w:tcW w:w="1391" w:type="dxa"/>
            <w:vAlign w:val="center"/>
          </w:tcPr>
          <w:p w:rsidR="001422FC" w:rsidRDefault="00961BFD">
            <w:pPr>
              <w:jc w:val="center"/>
              <w:rPr>
                <w:rFonts w:ascii="仿宋" w:eastAsia="仿宋" w:hAnsi="仿宋"/>
                <w:sz w:val="28"/>
                <w:szCs w:val="28"/>
              </w:rPr>
            </w:pPr>
            <w:r>
              <w:rPr>
                <w:rFonts w:ascii="仿宋" w:eastAsia="仿宋" w:hAnsi="仿宋"/>
                <w:sz w:val="28"/>
                <w:szCs w:val="28"/>
              </w:rPr>
              <w:t>1</w:t>
            </w:r>
          </w:p>
        </w:tc>
        <w:tc>
          <w:tcPr>
            <w:tcW w:w="1391" w:type="dxa"/>
          </w:tcPr>
          <w:p w:rsidR="001422FC" w:rsidRDefault="00961BFD">
            <w:pPr>
              <w:spacing w:line="500" w:lineRule="exact"/>
              <w:rPr>
                <w:rFonts w:ascii="仿宋" w:eastAsia="仿宋" w:hAnsi="仿宋"/>
                <w:sz w:val="28"/>
                <w:szCs w:val="28"/>
              </w:rPr>
            </w:pPr>
            <w:r>
              <w:rPr>
                <w:rFonts w:ascii="仿宋" w:eastAsia="仿宋" w:hAnsi="仿宋" w:hint="eastAsia"/>
                <w:sz w:val="28"/>
                <w:szCs w:val="28"/>
              </w:rPr>
              <w:t xml:space="preserve">  </w:t>
            </w:r>
          </w:p>
        </w:tc>
        <w:tc>
          <w:tcPr>
            <w:tcW w:w="1391" w:type="dxa"/>
          </w:tcPr>
          <w:p w:rsidR="001422FC" w:rsidRDefault="001422FC">
            <w:pPr>
              <w:rPr>
                <w:rFonts w:ascii="仿宋" w:eastAsia="仿宋" w:hAnsi="仿宋"/>
                <w:sz w:val="28"/>
                <w:szCs w:val="28"/>
              </w:rPr>
            </w:pPr>
          </w:p>
        </w:tc>
        <w:tc>
          <w:tcPr>
            <w:tcW w:w="1391" w:type="dxa"/>
          </w:tcPr>
          <w:p w:rsidR="001422FC" w:rsidRDefault="001422FC">
            <w:pPr>
              <w:rPr>
                <w:rFonts w:ascii="仿宋" w:eastAsia="仿宋" w:hAnsi="仿宋"/>
                <w:sz w:val="28"/>
                <w:szCs w:val="28"/>
              </w:rPr>
            </w:pPr>
          </w:p>
        </w:tc>
        <w:tc>
          <w:tcPr>
            <w:tcW w:w="1392" w:type="dxa"/>
          </w:tcPr>
          <w:p w:rsidR="001422FC" w:rsidRDefault="001422FC">
            <w:pPr>
              <w:rPr>
                <w:rFonts w:ascii="仿宋" w:eastAsia="仿宋" w:hAnsi="仿宋"/>
                <w:sz w:val="28"/>
                <w:szCs w:val="28"/>
              </w:rPr>
            </w:pPr>
          </w:p>
        </w:tc>
        <w:tc>
          <w:tcPr>
            <w:tcW w:w="1392" w:type="dxa"/>
          </w:tcPr>
          <w:p w:rsidR="001422FC" w:rsidRDefault="001422FC">
            <w:pPr>
              <w:rPr>
                <w:rFonts w:ascii="仿宋" w:eastAsia="仿宋" w:hAnsi="仿宋"/>
                <w:sz w:val="28"/>
                <w:szCs w:val="28"/>
              </w:rPr>
            </w:pPr>
          </w:p>
        </w:tc>
        <w:tc>
          <w:tcPr>
            <w:tcW w:w="1392" w:type="dxa"/>
          </w:tcPr>
          <w:p w:rsidR="001422FC" w:rsidRDefault="001422FC">
            <w:pPr>
              <w:rPr>
                <w:rFonts w:ascii="仿宋" w:eastAsia="仿宋" w:hAnsi="仿宋"/>
                <w:sz w:val="28"/>
                <w:szCs w:val="28"/>
              </w:rPr>
            </w:pPr>
          </w:p>
        </w:tc>
      </w:tr>
      <w:tr w:rsidR="001422FC">
        <w:tc>
          <w:tcPr>
            <w:tcW w:w="1391" w:type="dxa"/>
            <w:vAlign w:val="center"/>
          </w:tcPr>
          <w:p w:rsidR="001422FC" w:rsidRDefault="00961BFD">
            <w:pPr>
              <w:jc w:val="center"/>
              <w:rPr>
                <w:rFonts w:ascii="仿宋" w:eastAsia="仿宋" w:hAnsi="仿宋"/>
                <w:sz w:val="28"/>
                <w:szCs w:val="28"/>
              </w:rPr>
            </w:pPr>
            <w:r>
              <w:rPr>
                <w:rFonts w:ascii="仿宋" w:eastAsia="仿宋" w:hAnsi="仿宋"/>
                <w:sz w:val="28"/>
                <w:szCs w:val="28"/>
              </w:rPr>
              <w:t>2</w:t>
            </w:r>
          </w:p>
        </w:tc>
        <w:tc>
          <w:tcPr>
            <w:tcW w:w="1391" w:type="dxa"/>
          </w:tcPr>
          <w:p w:rsidR="001422FC" w:rsidRDefault="001422FC">
            <w:pPr>
              <w:spacing w:line="500" w:lineRule="exact"/>
              <w:rPr>
                <w:rFonts w:ascii="仿宋" w:eastAsia="仿宋" w:hAnsi="仿宋"/>
                <w:sz w:val="28"/>
                <w:szCs w:val="28"/>
              </w:rPr>
            </w:pPr>
          </w:p>
        </w:tc>
        <w:tc>
          <w:tcPr>
            <w:tcW w:w="1391" w:type="dxa"/>
          </w:tcPr>
          <w:p w:rsidR="001422FC" w:rsidRDefault="001422FC">
            <w:pPr>
              <w:rPr>
                <w:rFonts w:ascii="仿宋" w:eastAsia="仿宋" w:hAnsi="仿宋"/>
                <w:sz w:val="28"/>
                <w:szCs w:val="28"/>
              </w:rPr>
            </w:pPr>
          </w:p>
        </w:tc>
        <w:tc>
          <w:tcPr>
            <w:tcW w:w="1391" w:type="dxa"/>
          </w:tcPr>
          <w:p w:rsidR="001422FC" w:rsidRDefault="001422FC">
            <w:pPr>
              <w:rPr>
                <w:rFonts w:ascii="仿宋" w:eastAsia="仿宋" w:hAnsi="仿宋"/>
                <w:sz w:val="28"/>
                <w:szCs w:val="28"/>
              </w:rPr>
            </w:pPr>
          </w:p>
        </w:tc>
        <w:tc>
          <w:tcPr>
            <w:tcW w:w="1392" w:type="dxa"/>
          </w:tcPr>
          <w:p w:rsidR="001422FC" w:rsidRDefault="001422FC">
            <w:pPr>
              <w:rPr>
                <w:rFonts w:ascii="仿宋" w:eastAsia="仿宋" w:hAnsi="仿宋"/>
                <w:sz w:val="28"/>
                <w:szCs w:val="28"/>
              </w:rPr>
            </w:pPr>
          </w:p>
        </w:tc>
        <w:tc>
          <w:tcPr>
            <w:tcW w:w="1392" w:type="dxa"/>
          </w:tcPr>
          <w:p w:rsidR="001422FC" w:rsidRDefault="001422FC">
            <w:pPr>
              <w:rPr>
                <w:rFonts w:ascii="仿宋" w:eastAsia="仿宋" w:hAnsi="仿宋"/>
                <w:sz w:val="28"/>
                <w:szCs w:val="28"/>
              </w:rPr>
            </w:pPr>
          </w:p>
        </w:tc>
        <w:tc>
          <w:tcPr>
            <w:tcW w:w="1392" w:type="dxa"/>
          </w:tcPr>
          <w:p w:rsidR="001422FC" w:rsidRDefault="001422FC">
            <w:pPr>
              <w:rPr>
                <w:rFonts w:ascii="仿宋" w:eastAsia="仿宋" w:hAnsi="仿宋"/>
                <w:sz w:val="28"/>
                <w:szCs w:val="28"/>
              </w:rPr>
            </w:pPr>
          </w:p>
        </w:tc>
      </w:tr>
      <w:tr w:rsidR="001422FC">
        <w:tc>
          <w:tcPr>
            <w:tcW w:w="1391" w:type="dxa"/>
          </w:tcPr>
          <w:p w:rsidR="001422FC" w:rsidRDefault="00961BFD">
            <w:pPr>
              <w:jc w:val="center"/>
              <w:rPr>
                <w:rFonts w:ascii="仿宋" w:eastAsia="仿宋" w:hAnsi="仿宋"/>
                <w:sz w:val="28"/>
                <w:szCs w:val="28"/>
              </w:rPr>
            </w:pPr>
            <w:r>
              <w:rPr>
                <w:rFonts w:ascii="仿宋" w:eastAsia="仿宋" w:hAnsi="仿宋" w:hint="eastAsia"/>
                <w:sz w:val="28"/>
                <w:szCs w:val="28"/>
              </w:rPr>
              <w:t>。。。</w:t>
            </w:r>
          </w:p>
        </w:tc>
        <w:tc>
          <w:tcPr>
            <w:tcW w:w="1391" w:type="dxa"/>
          </w:tcPr>
          <w:p w:rsidR="001422FC" w:rsidRDefault="001422FC">
            <w:pPr>
              <w:spacing w:line="500" w:lineRule="exact"/>
              <w:rPr>
                <w:rFonts w:ascii="仿宋" w:eastAsia="仿宋" w:hAnsi="仿宋"/>
                <w:sz w:val="28"/>
                <w:szCs w:val="28"/>
              </w:rPr>
            </w:pPr>
          </w:p>
        </w:tc>
        <w:tc>
          <w:tcPr>
            <w:tcW w:w="1391" w:type="dxa"/>
          </w:tcPr>
          <w:p w:rsidR="001422FC" w:rsidRDefault="001422FC">
            <w:pPr>
              <w:rPr>
                <w:rFonts w:ascii="仿宋" w:eastAsia="仿宋" w:hAnsi="仿宋"/>
                <w:sz w:val="28"/>
                <w:szCs w:val="28"/>
              </w:rPr>
            </w:pPr>
          </w:p>
        </w:tc>
        <w:tc>
          <w:tcPr>
            <w:tcW w:w="1391" w:type="dxa"/>
          </w:tcPr>
          <w:p w:rsidR="001422FC" w:rsidRDefault="001422FC">
            <w:pPr>
              <w:rPr>
                <w:rFonts w:ascii="仿宋" w:eastAsia="仿宋" w:hAnsi="仿宋"/>
                <w:sz w:val="28"/>
                <w:szCs w:val="28"/>
              </w:rPr>
            </w:pPr>
          </w:p>
        </w:tc>
        <w:tc>
          <w:tcPr>
            <w:tcW w:w="1392" w:type="dxa"/>
          </w:tcPr>
          <w:p w:rsidR="001422FC" w:rsidRDefault="001422FC">
            <w:pPr>
              <w:rPr>
                <w:rFonts w:ascii="仿宋" w:eastAsia="仿宋" w:hAnsi="仿宋"/>
                <w:sz w:val="28"/>
                <w:szCs w:val="28"/>
              </w:rPr>
            </w:pPr>
          </w:p>
        </w:tc>
        <w:tc>
          <w:tcPr>
            <w:tcW w:w="1392" w:type="dxa"/>
          </w:tcPr>
          <w:p w:rsidR="001422FC" w:rsidRDefault="001422FC">
            <w:pPr>
              <w:rPr>
                <w:rFonts w:ascii="仿宋" w:eastAsia="仿宋" w:hAnsi="仿宋"/>
                <w:sz w:val="28"/>
                <w:szCs w:val="28"/>
              </w:rPr>
            </w:pPr>
          </w:p>
        </w:tc>
        <w:tc>
          <w:tcPr>
            <w:tcW w:w="1392" w:type="dxa"/>
          </w:tcPr>
          <w:p w:rsidR="001422FC" w:rsidRDefault="001422FC">
            <w:pPr>
              <w:rPr>
                <w:rFonts w:ascii="仿宋" w:eastAsia="仿宋" w:hAnsi="仿宋"/>
                <w:sz w:val="28"/>
                <w:szCs w:val="28"/>
              </w:rPr>
            </w:pPr>
          </w:p>
        </w:tc>
      </w:tr>
    </w:tbl>
    <w:p w:rsidR="001422FC" w:rsidRDefault="001422FC">
      <w:pPr>
        <w:rPr>
          <w:rFonts w:ascii="仿宋" w:eastAsia="仿宋" w:hAnsi="仿宋"/>
          <w:sz w:val="28"/>
          <w:szCs w:val="28"/>
        </w:rPr>
      </w:pPr>
    </w:p>
    <w:p w:rsidR="001422FC" w:rsidRDefault="00961BFD">
      <w:pPr>
        <w:rPr>
          <w:rFonts w:ascii="仿宋" w:eastAsia="仿宋" w:hAnsi="仿宋"/>
          <w:sz w:val="28"/>
          <w:szCs w:val="28"/>
        </w:rPr>
      </w:pPr>
      <w:r>
        <w:rPr>
          <w:rFonts w:ascii="仿宋" w:eastAsia="仿宋" w:hAnsi="仿宋" w:hint="eastAsia"/>
          <w:sz w:val="28"/>
          <w:szCs w:val="28"/>
        </w:rPr>
        <w:t>竞标人授权代表签字：                                         日期：</w:t>
      </w:r>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961BFD">
      <w:pPr>
        <w:rPr>
          <w:rFonts w:ascii="仿宋" w:eastAsia="仿宋" w:hAnsi="仿宋"/>
          <w:sz w:val="28"/>
          <w:szCs w:val="28"/>
        </w:rPr>
      </w:pPr>
      <w:r>
        <w:rPr>
          <w:rFonts w:ascii="仿宋" w:eastAsia="仿宋" w:hAnsi="仿宋" w:hint="eastAsia"/>
          <w:sz w:val="28"/>
          <w:szCs w:val="28"/>
        </w:rPr>
        <w:t>（竞标人公章）</w:t>
      </w:r>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961BFD">
      <w:pPr>
        <w:rPr>
          <w:rFonts w:ascii="仿宋" w:eastAsia="仿宋" w:hAnsi="仿宋"/>
          <w:sz w:val="28"/>
          <w:szCs w:val="28"/>
        </w:rPr>
      </w:pPr>
      <w:r>
        <w:rPr>
          <w:rFonts w:ascii="仿宋" w:eastAsia="仿宋" w:hAnsi="仿宋" w:hint="eastAsia"/>
          <w:sz w:val="28"/>
          <w:szCs w:val="28"/>
        </w:rPr>
        <w:lastRenderedPageBreak/>
        <w:t>授权代表移动电话：</w:t>
      </w:r>
    </w:p>
    <w:p w:rsidR="001422FC" w:rsidRDefault="001422FC">
      <w:pPr>
        <w:rPr>
          <w:rFonts w:ascii="仿宋" w:eastAsia="仿宋" w:hAnsi="仿宋"/>
          <w:sz w:val="28"/>
          <w:szCs w:val="28"/>
        </w:rPr>
      </w:pPr>
    </w:p>
    <w:p w:rsidR="001422FC" w:rsidRDefault="00961BFD">
      <w:pPr>
        <w:rPr>
          <w:rFonts w:ascii="仿宋" w:eastAsia="仿宋" w:hAnsi="仿宋"/>
          <w:b/>
          <w:sz w:val="28"/>
          <w:szCs w:val="28"/>
        </w:rPr>
      </w:pPr>
      <w:r>
        <w:rPr>
          <w:rFonts w:ascii="仿宋" w:eastAsia="仿宋" w:hAnsi="仿宋" w:hint="eastAsia"/>
          <w:b/>
          <w:sz w:val="28"/>
          <w:szCs w:val="28"/>
        </w:rPr>
        <w:t>说明 ：配置清单可自拟格式，但上述内容不可减少。原则上应以中文书写，外文的配置清单需附中文翻译，进口设备的国内交货部分须在备注</w:t>
      </w:r>
      <w:proofErr w:type="gramStart"/>
      <w:r>
        <w:rPr>
          <w:rFonts w:ascii="仿宋" w:eastAsia="仿宋" w:hAnsi="仿宋" w:hint="eastAsia"/>
          <w:b/>
          <w:sz w:val="28"/>
          <w:szCs w:val="28"/>
        </w:rPr>
        <w:t>栏说明</w:t>
      </w:r>
      <w:proofErr w:type="gramEnd"/>
      <w:r>
        <w:rPr>
          <w:rFonts w:ascii="仿宋" w:eastAsia="仿宋" w:hAnsi="仿宋" w:hint="eastAsia"/>
          <w:b/>
          <w:sz w:val="28"/>
          <w:szCs w:val="28"/>
        </w:rPr>
        <w:t>.</w:t>
      </w:r>
    </w:p>
    <w:p w:rsidR="001422FC" w:rsidRDefault="001422FC">
      <w:pPr>
        <w:rPr>
          <w:rFonts w:ascii="仿宋" w:eastAsia="仿宋" w:hAnsi="仿宋"/>
          <w:sz w:val="28"/>
          <w:szCs w:val="28"/>
        </w:rPr>
      </w:pPr>
    </w:p>
    <w:p w:rsidR="001422FC" w:rsidRDefault="00961BFD">
      <w:pPr>
        <w:spacing w:line="320" w:lineRule="exact"/>
        <w:rPr>
          <w:rFonts w:ascii="仿宋" w:eastAsia="仿宋" w:hAnsi="仿宋"/>
          <w:sz w:val="28"/>
          <w:szCs w:val="28"/>
        </w:rPr>
      </w:pPr>
      <w:r>
        <w:rPr>
          <w:rFonts w:ascii="仿宋" w:eastAsia="仿宋" w:hAnsi="仿宋" w:hint="eastAsia"/>
          <w:sz w:val="28"/>
          <w:szCs w:val="28"/>
        </w:rPr>
        <w:t>特别说明：</w:t>
      </w:r>
    </w:p>
    <w:p w:rsidR="001422FC" w:rsidRDefault="00961BFD">
      <w:pPr>
        <w:spacing w:line="320" w:lineRule="exact"/>
        <w:ind w:firstLineChars="200" w:firstLine="560"/>
        <w:rPr>
          <w:rFonts w:ascii="仿宋" w:eastAsia="仿宋" w:hAnsi="仿宋"/>
          <w:sz w:val="28"/>
          <w:szCs w:val="28"/>
        </w:rPr>
      </w:pPr>
      <w:r>
        <w:rPr>
          <w:rFonts w:ascii="仿宋" w:eastAsia="仿宋" w:hAnsi="仿宋" w:hint="eastAsia"/>
          <w:sz w:val="28"/>
          <w:szCs w:val="28"/>
        </w:rPr>
        <w:t>1、</w:t>
      </w:r>
      <w:r w:rsidR="00F90701">
        <w:rPr>
          <w:rFonts w:ascii="仿宋" w:eastAsia="仿宋" w:hAnsi="仿宋" w:hint="eastAsia"/>
          <w:sz w:val="28"/>
          <w:szCs w:val="28"/>
        </w:rPr>
        <w:t>投标</w:t>
      </w:r>
      <w:r>
        <w:rPr>
          <w:rFonts w:ascii="仿宋" w:eastAsia="仿宋" w:hAnsi="仿宋" w:hint="eastAsia"/>
          <w:sz w:val="28"/>
          <w:szCs w:val="28"/>
        </w:rPr>
        <w:t>响应金额大写和小写不一致的，以大写金额为准；总价金额与按单价汇总金额不一致的，以单价为准修正总价；单价金额小数点有明显错位的，以总价为准，并修改单价。</w:t>
      </w:r>
    </w:p>
    <w:p w:rsidR="00F90701" w:rsidRDefault="00961BFD" w:rsidP="00F90701">
      <w:pPr>
        <w:spacing w:line="320" w:lineRule="exact"/>
        <w:ind w:firstLineChars="200" w:firstLine="562"/>
        <w:rPr>
          <w:rFonts w:ascii="仿宋" w:eastAsia="仿宋" w:hAnsi="仿宋"/>
          <w:b/>
          <w:sz w:val="28"/>
          <w:szCs w:val="28"/>
        </w:rPr>
      </w:pPr>
      <w:r>
        <w:rPr>
          <w:rFonts w:ascii="仿宋" w:eastAsia="仿宋" w:hAnsi="仿宋" w:hint="eastAsia"/>
          <w:b/>
          <w:sz w:val="28"/>
          <w:szCs w:val="28"/>
        </w:rPr>
        <w:t>2、如果不提供详细分项报价可视为没有实质性响应文件 。</w:t>
      </w:r>
    </w:p>
    <w:p w:rsidR="001422FC" w:rsidRDefault="00961BFD" w:rsidP="00F90701">
      <w:pPr>
        <w:spacing w:line="320" w:lineRule="exact"/>
        <w:ind w:firstLineChars="200" w:firstLine="560"/>
        <w:rPr>
          <w:rFonts w:ascii="仿宋" w:eastAsia="仿宋" w:hAnsi="仿宋"/>
          <w:sz w:val="28"/>
          <w:szCs w:val="28"/>
        </w:rPr>
      </w:pPr>
      <w:r>
        <w:rPr>
          <w:rFonts w:ascii="仿宋" w:eastAsia="仿宋" w:hAnsi="仿宋" w:hint="eastAsia"/>
          <w:sz w:val="28"/>
          <w:szCs w:val="28"/>
        </w:rPr>
        <w:t>3、设备名称、数量应符合</w:t>
      </w:r>
      <w:r w:rsidR="0036751C">
        <w:rPr>
          <w:rFonts w:ascii="仿宋" w:eastAsia="仿宋" w:hAnsi="仿宋" w:hint="eastAsia"/>
          <w:sz w:val="28"/>
          <w:szCs w:val="28"/>
        </w:rPr>
        <w:t>招标</w:t>
      </w:r>
      <w:r>
        <w:rPr>
          <w:rFonts w:ascii="仿宋" w:eastAsia="仿宋" w:hAnsi="仿宋" w:hint="eastAsia"/>
          <w:sz w:val="28"/>
          <w:szCs w:val="28"/>
        </w:rPr>
        <w:t>文件</w:t>
      </w:r>
      <w:r w:rsidR="00905771">
        <w:rPr>
          <w:rFonts w:ascii="仿宋" w:eastAsia="仿宋" w:hAnsi="仿宋" w:hint="eastAsia"/>
          <w:sz w:val="28"/>
          <w:szCs w:val="28"/>
        </w:rPr>
        <w:t>第二</w:t>
      </w:r>
      <w:r w:rsidR="00905771">
        <w:rPr>
          <w:rFonts w:ascii="仿宋" w:eastAsia="仿宋" w:hAnsi="仿宋"/>
          <w:sz w:val="28"/>
          <w:szCs w:val="28"/>
        </w:rPr>
        <w:t>部分、</w:t>
      </w:r>
      <w:r>
        <w:rPr>
          <w:rFonts w:ascii="仿宋" w:eastAsia="仿宋" w:hAnsi="仿宋" w:hint="eastAsia"/>
          <w:sz w:val="28"/>
          <w:szCs w:val="28"/>
        </w:rPr>
        <w:t>第三部分的要求。</w:t>
      </w:r>
    </w:p>
    <w:p w:rsidR="001422FC" w:rsidRDefault="00961BFD">
      <w:pPr>
        <w:spacing w:line="320" w:lineRule="exact"/>
        <w:ind w:firstLineChars="200" w:firstLine="560"/>
        <w:rPr>
          <w:rFonts w:ascii="仿宋" w:eastAsia="仿宋" w:hAnsi="仿宋"/>
          <w:sz w:val="28"/>
          <w:szCs w:val="28"/>
        </w:rPr>
      </w:pPr>
      <w:r>
        <w:rPr>
          <w:rFonts w:ascii="仿宋" w:eastAsia="仿宋" w:hAnsi="仿宋" w:hint="eastAsia"/>
          <w:sz w:val="28"/>
          <w:szCs w:val="28"/>
        </w:rPr>
        <w:t>4、执行标准是非通用标准的，应另附页详细特别说明。</w:t>
      </w:r>
    </w:p>
    <w:p w:rsidR="001422FC" w:rsidRDefault="001422FC">
      <w:pPr>
        <w:spacing w:line="320" w:lineRule="exact"/>
        <w:ind w:firstLineChars="200" w:firstLine="560"/>
        <w:rPr>
          <w:rFonts w:ascii="仿宋" w:eastAsia="仿宋" w:hAnsi="仿宋"/>
          <w:sz w:val="28"/>
          <w:szCs w:val="28"/>
        </w:rPr>
      </w:pPr>
    </w:p>
    <w:p w:rsidR="001422FC" w:rsidRDefault="001422FC">
      <w:pPr>
        <w:spacing w:line="320" w:lineRule="exact"/>
        <w:ind w:firstLineChars="250" w:firstLine="700"/>
        <w:rPr>
          <w:rFonts w:ascii="仿宋" w:eastAsia="仿宋" w:hAnsi="仿宋"/>
          <w:sz w:val="28"/>
          <w:szCs w:val="28"/>
        </w:rPr>
        <w:sectPr w:rsidR="001422FC">
          <w:headerReference w:type="default" r:id="rId14"/>
          <w:footerReference w:type="default" r:id="rId15"/>
          <w:headerReference w:type="first" r:id="rId16"/>
          <w:footerReference w:type="first" r:id="rId17"/>
          <w:pgSz w:w="11906" w:h="16838"/>
          <w:pgMar w:top="1418" w:right="1191" w:bottom="1418" w:left="1191" w:header="851" w:footer="907" w:gutter="0"/>
          <w:cols w:space="720"/>
          <w:titlePg/>
          <w:docGrid w:linePitch="312"/>
        </w:sectPr>
      </w:pPr>
    </w:p>
    <w:p w:rsidR="001422FC" w:rsidRDefault="00961BFD">
      <w:pPr>
        <w:pStyle w:val="2"/>
        <w:spacing w:line="320" w:lineRule="exact"/>
        <w:rPr>
          <w:rFonts w:ascii="仿宋" w:eastAsia="仿宋" w:hAnsi="仿宋"/>
          <w:b w:val="0"/>
          <w:sz w:val="28"/>
          <w:szCs w:val="28"/>
          <w:lang w:eastAsia="zh-CN"/>
        </w:rPr>
      </w:pPr>
      <w:bookmarkStart w:id="74" w:name="_Toc449302202"/>
      <w:bookmarkStart w:id="75" w:name="_Toc453513198"/>
      <w:bookmarkStart w:id="76" w:name="_Toc453512897"/>
      <w:bookmarkStart w:id="77" w:name="_Toc453512469"/>
      <w:r>
        <w:rPr>
          <w:rFonts w:ascii="仿宋" w:eastAsia="仿宋" w:hAnsi="仿宋" w:hint="eastAsia"/>
          <w:b w:val="0"/>
          <w:sz w:val="28"/>
          <w:szCs w:val="28"/>
          <w:lang w:eastAsia="zh-CN"/>
        </w:rPr>
        <w:lastRenderedPageBreak/>
        <w:t>七、技术规格/ 要求偏离表格式</w:t>
      </w:r>
      <w:bookmarkEnd w:id="74"/>
      <w:bookmarkEnd w:id="75"/>
      <w:bookmarkEnd w:id="76"/>
      <w:bookmarkEnd w:id="77"/>
    </w:p>
    <w:p w:rsidR="001422FC" w:rsidRDefault="001422FC">
      <w:pPr>
        <w:spacing w:line="420" w:lineRule="exact"/>
        <w:jc w:val="center"/>
        <w:rPr>
          <w:rFonts w:ascii="仿宋" w:eastAsia="仿宋" w:hAnsi="仿宋"/>
          <w:sz w:val="28"/>
          <w:szCs w:val="28"/>
        </w:rPr>
      </w:pPr>
    </w:p>
    <w:p w:rsidR="001422FC" w:rsidRDefault="00961BFD">
      <w:pPr>
        <w:spacing w:line="420" w:lineRule="exact"/>
        <w:jc w:val="center"/>
        <w:rPr>
          <w:rFonts w:ascii="仿宋" w:eastAsia="仿宋" w:hAnsi="仿宋"/>
          <w:sz w:val="28"/>
          <w:szCs w:val="28"/>
        </w:rPr>
      </w:pPr>
      <w:r>
        <w:rPr>
          <w:rFonts w:ascii="仿宋" w:eastAsia="仿宋" w:hAnsi="仿宋" w:hint="eastAsia"/>
          <w:sz w:val="28"/>
          <w:szCs w:val="28"/>
        </w:rPr>
        <w:t>技术规格/要求偏离表</w:t>
      </w:r>
    </w:p>
    <w:p w:rsidR="001422FC" w:rsidRDefault="001422FC">
      <w:pPr>
        <w:spacing w:line="420" w:lineRule="exact"/>
        <w:jc w:val="center"/>
        <w:rPr>
          <w:rFonts w:ascii="仿宋" w:eastAsia="仿宋" w:hAnsi="仿宋"/>
          <w:sz w:val="28"/>
          <w:szCs w:val="28"/>
        </w:rPr>
      </w:pPr>
    </w:p>
    <w:p w:rsidR="001422FC" w:rsidRDefault="001422FC">
      <w:pPr>
        <w:spacing w:line="320" w:lineRule="exact"/>
        <w:jc w:val="center"/>
        <w:rPr>
          <w:rFonts w:ascii="仿宋" w:eastAsia="仿宋" w:hAnsi="仿宋"/>
          <w:sz w:val="28"/>
          <w:szCs w:val="28"/>
        </w:rPr>
      </w:pPr>
    </w:p>
    <w:p w:rsidR="001422FC" w:rsidRDefault="00961BFD">
      <w:pPr>
        <w:spacing w:line="320" w:lineRule="exact"/>
        <w:rPr>
          <w:rFonts w:ascii="仿宋" w:eastAsia="仿宋" w:hAnsi="仿宋"/>
          <w:sz w:val="28"/>
          <w:szCs w:val="28"/>
        </w:rPr>
      </w:pPr>
      <w:r>
        <w:rPr>
          <w:rFonts w:ascii="仿宋" w:eastAsia="仿宋" w:hAnsi="仿宋" w:hint="eastAsia"/>
          <w:sz w:val="28"/>
          <w:szCs w:val="28"/>
        </w:rPr>
        <w:t>项目名称：                              项目编号：</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1062"/>
        <w:gridCol w:w="2126"/>
        <w:gridCol w:w="2482"/>
        <w:gridCol w:w="1417"/>
      </w:tblGrid>
      <w:tr w:rsidR="001422FC">
        <w:tc>
          <w:tcPr>
            <w:tcW w:w="959" w:type="dxa"/>
            <w:vAlign w:val="center"/>
          </w:tcPr>
          <w:p w:rsidR="001422FC" w:rsidRDefault="00961BFD">
            <w:pPr>
              <w:spacing w:line="320" w:lineRule="exact"/>
              <w:rPr>
                <w:rFonts w:ascii="仿宋" w:eastAsia="仿宋" w:hAnsi="仿宋"/>
                <w:sz w:val="28"/>
                <w:szCs w:val="28"/>
              </w:rPr>
            </w:pPr>
            <w:r>
              <w:rPr>
                <w:rFonts w:ascii="仿宋" w:eastAsia="仿宋" w:hAnsi="仿宋" w:hint="eastAsia"/>
                <w:sz w:val="28"/>
                <w:szCs w:val="28"/>
              </w:rPr>
              <w:t>序号</w:t>
            </w:r>
          </w:p>
        </w:tc>
        <w:tc>
          <w:tcPr>
            <w:tcW w:w="1843" w:type="dxa"/>
            <w:vAlign w:val="center"/>
          </w:tcPr>
          <w:p w:rsidR="001422FC" w:rsidRDefault="00961BFD">
            <w:pPr>
              <w:spacing w:line="320" w:lineRule="exact"/>
              <w:rPr>
                <w:rFonts w:ascii="仿宋" w:eastAsia="仿宋" w:hAnsi="仿宋"/>
                <w:sz w:val="28"/>
                <w:szCs w:val="28"/>
              </w:rPr>
            </w:pPr>
            <w:r>
              <w:rPr>
                <w:rFonts w:ascii="仿宋" w:eastAsia="仿宋" w:hAnsi="仿宋" w:hint="eastAsia"/>
                <w:sz w:val="28"/>
                <w:szCs w:val="28"/>
              </w:rPr>
              <w:t>采购规格/</w:t>
            </w:r>
          </w:p>
          <w:p w:rsidR="001422FC" w:rsidRDefault="00961BFD">
            <w:pPr>
              <w:spacing w:line="320" w:lineRule="exact"/>
              <w:rPr>
                <w:rFonts w:ascii="仿宋" w:eastAsia="仿宋" w:hAnsi="仿宋"/>
                <w:sz w:val="28"/>
                <w:szCs w:val="28"/>
              </w:rPr>
            </w:pPr>
            <w:r>
              <w:rPr>
                <w:rFonts w:ascii="仿宋" w:eastAsia="仿宋" w:hAnsi="仿宋" w:hint="eastAsia"/>
                <w:sz w:val="28"/>
                <w:szCs w:val="28"/>
              </w:rPr>
              <w:t xml:space="preserve"> 要求</w:t>
            </w:r>
          </w:p>
        </w:tc>
        <w:tc>
          <w:tcPr>
            <w:tcW w:w="1062" w:type="dxa"/>
            <w:vAlign w:val="center"/>
          </w:tcPr>
          <w:p w:rsidR="001422FC" w:rsidRDefault="00961BFD">
            <w:pPr>
              <w:spacing w:line="320" w:lineRule="exact"/>
              <w:rPr>
                <w:rFonts w:ascii="仿宋" w:eastAsia="仿宋" w:hAnsi="仿宋"/>
                <w:sz w:val="28"/>
                <w:szCs w:val="28"/>
              </w:rPr>
            </w:pPr>
            <w:r>
              <w:rPr>
                <w:rFonts w:ascii="仿宋" w:eastAsia="仿宋" w:hAnsi="仿宋" w:hint="eastAsia"/>
                <w:sz w:val="28"/>
                <w:szCs w:val="28"/>
              </w:rPr>
              <w:t>响应的实际情况</w:t>
            </w:r>
          </w:p>
        </w:tc>
        <w:tc>
          <w:tcPr>
            <w:tcW w:w="2126" w:type="dxa"/>
            <w:vAlign w:val="center"/>
          </w:tcPr>
          <w:p w:rsidR="001422FC" w:rsidRDefault="00961BFD">
            <w:pPr>
              <w:spacing w:line="320" w:lineRule="exact"/>
              <w:rPr>
                <w:rFonts w:ascii="仿宋" w:eastAsia="仿宋" w:hAnsi="仿宋"/>
                <w:sz w:val="28"/>
                <w:szCs w:val="28"/>
              </w:rPr>
            </w:pPr>
            <w:r>
              <w:rPr>
                <w:rFonts w:ascii="仿宋" w:eastAsia="仿宋" w:hAnsi="仿宋" w:hint="eastAsia"/>
                <w:sz w:val="28"/>
                <w:szCs w:val="28"/>
              </w:rPr>
              <w:t>相关技术证明文件中的描述在响应文件中的具体页码</w:t>
            </w:r>
          </w:p>
        </w:tc>
        <w:tc>
          <w:tcPr>
            <w:tcW w:w="2482" w:type="dxa"/>
            <w:vAlign w:val="center"/>
          </w:tcPr>
          <w:p w:rsidR="001422FC" w:rsidRDefault="00961BFD">
            <w:pPr>
              <w:spacing w:line="320" w:lineRule="exact"/>
              <w:ind w:firstLineChars="200" w:firstLine="560"/>
              <w:rPr>
                <w:rFonts w:ascii="仿宋" w:eastAsia="仿宋" w:hAnsi="仿宋"/>
                <w:sz w:val="28"/>
                <w:szCs w:val="28"/>
              </w:rPr>
            </w:pPr>
            <w:r>
              <w:rPr>
                <w:rFonts w:ascii="仿宋" w:eastAsia="仿宋" w:hAnsi="仿宋" w:hint="eastAsia"/>
                <w:sz w:val="28"/>
                <w:szCs w:val="28"/>
              </w:rPr>
              <w:t>差异说明</w:t>
            </w:r>
          </w:p>
        </w:tc>
        <w:tc>
          <w:tcPr>
            <w:tcW w:w="1417" w:type="dxa"/>
            <w:vAlign w:val="center"/>
          </w:tcPr>
          <w:p w:rsidR="001422FC" w:rsidRDefault="00961BFD">
            <w:pPr>
              <w:spacing w:line="320" w:lineRule="exact"/>
              <w:ind w:firstLineChars="200" w:firstLine="560"/>
              <w:rPr>
                <w:rFonts w:ascii="仿宋" w:eastAsia="仿宋" w:hAnsi="仿宋"/>
                <w:sz w:val="28"/>
                <w:szCs w:val="28"/>
              </w:rPr>
            </w:pPr>
            <w:r>
              <w:rPr>
                <w:rFonts w:ascii="仿宋" w:eastAsia="仿宋" w:hAnsi="仿宋" w:hint="eastAsia"/>
                <w:sz w:val="28"/>
                <w:szCs w:val="28"/>
              </w:rPr>
              <w:t>备注</w:t>
            </w:r>
          </w:p>
        </w:tc>
      </w:tr>
      <w:tr w:rsidR="001422FC">
        <w:trPr>
          <w:trHeight w:val="595"/>
        </w:trPr>
        <w:tc>
          <w:tcPr>
            <w:tcW w:w="959" w:type="dxa"/>
          </w:tcPr>
          <w:p w:rsidR="001422FC" w:rsidRDefault="00961BFD">
            <w:pPr>
              <w:spacing w:line="320" w:lineRule="exact"/>
              <w:ind w:firstLineChars="200" w:firstLine="560"/>
              <w:rPr>
                <w:rFonts w:ascii="仿宋" w:eastAsia="仿宋" w:hAnsi="仿宋"/>
                <w:sz w:val="28"/>
                <w:szCs w:val="28"/>
              </w:rPr>
            </w:pPr>
            <w:r>
              <w:rPr>
                <w:rFonts w:ascii="仿宋" w:eastAsia="仿宋" w:hAnsi="仿宋" w:hint="eastAsia"/>
                <w:sz w:val="28"/>
                <w:szCs w:val="28"/>
              </w:rPr>
              <w:t xml:space="preserve">1   </w:t>
            </w:r>
          </w:p>
        </w:tc>
        <w:tc>
          <w:tcPr>
            <w:tcW w:w="1843" w:type="dxa"/>
          </w:tcPr>
          <w:p w:rsidR="001422FC" w:rsidRDefault="001422FC">
            <w:pPr>
              <w:spacing w:line="320" w:lineRule="exact"/>
              <w:ind w:firstLineChars="200" w:firstLine="560"/>
              <w:rPr>
                <w:rFonts w:ascii="仿宋" w:eastAsia="仿宋" w:hAnsi="仿宋"/>
                <w:sz w:val="28"/>
                <w:szCs w:val="28"/>
              </w:rPr>
            </w:pPr>
          </w:p>
        </w:tc>
        <w:tc>
          <w:tcPr>
            <w:tcW w:w="1062" w:type="dxa"/>
          </w:tcPr>
          <w:p w:rsidR="001422FC" w:rsidRDefault="001422FC">
            <w:pPr>
              <w:spacing w:line="320" w:lineRule="exact"/>
              <w:ind w:firstLineChars="200" w:firstLine="560"/>
              <w:rPr>
                <w:rFonts w:ascii="仿宋" w:eastAsia="仿宋" w:hAnsi="仿宋"/>
                <w:sz w:val="28"/>
                <w:szCs w:val="28"/>
              </w:rPr>
            </w:pPr>
          </w:p>
        </w:tc>
        <w:tc>
          <w:tcPr>
            <w:tcW w:w="2126" w:type="dxa"/>
          </w:tcPr>
          <w:p w:rsidR="001422FC" w:rsidRDefault="001422FC">
            <w:pPr>
              <w:spacing w:line="320" w:lineRule="exact"/>
              <w:ind w:firstLineChars="200" w:firstLine="560"/>
              <w:rPr>
                <w:rFonts w:ascii="仿宋" w:eastAsia="仿宋" w:hAnsi="仿宋"/>
                <w:sz w:val="28"/>
                <w:szCs w:val="28"/>
              </w:rPr>
            </w:pPr>
          </w:p>
        </w:tc>
        <w:tc>
          <w:tcPr>
            <w:tcW w:w="2482" w:type="dxa"/>
          </w:tcPr>
          <w:p w:rsidR="001422FC" w:rsidRDefault="001422FC">
            <w:pPr>
              <w:spacing w:line="320" w:lineRule="exact"/>
              <w:ind w:firstLineChars="200" w:firstLine="560"/>
              <w:rPr>
                <w:rFonts w:ascii="仿宋" w:eastAsia="仿宋" w:hAnsi="仿宋"/>
                <w:sz w:val="28"/>
                <w:szCs w:val="28"/>
              </w:rPr>
            </w:pPr>
          </w:p>
        </w:tc>
        <w:tc>
          <w:tcPr>
            <w:tcW w:w="1417" w:type="dxa"/>
          </w:tcPr>
          <w:p w:rsidR="001422FC" w:rsidRDefault="001422FC">
            <w:pPr>
              <w:spacing w:line="320" w:lineRule="exact"/>
              <w:ind w:firstLineChars="200" w:firstLine="560"/>
              <w:rPr>
                <w:rFonts w:ascii="仿宋" w:eastAsia="仿宋" w:hAnsi="仿宋"/>
                <w:sz w:val="28"/>
                <w:szCs w:val="28"/>
              </w:rPr>
            </w:pPr>
          </w:p>
        </w:tc>
      </w:tr>
      <w:tr w:rsidR="001422FC">
        <w:trPr>
          <w:trHeight w:val="547"/>
        </w:trPr>
        <w:tc>
          <w:tcPr>
            <w:tcW w:w="959" w:type="dxa"/>
          </w:tcPr>
          <w:p w:rsidR="001422FC" w:rsidRDefault="00961BFD">
            <w:pPr>
              <w:spacing w:line="320" w:lineRule="exact"/>
              <w:ind w:firstLineChars="200" w:firstLine="560"/>
              <w:rPr>
                <w:rFonts w:ascii="仿宋" w:eastAsia="仿宋" w:hAnsi="仿宋"/>
                <w:sz w:val="28"/>
                <w:szCs w:val="28"/>
              </w:rPr>
            </w:pPr>
            <w:r>
              <w:rPr>
                <w:rFonts w:ascii="仿宋" w:eastAsia="仿宋" w:hAnsi="仿宋" w:hint="eastAsia"/>
                <w:sz w:val="28"/>
                <w:szCs w:val="28"/>
              </w:rPr>
              <w:t xml:space="preserve">2  </w:t>
            </w:r>
          </w:p>
        </w:tc>
        <w:tc>
          <w:tcPr>
            <w:tcW w:w="1843" w:type="dxa"/>
          </w:tcPr>
          <w:p w:rsidR="001422FC" w:rsidRDefault="001422FC">
            <w:pPr>
              <w:spacing w:line="320" w:lineRule="exact"/>
              <w:ind w:firstLineChars="200" w:firstLine="560"/>
              <w:rPr>
                <w:rFonts w:ascii="仿宋" w:eastAsia="仿宋" w:hAnsi="仿宋"/>
                <w:sz w:val="28"/>
                <w:szCs w:val="28"/>
              </w:rPr>
            </w:pPr>
          </w:p>
        </w:tc>
        <w:tc>
          <w:tcPr>
            <w:tcW w:w="1062" w:type="dxa"/>
          </w:tcPr>
          <w:p w:rsidR="001422FC" w:rsidRDefault="001422FC">
            <w:pPr>
              <w:spacing w:line="320" w:lineRule="exact"/>
              <w:ind w:firstLineChars="200" w:firstLine="560"/>
              <w:rPr>
                <w:rFonts w:ascii="仿宋" w:eastAsia="仿宋" w:hAnsi="仿宋"/>
                <w:sz w:val="28"/>
                <w:szCs w:val="28"/>
              </w:rPr>
            </w:pPr>
          </w:p>
        </w:tc>
        <w:tc>
          <w:tcPr>
            <w:tcW w:w="2126" w:type="dxa"/>
          </w:tcPr>
          <w:p w:rsidR="001422FC" w:rsidRDefault="001422FC">
            <w:pPr>
              <w:spacing w:line="320" w:lineRule="exact"/>
              <w:ind w:firstLineChars="200" w:firstLine="560"/>
              <w:rPr>
                <w:rFonts w:ascii="仿宋" w:eastAsia="仿宋" w:hAnsi="仿宋"/>
                <w:sz w:val="28"/>
                <w:szCs w:val="28"/>
              </w:rPr>
            </w:pPr>
          </w:p>
        </w:tc>
        <w:tc>
          <w:tcPr>
            <w:tcW w:w="2482" w:type="dxa"/>
          </w:tcPr>
          <w:p w:rsidR="001422FC" w:rsidRDefault="001422FC">
            <w:pPr>
              <w:spacing w:line="320" w:lineRule="exact"/>
              <w:ind w:firstLineChars="200" w:firstLine="560"/>
              <w:rPr>
                <w:rFonts w:ascii="仿宋" w:eastAsia="仿宋" w:hAnsi="仿宋"/>
                <w:sz w:val="28"/>
                <w:szCs w:val="28"/>
              </w:rPr>
            </w:pPr>
          </w:p>
        </w:tc>
        <w:tc>
          <w:tcPr>
            <w:tcW w:w="1417" w:type="dxa"/>
          </w:tcPr>
          <w:p w:rsidR="001422FC" w:rsidRDefault="001422FC">
            <w:pPr>
              <w:spacing w:line="320" w:lineRule="exact"/>
              <w:ind w:firstLineChars="200" w:firstLine="560"/>
              <w:rPr>
                <w:rFonts w:ascii="仿宋" w:eastAsia="仿宋" w:hAnsi="仿宋"/>
                <w:sz w:val="28"/>
                <w:szCs w:val="28"/>
              </w:rPr>
            </w:pPr>
          </w:p>
        </w:tc>
      </w:tr>
      <w:tr w:rsidR="001422FC">
        <w:trPr>
          <w:trHeight w:val="468"/>
        </w:trPr>
        <w:tc>
          <w:tcPr>
            <w:tcW w:w="959" w:type="dxa"/>
          </w:tcPr>
          <w:p w:rsidR="001422FC" w:rsidRDefault="00961BFD">
            <w:pPr>
              <w:spacing w:line="320" w:lineRule="exact"/>
              <w:ind w:firstLineChars="200" w:firstLine="560"/>
              <w:rPr>
                <w:rFonts w:ascii="仿宋" w:eastAsia="仿宋" w:hAnsi="仿宋"/>
                <w:sz w:val="28"/>
                <w:szCs w:val="28"/>
              </w:rPr>
            </w:pPr>
            <w:r>
              <w:rPr>
                <w:rFonts w:ascii="仿宋" w:eastAsia="仿宋" w:hAnsi="仿宋" w:hint="eastAsia"/>
                <w:sz w:val="28"/>
                <w:szCs w:val="28"/>
              </w:rPr>
              <w:t>…</w:t>
            </w:r>
          </w:p>
        </w:tc>
        <w:tc>
          <w:tcPr>
            <w:tcW w:w="1843" w:type="dxa"/>
          </w:tcPr>
          <w:p w:rsidR="001422FC" w:rsidRDefault="001422FC">
            <w:pPr>
              <w:spacing w:line="320" w:lineRule="exact"/>
              <w:ind w:firstLineChars="200" w:firstLine="560"/>
              <w:rPr>
                <w:rFonts w:ascii="仿宋" w:eastAsia="仿宋" w:hAnsi="仿宋"/>
                <w:sz w:val="28"/>
                <w:szCs w:val="28"/>
              </w:rPr>
            </w:pPr>
          </w:p>
        </w:tc>
        <w:tc>
          <w:tcPr>
            <w:tcW w:w="1062" w:type="dxa"/>
          </w:tcPr>
          <w:p w:rsidR="001422FC" w:rsidRDefault="001422FC">
            <w:pPr>
              <w:spacing w:line="320" w:lineRule="exact"/>
              <w:ind w:firstLineChars="200" w:firstLine="560"/>
              <w:rPr>
                <w:rFonts w:ascii="仿宋" w:eastAsia="仿宋" w:hAnsi="仿宋"/>
                <w:sz w:val="28"/>
                <w:szCs w:val="28"/>
              </w:rPr>
            </w:pPr>
          </w:p>
        </w:tc>
        <w:tc>
          <w:tcPr>
            <w:tcW w:w="2126" w:type="dxa"/>
          </w:tcPr>
          <w:p w:rsidR="001422FC" w:rsidRDefault="001422FC">
            <w:pPr>
              <w:spacing w:line="320" w:lineRule="exact"/>
              <w:ind w:firstLineChars="200" w:firstLine="560"/>
              <w:rPr>
                <w:rFonts w:ascii="仿宋" w:eastAsia="仿宋" w:hAnsi="仿宋"/>
                <w:sz w:val="28"/>
                <w:szCs w:val="28"/>
              </w:rPr>
            </w:pPr>
          </w:p>
        </w:tc>
        <w:tc>
          <w:tcPr>
            <w:tcW w:w="2482" w:type="dxa"/>
          </w:tcPr>
          <w:p w:rsidR="001422FC" w:rsidRDefault="001422FC">
            <w:pPr>
              <w:spacing w:line="320" w:lineRule="exact"/>
              <w:ind w:firstLineChars="200" w:firstLine="560"/>
              <w:rPr>
                <w:rFonts w:ascii="仿宋" w:eastAsia="仿宋" w:hAnsi="仿宋"/>
                <w:sz w:val="28"/>
                <w:szCs w:val="28"/>
              </w:rPr>
            </w:pPr>
          </w:p>
        </w:tc>
        <w:tc>
          <w:tcPr>
            <w:tcW w:w="1417" w:type="dxa"/>
          </w:tcPr>
          <w:p w:rsidR="001422FC" w:rsidRDefault="001422FC">
            <w:pPr>
              <w:spacing w:line="320" w:lineRule="exact"/>
              <w:ind w:firstLineChars="200" w:firstLine="560"/>
              <w:rPr>
                <w:rFonts w:ascii="仿宋" w:eastAsia="仿宋" w:hAnsi="仿宋"/>
                <w:sz w:val="28"/>
                <w:szCs w:val="28"/>
              </w:rPr>
            </w:pPr>
          </w:p>
        </w:tc>
      </w:tr>
    </w:tbl>
    <w:p w:rsidR="001422FC" w:rsidRDefault="00961BFD">
      <w:pPr>
        <w:spacing w:line="320" w:lineRule="exact"/>
        <w:jc w:val="left"/>
        <w:rPr>
          <w:rFonts w:ascii="仿宋" w:eastAsia="仿宋" w:hAnsi="仿宋"/>
          <w:sz w:val="28"/>
          <w:szCs w:val="28"/>
        </w:rPr>
      </w:pPr>
      <w:r>
        <w:rPr>
          <w:rFonts w:ascii="仿宋" w:eastAsia="仿宋" w:hAnsi="仿宋" w:hint="eastAsia"/>
          <w:sz w:val="28"/>
          <w:szCs w:val="28"/>
        </w:rPr>
        <w:t>供应商授权代表签字：                         日期：</w:t>
      </w:r>
    </w:p>
    <w:p w:rsidR="001422FC" w:rsidRDefault="001422FC">
      <w:pPr>
        <w:spacing w:line="320" w:lineRule="exact"/>
        <w:rPr>
          <w:rFonts w:ascii="仿宋" w:eastAsia="仿宋" w:hAnsi="仿宋"/>
          <w:sz w:val="28"/>
          <w:szCs w:val="28"/>
        </w:rPr>
      </w:pPr>
    </w:p>
    <w:p w:rsidR="001422FC" w:rsidRDefault="00961BFD">
      <w:pPr>
        <w:spacing w:line="320" w:lineRule="exact"/>
        <w:rPr>
          <w:rFonts w:ascii="仿宋" w:eastAsia="仿宋" w:hAnsi="仿宋"/>
          <w:sz w:val="28"/>
          <w:szCs w:val="28"/>
        </w:rPr>
      </w:pPr>
      <w:r>
        <w:rPr>
          <w:rFonts w:ascii="仿宋" w:eastAsia="仿宋" w:hAnsi="仿宋" w:hint="eastAsia"/>
          <w:sz w:val="28"/>
          <w:szCs w:val="28"/>
        </w:rPr>
        <w:t>（供应商公章）</w:t>
      </w:r>
    </w:p>
    <w:p w:rsidR="001422FC" w:rsidRDefault="001422FC">
      <w:pPr>
        <w:spacing w:line="320" w:lineRule="exact"/>
        <w:rPr>
          <w:rFonts w:ascii="仿宋" w:eastAsia="仿宋" w:hAnsi="仿宋"/>
          <w:sz w:val="28"/>
          <w:szCs w:val="28"/>
        </w:rPr>
      </w:pPr>
    </w:p>
    <w:p w:rsidR="001422FC" w:rsidRDefault="00961BFD">
      <w:pPr>
        <w:spacing w:line="320" w:lineRule="exact"/>
        <w:rPr>
          <w:rFonts w:ascii="仿宋" w:eastAsia="仿宋" w:hAnsi="仿宋"/>
          <w:sz w:val="28"/>
          <w:szCs w:val="28"/>
        </w:rPr>
      </w:pPr>
      <w:r>
        <w:rPr>
          <w:rFonts w:ascii="仿宋" w:eastAsia="仿宋" w:hAnsi="仿宋" w:hint="eastAsia"/>
          <w:sz w:val="28"/>
          <w:szCs w:val="28"/>
        </w:rPr>
        <w:t>授权代表移动电话：</w:t>
      </w:r>
    </w:p>
    <w:p w:rsidR="001422FC" w:rsidRDefault="001422FC">
      <w:pPr>
        <w:spacing w:line="320" w:lineRule="exact"/>
        <w:rPr>
          <w:rFonts w:ascii="仿宋" w:eastAsia="仿宋" w:hAnsi="仿宋"/>
          <w:sz w:val="28"/>
          <w:szCs w:val="28"/>
        </w:rPr>
      </w:pPr>
    </w:p>
    <w:p w:rsidR="001422FC" w:rsidRDefault="00961BFD">
      <w:pPr>
        <w:spacing w:line="400" w:lineRule="exact"/>
        <w:rPr>
          <w:rFonts w:ascii="仿宋" w:eastAsia="仿宋" w:hAnsi="仿宋"/>
          <w:sz w:val="28"/>
          <w:szCs w:val="28"/>
        </w:rPr>
      </w:pPr>
      <w:r>
        <w:rPr>
          <w:rFonts w:ascii="仿宋" w:eastAsia="仿宋" w:hAnsi="仿宋" w:hint="eastAsia"/>
          <w:sz w:val="28"/>
          <w:szCs w:val="28"/>
        </w:rPr>
        <w:t>说明：</w:t>
      </w:r>
    </w:p>
    <w:p w:rsidR="001422FC" w:rsidRDefault="00961BFD">
      <w:pPr>
        <w:spacing w:line="400" w:lineRule="exact"/>
        <w:ind w:firstLineChars="200" w:firstLine="560"/>
        <w:rPr>
          <w:rFonts w:ascii="仿宋" w:eastAsia="仿宋" w:hAnsi="仿宋"/>
          <w:b/>
          <w:sz w:val="28"/>
          <w:szCs w:val="28"/>
        </w:rPr>
      </w:pPr>
      <w:r>
        <w:rPr>
          <w:rFonts w:ascii="仿宋" w:eastAsia="仿宋" w:hAnsi="仿宋" w:hint="eastAsia"/>
          <w:sz w:val="28"/>
          <w:szCs w:val="28"/>
        </w:rPr>
        <w:t>*1.供应商须对照</w:t>
      </w:r>
      <w:r w:rsidR="0036751C">
        <w:rPr>
          <w:rFonts w:ascii="仿宋" w:eastAsia="仿宋" w:hAnsi="仿宋" w:hint="eastAsia"/>
          <w:sz w:val="28"/>
          <w:szCs w:val="28"/>
        </w:rPr>
        <w:t>招标</w:t>
      </w:r>
      <w:r>
        <w:rPr>
          <w:rFonts w:ascii="仿宋" w:eastAsia="仿宋" w:hAnsi="仿宋" w:hint="eastAsia"/>
          <w:sz w:val="28"/>
          <w:szCs w:val="28"/>
        </w:rPr>
        <w:t>文件技术规格，将自己所投的所有货物的功能、技术性能、配置、用途等内容按照上表格式与</w:t>
      </w:r>
      <w:r w:rsidR="0036751C">
        <w:rPr>
          <w:rFonts w:ascii="仿宋" w:eastAsia="仿宋" w:hAnsi="仿宋" w:hint="eastAsia"/>
          <w:sz w:val="28"/>
          <w:szCs w:val="28"/>
        </w:rPr>
        <w:t>招标</w:t>
      </w:r>
      <w:r>
        <w:rPr>
          <w:rFonts w:ascii="仿宋" w:eastAsia="仿宋" w:hAnsi="仿宋" w:hint="eastAsia"/>
          <w:sz w:val="28"/>
          <w:szCs w:val="28"/>
        </w:rPr>
        <w:t>文件要求逐条填写，说明所提供货物和服务已对</w:t>
      </w:r>
      <w:r w:rsidR="0036751C">
        <w:rPr>
          <w:rFonts w:ascii="仿宋" w:eastAsia="仿宋" w:hAnsi="仿宋" w:hint="eastAsia"/>
          <w:sz w:val="28"/>
          <w:szCs w:val="28"/>
        </w:rPr>
        <w:t>招标</w:t>
      </w:r>
      <w:r>
        <w:rPr>
          <w:rFonts w:ascii="仿宋" w:eastAsia="仿宋" w:hAnsi="仿宋" w:hint="eastAsia"/>
          <w:sz w:val="28"/>
          <w:szCs w:val="28"/>
        </w:rPr>
        <w:t>文件的技术规格做出了实质性响应，并申明与技术规格条文的偏差和例外。</w:t>
      </w:r>
      <w:r>
        <w:rPr>
          <w:rFonts w:ascii="仿宋" w:eastAsia="仿宋" w:hAnsi="仿宋" w:hint="eastAsia"/>
          <w:b/>
          <w:sz w:val="28"/>
          <w:szCs w:val="28"/>
        </w:rPr>
        <w:t>若有负偏离而未如实填写的可视为虚假应标；对有具体参数要求的指标，供应商必须提供所投设备的具体参数值，并在差异说明栏中标明技术及配置的实际响应情况：</w:t>
      </w:r>
    </w:p>
    <w:p w:rsidR="001422FC" w:rsidRDefault="00961BFD">
      <w:pPr>
        <w:spacing w:line="400" w:lineRule="exact"/>
        <w:rPr>
          <w:rFonts w:ascii="仿宋" w:eastAsia="仿宋" w:hAnsi="仿宋"/>
          <w:spacing w:val="-4"/>
          <w:sz w:val="28"/>
          <w:szCs w:val="28"/>
        </w:rPr>
      </w:pPr>
      <w:r>
        <w:rPr>
          <w:rFonts w:ascii="仿宋" w:eastAsia="仿宋" w:hAnsi="仿宋" w:hint="eastAsia"/>
          <w:sz w:val="28"/>
          <w:szCs w:val="28"/>
        </w:rPr>
        <w:t xml:space="preserve">    2.</w:t>
      </w:r>
      <w:r>
        <w:rPr>
          <w:rFonts w:ascii="仿宋" w:eastAsia="仿宋" w:hAnsi="仿宋" w:hint="eastAsia"/>
          <w:spacing w:val="-4"/>
          <w:sz w:val="28"/>
          <w:szCs w:val="28"/>
        </w:rPr>
        <w:t>对应项中的所有技术参数、性能和配置全部符合</w:t>
      </w:r>
      <w:r w:rsidR="0036751C">
        <w:rPr>
          <w:rFonts w:ascii="仿宋" w:eastAsia="仿宋" w:hAnsi="仿宋" w:hint="eastAsia"/>
          <w:spacing w:val="-4"/>
          <w:sz w:val="28"/>
          <w:szCs w:val="28"/>
        </w:rPr>
        <w:t>招标</w:t>
      </w:r>
      <w:r>
        <w:rPr>
          <w:rFonts w:ascii="仿宋" w:eastAsia="仿宋" w:hAnsi="仿宋" w:hint="eastAsia"/>
          <w:spacing w:val="-4"/>
          <w:sz w:val="28"/>
          <w:szCs w:val="28"/>
        </w:rPr>
        <w:t>文件要求的才能填写“符合”；</w:t>
      </w:r>
    </w:p>
    <w:p w:rsidR="001422FC" w:rsidRDefault="00961BFD">
      <w:pPr>
        <w:spacing w:line="400" w:lineRule="exact"/>
        <w:ind w:firstLineChars="200" w:firstLine="560"/>
        <w:rPr>
          <w:rFonts w:ascii="仿宋" w:eastAsia="仿宋" w:hAnsi="仿宋"/>
          <w:sz w:val="28"/>
          <w:szCs w:val="28"/>
        </w:rPr>
      </w:pPr>
      <w:r>
        <w:rPr>
          <w:rFonts w:ascii="仿宋" w:eastAsia="仿宋" w:hAnsi="仿宋" w:hint="eastAsia"/>
          <w:sz w:val="28"/>
          <w:szCs w:val="28"/>
        </w:rPr>
        <w:t>3. 对应项中的所有技术参数、性能和配置全部符合</w:t>
      </w:r>
      <w:r w:rsidR="0036751C">
        <w:rPr>
          <w:rFonts w:ascii="仿宋" w:eastAsia="仿宋" w:hAnsi="仿宋" w:hint="eastAsia"/>
          <w:spacing w:val="-4"/>
          <w:sz w:val="28"/>
          <w:szCs w:val="28"/>
        </w:rPr>
        <w:t>招标</w:t>
      </w:r>
      <w:r>
        <w:rPr>
          <w:rFonts w:ascii="仿宋" w:eastAsia="仿宋" w:hAnsi="仿宋" w:hint="eastAsia"/>
          <w:spacing w:val="-4"/>
          <w:sz w:val="28"/>
          <w:szCs w:val="28"/>
        </w:rPr>
        <w:t>文件</w:t>
      </w:r>
      <w:r>
        <w:rPr>
          <w:rFonts w:ascii="仿宋" w:eastAsia="仿宋" w:hAnsi="仿宋" w:hint="eastAsia"/>
          <w:sz w:val="28"/>
          <w:szCs w:val="28"/>
        </w:rPr>
        <w:t>要求并且其中有一个或以上指标优于</w:t>
      </w:r>
      <w:r w:rsidR="0036751C">
        <w:rPr>
          <w:rFonts w:ascii="仿宋" w:eastAsia="仿宋" w:hAnsi="仿宋" w:hint="eastAsia"/>
          <w:sz w:val="28"/>
          <w:szCs w:val="28"/>
        </w:rPr>
        <w:t>招标</w:t>
      </w:r>
      <w:r>
        <w:rPr>
          <w:rFonts w:ascii="仿宋" w:eastAsia="仿宋" w:hAnsi="仿宋" w:hint="eastAsia"/>
          <w:sz w:val="28"/>
          <w:szCs w:val="28"/>
        </w:rPr>
        <w:t>文件要求的，可填写“正偏离”；</w:t>
      </w:r>
    </w:p>
    <w:p w:rsidR="001422FC" w:rsidRDefault="00961BFD">
      <w:pPr>
        <w:spacing w:line="400" w:lineRule="exact"/>
        <w:ind w:firstLineChars="200" w:firstLine="560"/>
        <w:rPr>
          <w:rFonts w:ascii="仿宋" w:eastAsia="仿宋" w:hAnsi="仿宋"/>
          <w:sz w:val="28"/>
          <w:szCs w:val="28"/>
        </w:rPr>
      </w:pPr>
      <w:r>
        <w:rPr>
          <w:rFonts w:ascii="仿宋" w:eastAsia="仿宋" w:hAnsi="仿宋" w:hint="eastAsia"/>
          <w:sz w:val="28"/>
          <w:szCs w:val="28"/>
        </w:rPr>
        <w:t>4. 对应项中的所有技术参数、性能和配置中有任何一项不能达到</w:t>
      </w:r>
      <w:r w:rsidR="0036751C">
        <w:rPr>
          <w:rFonts w:ascii="仿宋" w:eastAsia="仿宋" w:hAnsi="仿宋" w:hint="eastAsia"/>
          <w:spacing w:val="-4"/>
          <w:sz w:val="28"/>
          <w:szCs w:val="28"/>
        </w:rPr>
        <w:t>招标</w:t>
      </w:r>
      <w:r>
        <w:rPr>
          <w:rFonts w:ascii="仿宋" w:eastAsia="仿宋" w:hAnsi="仿宋" w:hint="eastAsia"/>
          <w:spacing w:val="-4"/>
          <w:sz w:val="28"/>
          <w:szCs w:val="28"/>
        </w:rPr>
        <w:t>文件</w:t>
      </w:r>
      <w:r>
        <w:rPr>
          <w:rFonts w:ascii="仿宋" w:eastAsia="仿宋" w:hAnsi="仿宋" w:hint="eastAsia"/>
          <w:sz w:val="28"/>
          <w:szCs w:val="28"/>
        </w:rPr>
        <w:t>要求的，必须填写“负偏离”；</w:t>
      </w:r>
    </w:p>
    <w:p w:rsidR="001422FC" w:rsidRDefault="00961BFD">
      <w:pPr>
        <w:spacing w:line="400" w:lineRule="exact"/>
        <w:ind w:firstLineChars="200" w:firstLine="560"/>
        <w:rPr>
          <w:rFonts w:ascii="仿宋" w:eastAsia="仿宋" w:hAnsi="仿宋"/>
          <w:sz w:val="28"/>
          <w:szCs w:val="28"/>
        </w:rPr>
      </w:pPr>
      <w:r>
        <w:rPr>
          <w:rFonts w:ascii="仿宋" w:eastAsia="仿宋" w:hAnsi="仿宋" w:hint="eastAsia"/>
          <w:sz w:val="28"/>
          <w:szCs w:val="28"/>
        </w:rPr>
        <w:t>5.“正偏离”、“负偏离”两者中偏离的情况必须在备注栏中说明对使用的影响。</w:t>
      </w:r>
    </w:p>
    <w:p w:rsidR="001422FC" w:rsidRDefault="00961BFD">
      <w:pPr>
        <w:spacing w:line="400" w:lineRule="exact"/>
        <w:ind w:firstLineChars="200" w:firstLine="560"/>
        <w:rPr>
          <w:rFonts w:ascii="仿宋" w:eastAsia="仿宋" w:hAnsi="仿宋"/>
          <w:sz w:val="28"/>
          <w:szCs w:val="28"/>
        </w:rPr>
      </w:pPr>
      <w:r>
        <w:rPr>
          <w:rFonts w:ascii="仿宋" w:eastAsia="仿宋" w:hAnsi="仿宋" w:hint="eastAsia"/>
          <w:sz w:val="28"/>
          <w:szCs w:val="28"/>
        </w:rPr>
        <w:lastRenderedPageBreak/>
        <w:t>6.该表可扩展</w:t>
      </w:r>
    </w:p>
    <w:p w:rsidR="001422FC" w:rsidRDefault="00961BFD">
      <w:pPr>
        <w:pStyle w:val="2"/>
        <w:rPr>
          <w:rFonts w:ascii="仿宋" w:eastAsia="仿宋" w:hAnsi="仿宋"/>
          <w:b w:val="0"/>
          <w:sz w:val="28"/>
          <w:szCs w:val="28"/>
          <w:lang w:eastAsia="zh-CN"/>
        </w:rPr>
      </w:pPr>
      <w:bookmarkStart w:id="78" w:name="_Toc453512898"/>
      <w:bookmarkStart w:id="79" w:name="_Toc453513199"/>
      <w:bookmarkStart w:id="80" w:name="_Toc453512470"/>
      <w:bookmarkStart w:id="81" w:name="_Toc449302203"/>
      <w:r>
        <w:rPr>
          <w:rFonts w:ascii="仿宋" w:eastAsia="仿宋" w:hAnsi="仿宋" w:hint="eastAsia"/>
          <w:b w:val="0"/>
          <w:sz w:val="28"/>
          <w:szCs w:val="28"/>
          <w:lang w:eastAsia="zh-CN"/>
        </w:rPr>
        <w:t>八、商务条款偏离表格式</w:t>
      </w:r>
      <w:bookmarkEnd w:id="78"/>
      <w:bookmarkEnd w:id="79"/>
      <w:bookmarkEnd w:id="80"/>
      <w:bookmarkEnd w:id="81"/>
    </w:p>
    <w:p w:rsidR="001422FC" w:rsidRDefault="001422FC">
      <w:pPr>
        <w:spacing w:line="420" w:lineRule="exact"/>
        <w:jc w:val="center"/>
        <w:rPr>
          <w:rFonts w:ascii="仿宋" w:eastAsia="仿宋" w:hAnsi="仿宋"/>
          <w:sz w:val="28"/>
          <w:szCs w:val="28"/>
        </w:rPr>
      </w:pPr>
    </w:p>
    <w:p w:rsidR="001422FC" w:rsidRDefault="00961BFD">
      <w:pPr>
        <w:spacing w:line="420" w:lineRule="exact"/>
        <w:jc w:val="center"/>
        <w:rPr>
          <w:rFonts w:ascii="仿宋" w:eastAsia="仿宋" w:hAnsi="仿宋"/>
          <w:sz w:val="28"/>
          <w:szCs w:val="28"/>
        </w:rPr>
      </w:pPr>
      <w:r>
        <w:rPr>
          <w:rFonts w:ascii="仿宋" w:eastAsia="仿宋" w:hAnsi="仿宋" w:hint="eastAsia"/>
          <w:sz w:val="28"/>
          <w:szCs w:val="28"/>
        </w:rPr>
        <w:t>商务条款偏离表</w:t>
      </w:r>
    </w:p>
    <w:p w:rsidR="001422FC" w:rsidRDefault="001422FC">
      <w:pPr>
        <w:spacing w:line="420" w:lineRule="exact"/>
        <w:jc w:val="center"/>
        <w:rPr>
          <w:rFonts w:ascii="仿宋" w:eastAsia="仿宋" w:hAnsi="仿宋"/>
          <w:sz w:val="28"/>
          <w:szCs w:val="28"/>
        </w:rPr>
      </w:pPr>
    </w:p>
    <w:p w:rsidR="001422FC" w:rsidRDefault="00961BFD">
      <w:pPr>
        <w:rPr>
          <w:rFonts w:ascii="仿宋" w:eastAsia="仿宋" w:hAnsi="仿宋"/>
          <w:sz w:val="28"/>
          <w:szCs w:val="28"/>
        </w:rPr>
      </w:pPr>
      <w:r>
        <w:rPr>
          <w:rFonts w:ascii="仿宋" w:eastAsia="仿宋" w:hAnsi="仿宋" w:hint="eastAsia"/>
          <w:sz w:val="28"/>
          <w:szCs w:val="28"/>
        </w:rPr>
        <w:t>项目名称：                              项目编号：</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1984"/>
        <w:gridCol w:w="2018"/>
        <w:gridCol w:w="1807"/>
      </w:tblGrid>
      <w:tr w:rsidR="001422FC">
        <w:tc>
          <w:tcPr>
            <w:tcW w:w="1242" w:type="dxa"/>
            <w:vAlign w:val="center"/>
          </w:tcPr>
          <w:p w:rsidR="001422FC" w:rsidRDefault="00961BFD">
            <w:pPr>
              <w:spacing w:line="360" w:lineRule="auto"/>
              <w:jc w:val="center"/>
              <w:rPr>
                <w:rFonts w:ascii="仿宋" w:eastAsia="仿宋" w:hAnsi="仿宋"/>
                <w:bCs/>
                <w:iCs/>
                <w:sz w:val="28"/>
                <w:szCs w:val="28"/>
              </w:rPr>
            </w:pPr>
            <w:r>
              <w:rPr>
                <w:rFonts w:ascii="仿宋" w:eastAsia="仿宋" w:hAnsi="仿宋" w:hint="eastAsia"/>
                <w:bCs/>
                <w:iCs/>
                <w:sz w:val="28"/>
                <w:szCs w:val="28"/>
              </w:rPr>
              <w:t>序号</w:t>
            </w:r>
          </w:p>
        </w:tc>
        <w:tc>
          <w:tcPr>
            <w:tcW w:w="1985" w:type="dxa"/>
            <w:vAlign w:val="center"/>
          </w:tcPr>
          <w:p w:rsidR="001422FC" w:rsidRDefault="0036751C">
            <w:pPr>
              <w:spacing w:line="360" w:lineRule="auto"/>
              <w:jc w:val="center"/>
              <w:rPr>
                <w:rFonts w:ascii="仿宋" w:eastAsia="仿宋" w:hAnsi="仿宋"/>
                <w:bCs/>
                <w:iCs/>
                <w:sz w:val="28"/>
                <w:szCs w:val="28"/>
              </w:rPr>
            </w:pPr>
            <w:r>
              <w:rPr>
                <w:rFonts w:ascii="仿宋" w:eastAsia="仿宋" w:hAnsi="仿宋" w:hint="eastAsia"/>
                <w:bCs/>
                <w:iCs/>
                <w:sz w:val="28"/>
                <w:szCs w:val="28"/>
              </w:rPr>
              <w:t>招标</w:t>
            </w:r>
            <w:r w:rsidR="00961BFD">
              <w:rPr>
                <w:rFonts w:ascii="仿宋" w:eastAsia="仿宋" w:hAnsi="仿宋" w:hint="eastAsia"/>
                <w:bCs/>
                <w:iCs/>
                <w:sz w:val="28"/>
                <w:szCs w:val="28"/>
              </w:rPr>
              <w:t>文件条目号</w:t>
            </w:r>
          </w:p>
        </w:tc>
        <w:tc>
          <w:tcPr>
            <w:tcW w:w="1984" w:type="dxa"/>
            <w:vAlign w:val="center"/>
          </w:tcPr>
          <w:p w:rsidR="001422FC" w:rsidRDefault="0036751C">
            <w:pPr>
              <w:spacing w:line="360" w:lineRule="auto"/>
              <w:jc w:val="center"/>
              <w:rPr>
                <w:rFonts w:ascii="仿宋" w:eastAsia="仿宋" w:hAnsi="仿宋"/>
                <w:bCs/>
                <w:iCs/>
                <w:sz w:val="28"/>
                <w:szCs w:val="28"/>
              </w:rPr>
            </w:pPr>
            <w:r>
              <w:rPr>
                <w:rFonts w:ascii="仿宋" w:eastAsia="仿宋" w:hAnsi="仿宋" w:hint="eastAsia"/>
                <w:bCs/>
                <w:iCs/>
                <w:sz w:val="28"/>
                <w:szCs w:val="28"/>
              </w:rPr>
              <w:t>招标</w:t>
            </w:r>
            <w:r w:rsidR="00961BFD">
              <w:rPr>
                <w:rFonts w:ascii="仿宋" w:eastAsia="仿宋" w:hAnsi="仿宋" w:hint="eastAsia"/>
                <w:bCs/>
                <w:iCs/>
                <w:sz w:val="28"/>
                <w:szCs w:val="28"/>
              </w:rPr>
              <w:t>文件商务条款</w:t>
            </w:r>
          </w:p>
        </w:tc>
        <w:tc>
          <w:tcPr>
            <w:tcW w:w="2018" w:type="dxa"/>
            <w:vAlign w:val="center"/>
          </w:tcPr>
          <w:p w:rsidR="001422FC" w:rsidRDefault="00961BFD">
            <w:pPr>
              <w:spacing w:line="360" w:lineRule="auto"/>
              <w:jc w:val="center"/>
              <w:rPr>
                <w:rFonts w:ascii="仿宋" w:eastAsia="仿宋" w:hAnsi="仿宋"/>
                <w:bCs/>
                <w:iCs/>
                <w:sz w:val="28"/>
                <w:szCs w:val="28"/>
              </w:rPr>
            </w:pPr>
            <w:r>
              <w:rPr>
                <w:rFonts w:ascii="仿宋" w:eastAsia="仿宋" w:hAnsi="仿宋" w:hint="eastAsia"/>
                <w:bCs/>
                <w:iCs/>
                <w:sz w:val="28"/>
                <w:szCs w:val="28"/>
              </w:rPr>
              <w:t>响应文件商务条款</w:t>
            </w:r>
          </w:p>
        </w:tc>
        <w:tc>
          <w:tcPr>
            <w:tcW w:w="1807" w:type="dxa"/>
            <w:vAlign w:val="center"/>
          </w:tcPr>
          <w:p w:rsidR="001422FC" w:rsidRDefault="00961BFD">
            <w:pPr>
              <w:spacing w:line="360" w:lineRule="auto"/>
              <w:jc w:val="center"/>
              <w:rPr>
                <w:rFonts w:ascii="仿宋" w:eastAsia="仿宋" w:hAnsi="仿宋"/>
                <w:bCs/>
                <w:iCs/>
                <w:sz w:val="28"/>
                <w:szCs w:val="28"/>
              </w:rPr>
            </w:pPr>
            <w:r>
              <w:rPr>
                <w:rFonts w:ascii="仿宋" w:eastAsia="仿宋" w:hAnsi="仿宋" w:hint="eastAsia"/>
                <w:bCs/>
                <w:iCs/>
                <w:sz w:val="28"/>
                <w:szCs w:val="28"/>
              </w:rPr>
              <w:t>偏离说明</w:t>
            </w:r>
          </w:p>
        </w:tc>
      </w:tr>
      <w:tr w:rsidR="001422FC">
        <w:tc>
          <w:tcPr>
            <w:tcW w:w="1242" w:type="dxa"/>
          </w:tcPr>
          <w:p w:rsidR="001422FC" w:rsidRDefault="001422FC">
            <w:pPr>
              <w:spacing w:line="600" w:lineRule="exact"/>
              <w:ind w:firstLine="753"/>
              <w:rPr>
                <w:rFonts w:ascii="仿宋" w:eastAsia="仿宋" w:hAnsi="仿宋"/>
                <w:b/>
                <w:bCs/>
                <w:i/>
                <w:iCs/>
                <w:sz w:val="28"/>
                <w:szCs w:val="28"/>
              </w:rPr>
            </w:pPr>
          </w:p>
        </w:tc>
        <w:tc>
          <w:tcPr>
            <w:tcW w:w="1985" w:type="dxa"/>
          </w:tcPr>
          <w:p w:rsidR="001422FC" w:rsidRDefault="001422FC">
            <w:pPr>
              <w:spacing w:line="360" w:lineRule="auto"/>
              <w:ind w:firstLine="753"/>
              <w:rPr>
                <w:rFonts w:ascii="仿宋" w:eastAsia="仿宋" w:hAnsi="仿宋"/>
                <w:b/>
                <w:bCs/>
                <w:i/>
                <w:iCs/>
                <w:sz w:val="28"/>
                <w:szCs w:val="28"/>
              </w:rPr>
            </w:pPr>
          </w:p>
        </w:tc>
        <w:tc>
          <w:tcPr>
            <w:tcW w:w="1984" w:type="dxa"/>
          </w:tcPr>
          <w:p w:rsidR="001422FC" w:rsidRDefault="001422FC">
            <w:pPr>
              <w:spacing w:line="360" w:lineRule="auto"/>
              <w:ind w:firstLine="753"/>
              <w:rPr>
                <w:rFonts w:ascii="仿宋" w:eastAsia="仿宋" w:hAnsi="仿宋"/>
                <w:b/>
                <w:bCs/>
                <w:i/>
                <w:iCs/>
                <w:sz w:val="28"/>
                <w:szCs w:val="28"/>
              </w:rPr>
            </w:pPr>
          </w:p>
        </w:tc>
        <w:tc>
          <w:tcPr>
            <w:tcW w:w="2018" w:type="dxa"/>
          </w:tcPr>
          <w:p w:rsidR="001422FC" w:rsidRDefault="001422FC">
            <w:pPr>
              <w:spacing w:line="360" w:lineRule="auto"/>
              <w:ind w:firstLine="753"/>
              <w:rPr>
                <w:rFonts w:ascii="仿宋" w:eastAsia="仿宋" w:hAnsi="仿宋"/>
                <w:b/>
                <w:bCs/>
                <w:i/>
                <w:iCs/>
                <w:sz w:val="28"/>
                <w:szCs w:val="28"/>
              </w:rPr>
            </w:pPr>
          </w:p>
        </w:tc>
        <w:tc>
          <w:tcPr>
            <w:tcW w:w="1807" w:type="dxa"/>
          </w:tcPr>
          <w:p w:rsidR="001422FC" w:rsidRDefault="001422FC">
            <w:pPr>
              <w:spacing w:line="360" w:lineRule="auto"/>
              <w:ind w:firstLine="753"/>
              <w:rPr>
                <w:rFonts w:ascii="仿宋" w:eastAsia="仿宋" w:hAnsi="仿宋"/>
                <w:b/>
                <w:bCs/>
                <w:i/>
                <w:iCs/>
                <w:sz w:val="28"/>
                <w:szCs w:val="28"/>
              </w:rPr>
            </w:pPr>
          </w:p>
        </w:tc>
      </w:tr>
      <w:tr w:rsidR="001422FC">
        <w:tc>
          <w:tcPr>
            <w:tcW w:w="1242" w:type="dxa"/>
          </w:tcPr>
          <w:p w:rsidR="001422FC" w:rsidRDefault="001422FC">
            <w:pPr>
              <w:spacing w:line="600" w:lineRule="exact"/>
              <w:ind w:firstLine="753"/>
              <w:rPr>
                <w:rFonts w:ascii="仿宋" w:eastAsia="仿宋" w:hAnsi="仿宋"/>
                <w:b/>
                <w:bCs/>
                <w:i/>
                <w:iCs/>
                <w:sz w:val="28"/>
                <w:szCs w:val="28"/>
              </w:rPr>
            </w:pPr>
          </w:p>
        </w:tc>
        <w:tc>
          <w:tcPr>
            <w:tcW w:w="1985" w:type="dxa"/>
          </w:tcPr>
          <w:p w:rsidR="001422FC" w:rsidRDefault="001422FC">
            <w:pPr>
              <w:spacing w:line="360" w:lineRule="auto"/>
              <w:ind w:firstLine="753"/>
              <w:rPr>
                <w:rFonts w:ascii="仿宋" w:eastAsia="仿宋" w:hAnsi="仿宋"/>
                <w:b/>
                <w:bCs/>
                <w:i/>
                <w:iCs/>
                <w:sz w:val="28"/>
                <w:szCs w:val="28"/>
              </w:rPr>
            </w:pPr>
          </w:p>
        </w:tc>
        <w:tc>
          <w:tcPr>
            <w:tcW w:w="1984" w:type="dxa"/>
          </w:tcPr>
          <w:p w:rsidR="001422FC" w:rsidRDefault="001422FC">
            <w:pPr>
              <w:spacing w:line="360" w:lineRule="auto"/>
              <w:ind w:firstLine="753"/>
              <w:rPr>
                <w:rFonts w:ascii="仿宋" w:eastAsia="仿宋" w:hAnsi="仿宋"/>
                <w:b/>
                <w:bCs/>
                <w:i/>
                <w:iCs/>
                <w:sz w:val="28"/>
                <w:szCs w:val="28"/>
              </w:rPr>
            </w:pPr>
          </w:p>
        </w:tc>
        <w:tc>
          <w:tcPr>
            <w:tcW w:w="2018" w:type="dxa"/>
          </w:tcPr>
          <w:p w:rsidR="001422FC" w:rsidRDefault="001422FC">
            <w:pPr>
              <w:spacing w:line="360" w:lineRule="auto"/>
              <w:ind w:firstLine="753"/>
              <w:rPr>
                <w:rFonts w:ascii="仿宋" w:eastAsia="仿宋" w:hAnsi="仿宋"/>
                <w:b/>
                <w:bCs/>
                <w:i/>
                <w:iCs/>
                <w:sz w:val="28"/>
                <w:szCs w:val="28"/>
              </w:rPr>
            </w:pPr>
          </w:p>
        </w:tc>
        <w:tc>
          <w:tcPr>
            <w:tcW w:w="1807" w:type="dxa"/>
          </w:tcPr>
          <w:p w:rsidR="001422FC" w:rsidRDefault="001422FC">
            <w:pPr>
              <w:spacing w:line="360" w:lineRule="auto"/>
              <w:ind w:firstLine="753"/>
              <w:rPr>
                <w:rFonts w:ascii="仿宋" w:eastAsia="仿宋" w:hAnsi="仿宋"/>
                <w:b/>
                <w:bCs/>
                <w:i/>
                <w:iCs/>
                <w:sz w:val="28"/>
                <w:szCs w:val="28"/>
              </w:rPr>
            </w:pPr>
          </w:p>
        </w:tc>
      </w:tr>
      <w:tr w:rsidR="001422FC">
        <w:tc>
          <w:tcPr>
            <w:tcW w:w="1242" w:type="dxa"/>
          </w:tcPr>
          <w:p w:rsidR="001422FC" w:rsidRDefault="001422FC">
            <w:pPr>
              <w:spacing w:line="600" w:lineRule="exact"/>
              <w:ind w:firstLine="753"/>
              <w:rPr>
                <w:rFonts w:ascii="仿宋" w:eastAsia="仿宋" w:hAnsi="仿宋"/>
                <w:b/>
                <w:bCs/>
                <w:i/>
                <w:iCs/>
                <w:sz w:val="28"/>
                <w:szCs w:val="28"/>
              </w:rPr>
            </w:pPr>
          </w:p>
        </w:tc>
        <w:tc>
          <w:tcPr>
            <w:tcW w:w="1985" w:type="dxa"/>
          </w:tcPr>
          <w:p w:rsidR="001422FC" w:rsidRDefault="001422FC">
            <w:pPr>
              <w:spacing w:line="360" w:lineRule="auto"/>
              <w:ind w:firstLine="753"/>
              <w:rPr>
                <w:rFonts w:ascii="仿宋" w:eastAsia="仿宋" w:hAnsi="仿宋"/>
                <w:b/>
                <w:bCs/>
                <w:i/>
                <w:iCs/>
                <w:sz w:val="28"/>
                <w:szCs w:val="28"/>
              </w:rPr>
            </w:pPr>
          </w:p>
        </w:tc>
        <w:tc>
          <w:tcPr>
            <w:tcW w:w="1984" w:type="dxa"/>
          </w:tcPr>
          <w:p w:rsidR="001422FC" w:rsidRDefault="001422FC">
            <w:pPr>
              <w:spacing w:line="360" w:lineRule="auto"/>
              <w:ind w:firstLine="753"/>
              <w:rPr>
                <w:rFonts w:ascii="仿宋" w:eastAsia="仿宋" w:hAnsi="仿宋"/>
                <w:b/>
                <w:bCs/>
                <w:i/>
                <w:iCs/>
                <w:sz w:val="28"/>
                <w:szCs w:val="28"/>
              </w:rPr>
            </w:pPr>
          </w:p>
        </w:tc>
        <w:tc>
          <w:tcPr>
            <w:tcW w:w="2018" w:type="dxa"/>
          </w:tcPr>
          <w:p w:rsidR="001422FC" w:rsidRDefault="001422FC">
            <w:pPr>
              <w:spacing w:line="360" w:lineRule="auto"/>
              <w:ind w:firstLine="753"/>
              <w:rPr>
                <w:rFonts w:ascii="仿宋" w:eastAsia="仿宋" w:hAnsi="仿宋"/>
                <w:b/>
                <w:bCs/>
                <w:i/>
                <w:iCs/>
                <w:sz w:val="28"/>
                <w:szCs w:val="28"/>
              </w:rPr>
            </w:pPr>
          </w:p>
        </w:tc>
        <w:tc>
          <w:tcPr>
            <w:tcW w:w="1807" w:type="dxa"/>
          </w:tcPr>
          <w:p w:rsidR="001422FC" w:rsidRDefault="001422FC">
            <w:pPr>
              <w:spacing w:line="360" w:lineRule="auto"/>
              <w:ind w:firstLine="753"/>
              <w:rPr>
                <w:rFonts w:ascii="仿宋" w:eastAsia="仿宋" w:hAnsi="仿宋"/>
                <w:b/>
                <w:bCs/>
                <w:i/>
                <w:iCs/>
                <w:sz w:val="28"/>
                <w:szCs w:val="28"/>
              </w:rPr>
            </w:pPr>
          </w:p>
        </w:tc>
      </w:tr>
      <w:tr w:rsidR="001422FC">
        <w:tc>
          <w:tcPr>
            <w:tcW w:w="1242" w:type="dxa"/>
          </w:tcPr>
          <w:p w:rsidR="001422FC" w:rsidRDefault="001422FC">
            <w:pPr>
              <w:spacing w:line="600" w:lineRule="exact"/>
              <w:ind w:firstLine="753"/>
              <w:rPr>
                <w:rFonts w:ascii="仿宋" w:eastAsia="仿宋" w:hAnsi="仿宋"/>
                <w:b/>
                <w:bCs/>
                <w:i/>
                <w:iCs/>
                <w:sz w:val="28"/>
                <w:szCs w:val="28"/>
              </w:rPr>
            </w:pPr>
          </w:p>
        </w:tc>
        <w:tc>
          <w:tcPr>
            <w:tcW w:w="1985" w:type="dxa"/>
          </w:tcPr>
          <w:p w:rsidR="001422FC" w:rsidRDefault="001422FC">
            <w:pPr>
              <w:spacing w:line="360" w:lineRule="auto"/>
              <w:ind w:firstLine="753"/>
              <w:rPr>
                <w:rFonts w:ascii="仿宋" w:eastAsia="仿宋" w:hAnsi="仿宋"/>
                <w:b/>
                <w:bCs/>
                <w:i/>
                <w:iCs/>
                <w:sz w:val="28"/>
                <w:szCs w:val="28"/>
              </w:rPr>
            </w:pPr>
          </w:p>
        </w:tc>
        <w:tc>
          <w:tcPr>
            <w:tcW w:w="1984" w:type="dxa"/>
          </w:tcPr>
          <w:p w:rsidR="001422FC" w:rsidRDefault="001422FC">
            <w:pPr>
              <w:spacing w:line="360" w:lineRule="auto"/>
              <w:ind w:firstLine="753"/>
              <w:rPr>
                <w:rFonts w:ascii="仿宋" w:eastAsia="仿宋" w:hAnsi="仿宋"/>
                <w:b/>
                <w:bCs/>
                <w:i/>
                <w:iCs/>
                <w:sz w:val="28"/>
                <w:szCs w:val="28"/>
              </w:rPr>
            </w:pPr>
          </w:p>
        </w:tc>
        <w:tc>
          <w:tcPr>
            <w:tcW w:w="2018" w:type="dxa"/>
          </w:tcPr>
          <w:p w:rsidR="001422FC" w:rsidRDefault="001422FC">
            <w:pPr>
              <w:spacing w:line="360" w:lineRule="auto"/>
              <w:ind w:firstLine="753"/>
              <w:rPr>
                <w:rFonts w:ascii="仿宋" w:eastAsia="仿宋" w:hAnsi="仿宋"/>
                <w:b/>
                <w:bCs/>
                <w:i/>
                <w:iCs/>
                <w:sz w:val="28"/>
                <w:szCs w:val="28"/>
              </w:rPr>
            </w:pPr>
          </w:p>
        </w:tc>
        <w:tc>
          <w:tcPr>
            <w:tcW w:w="1807" w:type="dxa"/>
          </w:tcPr>
          <w:p w:rsidR="001422FC" w:rsidRDefault="001422FC">
            <w:pPr>
              <w:spacing w:line="360" w:lineRule="auto"/>
              <w:ind w:firstLine="753"/>
              <w:rPr>
                <w:rFonts w:ascii="仿宋" w:eastAsia="仿宋" w:hAnsi="仿宋"/>
                <w:b/>
                <w:bCs/>
                <w:i/>
                <w:iCs/>
                <w:sz w:val="28"/>
                <w:szCs w:val="28"/>
              </w:rPr>
            </w:pPr>
          </w:p>
        </w:tc>
      </w:tr>
      <w:tr w:rsidR="001422FC">
        <w:tc>
          <w:tcPr>
            <w:tcW w:w="1242" w:type="dxa"/>
          </w:tcPr>
          <w:p w:rsidR="001422FC" w:rsidRDefault="001422FC">
            <w:pPr>
              <w:spacing w:line="600" w:lineRule="exact"/>
              <w:ind w:firstLine="753"/>
              <w:rPr>
                <w:rFonts w:ascii="仿宋" w:eastAsia="仿宋" w:hAnsi="仿宋"/>
                <w:b/>
                <w:bCs/>
                <w:i/>
                <w:iCs/>
                <w:sz w:val="28"/>
                <w:szCs w:val="28"/>
              </w:rPr>
            </w:pPr>
          </w:p>
        </w:tc>
        <w:tc>
          <w:tcPr>
            <w:tcW w:w="1985" w:type="dxa"/>
          </w:tcPr>
          <w:p w:rsidR="001422FC" w:rsidRDefault="001422FC">
            <w:pPr>
              <w:spacing w:line="360" w:lineRule="auto"/>
              <w:ind w:firstLine="753"/>
              <w:rPr>
                <w:rFonts w:ascii="仿宋" w:eastAsia="仿宋" w:hAnsi="仿宋"/>
                <w:b/>
                <w:bCs/>
                <w:i/>
                <w:iCs/>
                <w:sz w:val="28"/>
                <w:szCs w:val="28"/>
              </w:rPr>
            </w:pPr>
          </w:p>
        </w:tc>
        <w:tc>
          <w:tcPr>
            <w:tcW w:w="1984" w:type="dxa"/>
          </w:tcPr>
          <w:p w:rsidR="001422FC" w:rsidRDefault="001422FC">
            <w:pPr>
              <w:spacing w:line="360" w:lineRule="auto"/>
              <w:ind w:firstLine="753"/>
              <w:rPr>
                <w:rFonts w:ascii="仿宋" w:eastAsia="仿宋" w:hAnsi="仿宋"/>
                <w:b/>
                <w:bCs/>
                <w:i/>
                <w:iCs/>
                <w:sz w:val="28"/>
                <w:szCs w:val="28"/>
              </w:rPr>
            </w:pPr>
          </w:p>
        </w:tc>
        <w:tc>
          <w:tcPr>
            <w:tcW w:w="2018" w:type="dxa"/>
          </w:tcPr>
          <w:p w:rsidR="001422FC" w:rsidRDefault="001422FC">
            <w:pPr>
              <w:spacing w:line="360" w:lineRule="auto"/>
              <w:ind w:firstLine="753"/>
              <w:rPr>
                <w:rFonts w:ascii="仿宋" w:eastAsia="仿宋" w:hAnsi="仿宋"/>
                <w:b/>
                <w:bCs/>
                <w:i/>
                <w:iCs/>
                <w:sz w:val="28"/>
                <w:szCs w:val="28"/>
              </w:rPr>
            </w:pPr>
          </w:p>
        </w:tc>
        <w:tc>
          <w:tcPr>
            <w:tcW w:w="1807" w:type="dxa"/>
          </w:tcPr>
          <w:p w:rsidR="001422FC" w:rsidRDefault="001422FC">
            <w:pPr>
              <w:spacing w:line="360" w:lineRule="auto"/>
              <w:ind w:firstLine="753"/>
              <w:rPr>
                <w:rFonts w:ascii="仿宋" w:eastAsia="仿宋" w:hAnsi="仿宋"/>
                <w:b/>
                <w:bCs/>
                <w:i/>
                <w:iCs/>
                <w:sz w:val="28"/>
                <w:szCs w:val="28"/>
              </w:rPr>
            </w:pPr>
          </w:p>
        </w:tc>
      </w:tr>
      <w:tr w:rsidR="001422FC">
        <w:tc>
          <w:tcPr>
            <w:tcW w:w="1242" w:type="dxa"/>
          </w:tcPr>
          <w:p w:rsidR="001422FC" w:rsidRDefault="001422FC">
            <w:pPr>
              <w:spacing w:line="600" w:lineRule="exact"/>
              <w:ind w:firstLine="753"/>
              <w:rPr>
                <w:rFonts w:ascii="仿宋" w:eastAsia="仿宋" w:hAnsi="仿宋"/>
                <w:b/>
                <w:bCs/>
                <w:i/>
                <w:iCs/>
                <w:sz w:val="28"/>
                <w:szCs w:val="28"/>
              </w:rPr>
            </w:pPr>
          </w:p>
        </w:tc>
        <w:tc>
          <w:tcPr>
            <w:tcW w:w="1985" w:type="dxa"/>
          </w:tcPr>
          <w:p w:rsidR="001422FC" w:rsidRDefault="001422FC">
            <w:pPr>
              <w:spacing w:line="360" w:lineRule="auto"/>
              <w:ind w:firstLine="753"/>
              <w:rPr>
                <w:rFonts w:ascii="仿宋" w:eastAsia="仿宋" w:hAnsi="仿宋"/>
                <w:b/>
                <w:bCs/>
                <w:i/>
                <w:iCs/>
                <w:sz w:val="28"/>
                <w:szCs w:val="28"/>
              </w:rPr>
            </w:pPr>
          </w:p>
        </w:tc>
        <w:tc>
          <w:tcPr>
            <w:tcW w:w="1984" w:type="dxa"/>
          </w:tcPr>
          <w:p w:rsidR="001422FC" w:rsidRDefault="001422FC">
            <w:pPr>
              <w:spacing w:line="360" w:lineRule="auto"/>
              <w:ind w:firstLine="753"/>
              <w:rPr>
                <w:rFonts w:ascii="仿宋" w:eastAsia="仿宋" w:hAnsi="仿宋"/>
                <w:b/>
                <w:bCs/>
                <w:i/>
                <w:iCs/>
                <w:sz w:val="28"/>
                <w:szCs w:val="28"/>
              </w:rPr>
            </w:pPr>
          </w:p>
        </w:tc>
        <w:tc>
          <w:tcPr>
            <w:tcW w:w="2018" w:type="dxa"/>
          </w:tcPr>
          <w:p w:rsidR="001422FC" w:rsidRDefault="001422FC">
            <w:pPr>
              <w:spacing w:line="360" w:lineRule="auto"/>
              <w:ind w:firstLine="753"/>
              <w:rPr>
                <w:rFonts w:ascii="仿宋" w:eastAsia="仿宋" w:hAnsi="仿宋"/>
                <w:b/>
                <w:bCs/>
                <w:i/>
                <w:iCs/>
                <w:sz w:val="28"/>
                <w:szCs w:val="28"/>
              </w:rPr>
            </w:pPr>
          </w:p>
        </w:tc>
        <w:tc>
          <w:tcPr>
            <w:tcW w:w="1807" w:type="dxa"/>
          </w:tcPr>
          <w:p w:rsidR="001422FC" w:rsidRDefault="001422FC">
            <w:pPr>
              <w:spacing w:line="360" w:lineRule="auto"/>
              <w:ind w:firstLine="753"/>
              <w:rPr>
                <w:rFonts w:ascii="仿宋" w:eastAsia="仿宋" w:hAnsi="仿宋"/>
                <w:b/>
                <w:bCs/>
                <w:i/>
                <w:iCs/>
                <w:sz w:val="28"/>
                <w:szCs w:val="28"/>
              </w:rPr>
            </w:pPr>
          </w:p>
        </w:tc>
      </w:tr>
      <w:tr w:rsidR="001422FC">
        <w:tc>
          <w:tcPr>
            <w:tcW w:w="1242" w:type="dxa"/>
          </w:tcPr>
          <w:p w:rsidR="001422FC" w:rsidRDefault="001422FC">
            <w:pPr>
              <w:spacing w:line="600" w:lineRule="exact"/>
              <w:ind w:firstLine="753"/>
              <w:rPr>
                <w:rFonts w:ascii="仿宋" w:eastAsia="仿宋" w:hAnsi="仿宋"/>
                <w:b/>
                <w:bCs/>
                <w:i/>
                <w:iCs/>
                <w:sz w:val="28"/>
                <w:szCs w:val="28"/>
              </w:rPr>
            </w:pPr>
          </w:p>
        </w:tc>
        <w:tc>
          <w:tcPr>
            <w:tcW w:w="1985" w:type="dxa"/>
          </w:tcPr>
          <w:p w:rsidR="001422FC" w:rsidRDefault="001422FC">
            <w:pPr>
              <w:spacing w:line="360" w:lineRule="auto"/>
              <w:ind w:firstLine="753"/>
              <w:rPr>
                <w:rFonts w:ascii="仿宋" w:eastAsia="仿宋" w:hAnsi="仿宋"/>
                <w:b/>
                <w:bCs/>
                <w:i/>
                <w:iCs/>
                <w:sz w:val="28"/>
                <w:szCs w:val="28"/>
              </w:rPr>
            </w:pPr>
          </w:p>
        </w:tc>
        <w:tc>
          <w:tcPr>
            <w:tcW w:w="1984" w:type="dxa"/>
          </w:tcPr>
          <w:p w:rsidR="001422FC" w:rsidRDefault="001422FC">
            <w:pPr>
              <w:spacing w:line="360" w:lineRule="auto"/>
              <w:ind w:firstLine="753"/>
              <w:rPr>
                <w:rFonts w:ascii="仿宋" w:eastAsia="仿宋" w:hAnsi="仿宋"/>
                <w:b/>
                <w:bCs/>
                <w:i/>
                <w:iCs/>
                <w:sz w:val="28"/>
                <w:szCs w:val="28"/>
              </w:rPr>
            </w:pPr>
          </w:p>
        </w:tc>
        <w:tc>
          <w:tcPr>
            <w:tcW w:w="2018" w:type="dxa"/>
          </w:tcPr>
          <w:p w:rsidR="001422FC" w:rsidRDefault="001422FC">
            <w:pPr>
              <w:spacing w:line="360" w:lineRule="auto"/>
              <w:ind w:firstLine="753"/>
              <w:rPr>
                <w:rFonts w:ascii="仿宋" w:eastAsia="仿宋" w:hAnsi="仿宋"/>
                <w:b/>
                <w:bCs/>
                <w:i/>
                <w:iCs/>
                <w:sz w:val="28"/>
                <w:szCs w:val="28"/>
              </w:rPr>
            </w:pPr>
          </w:p>
        </w:tc>
        <w:tc>
          <w:tcPr>
            <w:tcW w:w="1807" w:type="dxa"/>
          </w:tcPr>
          <w:p w:rsidR="001422FC" w:rsidRDefault="001422FC">
            <w:pPr>
              <w:spacing w:line="360" w:lineRule="auto"/>
              <w:ind w:firstLine="753"/>
              <w:rPr>
                <w:rFonts w:ascii="仿宋" w:eastAsia="仿宋" w:hAnsi="仿宋"/>
                <w:b/>
                <w:bCs/>
                <w:i/>
                <w:iCs/>
                <w:sz w:val="28"/>
                <w:szCs w:val="28"/>
              </w:rPr>
            </w:pPr>
          </w:p>
        </w:tc>
      </w:tr>
    </w:tbl>
    <w:p w:rsidR="001422FC" w:rsidRDefault="00961BFD">
      <w:pPr>
        <w:rPr>
          <w:rFonts w:ascii="仿宋" w:eastAsia="仿宋" w:hAnsi="仿宋"/>
          <w:sz w:val="28"/>
          <w:szCs w:val="28"/>
        </w:rPr>
      </w:pPr>
      <w:r>
        <w:rPr>
          <w:rFonts w:ascii="仿宋" w:eastAsia="仿宋" w:hAnsi="仿宋" w:hint="eastAsia"/>
          <w:sz w:val="28"/>
          <w:szCs w:val="28"/>
        </w:rPr>
        <w:t>供应商授权代表签字：</w:t>
      </w:r>
    </w:p>
    <w:p w:rsidR="001422FC" w:rsidRDefault="001422FC">
      <w:pPr>
        <w:rPr>
          <w:rFonts w:ascii="仿宋" w:eastAsia="仿宋" w:hAnsi="仿宋"/>
          <w:sz w:val="28"/>
          <w:szCs w:val="28"/>
        </w:rPr>
      </w:pPr>
    </w:p>
    <w:p w:rsidR="001422FC" w:rsidRDefault="00961BFD">
      <w:pPr>
        <w:rPr>
          <w:rFonts w:ascii="仿宋" w:eastAsia="仿宋" w:hAnsi="仿宋"/>
          <w:sz w:val="28"/>
          <w:szCs w:val="28"/>
        </w:rPr>
      </w:pPr>
      <w:r>
        <w:rPr>
          <w:rFonts w:ascii="仿宋" w:eastAsia="仿宋" w:hAnsi="仿宋" w:hint="eastAsia"/>
          <w:sz w:val="28"/>
          <w:szCs w:val="28"/>
        </w:rPr>
        <w:t>日期：</w:t>
      </w:r>
    </w:p>
    <w:p w:rsidR="001422FC" w:rsidRDefault="001422FC">
      <w:pPr>
        <w:rPr>
          <w:rFonts w:ascii="仿宋" w:eastAsia="仿宋" w:hAnsi="仿宋"/>
          <w:sz w:val="28"/>
          <w:szCs w:val="28"/>
        </w:rPr>
      </w:pPr>
    </w:p>
    <w:p w:rsidR="001422FC" w:rsidRDefault="00961BFD">
      <w:pPr>
        <w:rPr>
          <w:rFonts w:ascii="仿宋" w:eastAsia="仿宋" w:hAnsi="仿宋"/>
          <w:sz w:val="28"/>
          <w:szCs w:val="28"/>
        </w:rPr>
      </w:pPr>
      <w:r>
        <w:rPr>
          <w:rFonts w:ascii="仿宋" w:eastAsia="仿宋" w:hAnsi="仿宋" w:hint="eastAsia"/>
          <w:sz w:val="28"/>
          <w:szCs w:val="28"/>
        </w:rPr>
        <w:t>（供应商公章）</w:t>
      </w:r>
    </w:p>
    <w:p w:rsidR="001422FC" w:rsidRDefault="001422FC">
      <w:pPr>
        <w:rPr>
          <w:rFonts w:ascii="仿宋" w:eastAsia="仿宋" w:hAnsi="仿宋"/>
          <w:sz w:val="28"/>
          <w:szCs w:val="28"/>
        </w:rPr>
      </w:pPr>
    </w:p>
    <w:p w:rsidR="001422FC" w:rsidRDefault="00961BFD">
      <w:pPr>
        <w:rPr>
          <w:rFonts w:ascii="仿宋" w:eastAsia="仿宋" w:hAnsi="仿宋"/>
          <w:sz w:val="28"/>
          <w:szCs w:val="28"/>
        </w:rPr>
      </w:pPr>
      <w:r>
        <w:rPr>
          <w:rFonts w:ascii="仿宋" w:eastAsia="仿宋" w:hAnsi="仿宋" w:hint="eastAsia"/>
          <w:sz w:val="28"/>
          <w:szCs w:val="28"/>
        </w:rPr>
        <w:t>授权代表移动电话：</w:t>
      </w:r>
    </w:p>
    <w:p w:rsidR="001422FC" w:rsidRDefault="001422FC">
      <w:pPr>
        <w:rPr>
          <w:rFonts w:ascii="仿宋" w:eastAsia="仿宋" w:hAnsi="仿宋"/>
          <w:sz w:val="28"/>
          <w:szCs w:val="28"/>
        </w:rPr>
      </w:pPr>
    </w:p>
    <w:p w:rsidR="001422FC" w:rsidRDefault="00961BFD">
      <w:pPr>
        <w:rPr>
          <w:rFonts w:ascii="仿宋" w:eastAsia="仿宋" w:hAnsi="仿宋"/>
          <w:sz w:val="28"/>
          <w:szCs w:val="28"/>
        </w:rPr>
      </w:pPr>
      <w:r>
        <w:rPr>
          <w:rFonts w:ascii="仿宋" w:eastAsia="仿宋" w:hAnsi="仿宋" w:hint="eastAsia"/>
          <w:sz w:val="28"/>
          <w:szCs w:val="28"/>
        </w:rPr>
        <w:t>说明：</w:t>
      </w:r>
    </w:p>
    <w:p w:rsidR="001422FC" w:rsidRDefault="00961BFD">
      <w:pPr>
        <w:tabs>
          <w:tab w:val="left" w:pos="6300"/>
        </w:tabs>
        <w:snapToGrid w:val="0"/>
        <w:spacing w:line="500" w:lineRule="exact"/>
        <w:ind w:firstLine="570"/>
        <w:rPr>
          <w:rFonts w:ascii="仿宋" w:eastAsia="仿宋" w:hAnsi="仿宋"/>
          <w:sz w:val="28"/>
          <w:szCs w:val="28"/>
        </w:rPr>
      </w:pPr>
      <w:r>
        <w:rPr>
          <w:rFonts w:ascii="仿宋" w:eastAsia="仿宋" w:hAnsi="仿宋" w:hint="eastAsia"/>
          <w:sz w:val="28"/>
          <w:szCs w:val="28"/>
        </w:rPr>
        <w:t>注：1、本表需对本项目“第三篇商务要求”中所列商务条款进行比较和响应；</w:t>
      </w:r>
    </w:p>
    <w:p w:rsidR="001422FC" w:rsidRDefault="00961BFD">
      <w:pPr>
        <w:tabs>
          <w:tab w:val="left" w:pos="6300"/>
        </w:tabs>
        <w:snapToGrid w:val="0"/>
        <w:spacing w:line="500" w:lineRule="exact"/>
        <w:ind w:firstLine="570"/>
        <w:rPr>
          <w:rFonts w:ascii="仿宋" w:eastAsia="仿宋" w:hAnsi="仿宋"/>
          <w:sz w:val="28"/>
          <w:szCs w:val="28"/>
        </w:rPr>
      </w:pPr>
      <w:r>
        <w:rPr>
          <w:rFonts w:ascii="仿宋" w:eastAsia="仿宋" w:hAnsi="仿宋" w:hint="eastAsia"/>
          <w:sz w:val="28"/>
          <w:szCs w:val="28"/>
        </w:rPr>
        <w:t>2、该表必须按照</w:t>
      </w:r>
      <w:r w:rsidR="00FD1195">
        <w:rPr>
          <w:rFonts w:ascii="仿宋" w:eastAsia="仿宋" w:hAnsi="仿宋" w:hint="eastAsia"/>
          <w:sz w:val="28"/>
          <w:szCs w:val="28"/>
        </w:rPr>
        <w:t>招标</w:t>
      </w:r>
      <w:r>
        <w:rPr>
          <w:rFonts w:ascii="仿宋" w:eastAsia="仿宋" w:hAnsi="仿宋" w:hint="eastAsia"/>
          <w:sz w:val="28"/>
          <w:szCs w:val="28"/>
        </w:rPr>
        <w:t>文件要求逐条如实填写，根据响应情况在“差异说明”项填写正偏离或负偏离及原因，完全符合的填写“无差异”。</w:t>
      </w:r>
    </w:p>
    <w:p w:rsidR="001422FC" w:rsidRDefault="00961BFD">
      <w:pPr>
        <w:tabs>
          <w:tab w:val="left" w:pos="6300"/>
        </w:tabs>
        <w:snapToGrid w:val="0"/>
        <w:spacing w:line="500" w:lineRule="exact"/>
        <w:ind w:firstLine="570"/>
        <w:rPr>
          <w:rFonts w:ascii="仿宋" w:eastAsia="仿宋" w:hAnsi="仿宋"/>
          <w:sz w:val="28"/>
          <w:szCs w:val="28"/>
        </w:rPr>
      </w:pPr>
      <w:r>
        <w:rPr>
          <w:rFonts w:ascii="仿宋" w:eastAsia="仿宋" w:hAnsi="仿宋" w:hint="eastAsia"/>
          <w:sz w:val="28"/>
          <w:szCs w:val="28"/>
        </w:rPr>
        <w:t>3、该表可扩展。</w:t>
      </w:r>
    </w:p>
    <w:p w:rsidR="001422FC" w:rsidRDefault="001422FC">
      <w:pPr>
        <w:tabs>
          <w:tab w:val="left" w:pos="6300"/>
        </w:tabs>
        <w:snapToGrid w:val="0"/>
        <w:spacing w:line="500" w:lineRule="exact"/>
        <w:ind w:firstLine="570"/>
        <w:rPr>
          <w:rFonts w:ascii="仿宋" w:eastAsia="仿宋" w:hAnsi="仿宋"/>
          <w:sz w:val="28"/>
          <w:szCs w:val="28"/>
        </w:rPr>
      </w:pPr>
    </w:p>
    <w:p w:rsidR="001422FC" w:rsidRDefault="00961BFD">
      <w:pPr>
        <w:pStyle w:val="2"/>
        <w:rPr>
          <w:rFonts w:ascii="仿宋" w:eastAsia="仿宋" w:hAnsi="仿宋"/>
          <w:b w:val="0"/>
          <w:sz w:val="28"/>
          <w:szCs w:val="28"/>
          <w:lang w:eastAsia="zh-CN"/>
        </w:rPr>
      </w:pPr>
      <w:bookmarkStart w:id="82" w:name="_Toc453512471"/>
      <w:bookmarkStart w:id="83" w:name="_Toc453512899"/>
      <w:bookmarkStart w:id="84" w:name="_Toc453513200"/>
      <w:bookmarkStart w:id="85" w:name="_Toc449302204"/>
      <w:r>
        <w:rPr>
          <w:rFonts w:ascii="仿宋" w:eastAsia="仿宋" w:hAnsi="仿宋" w:hint="eastAsia"/>
          <w:b w:val="0"/>
          <w:sz w:val="28"/>
          <w:szCs w:val="28"/>
          <w:lang w:eastAsia="zh-CN"/>
        </w:rPr>
        <w:t>九、售后服务承诺书格式</w:t>
      </w:r>
      <w:bookmarkEnd w:id="82"/>
      <w:bookmarkEnd w:id="83"/>
      <w:bookmarkEnd w:id="84"/>
      <w:bookmarkEnd w:id="85"/>
    </w:p>
    <w:p w:rsidR="001422FC" w:rsidRDefault="00961BFD">
      <w:pPr>
        <w:spacing w:line="420" w:lineRule="exact"/>
        <w:jc w:val="center"/>
        <w:rPr>
          <w:rFonts w:ascii="仿宋" w:eastAsia="仿宋" w:hAnsi="仿宋"/>
          <w:sz w:val="28"/>
          <w:szCs w:val="28"/>
        </w:rPr>
      </w:pPr>
      <w:r>
        <w:rPr>
          <w:rFonts w:ascii="仿宋" w:eastAsia="仿宋" w:hAnsi="仿宋" w:hint="eastAsia"/>
          <w:sz w:val="28"/>
          <w:szCs w:val="28"/>
        </w:rPr>
        <w:t>售后服务承诺书</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8510"/>
      </w:tblGrid>
      <w:tr w:rsidR="001422FC">
        <w:trPr>
          <w:trHeight w:val="2252"/>
        </w:trPr>
        <w:tc>
          <w:tcPr>
            <w:tcW w:w="526" w:type="dxa"/>
            <w:vAlign w:val="center"/>
          </w:tcPr>
          <w:p w:rsidR="001422FC" w:rsidRDefault="00961BFD">
            <w:pPr>
              <w:spacing w:line="320" w:lineRule="exact"/>
              <w:ind w:firstLine="753"/>
              <w:rPr>
                <w:rFonts w:ascii="仿宋" w:eastAsia="仿宋" w:hAnsi="仿宋"/>
                <w:b/>
                <w:bCs/>
                <w:i/>
                <w:iCs/>
                <w:sz w:val="28"/>
                <w:szCs w:val="28"/>
              </w:rPr>
            </w:pPr>
            <w:r>
              <w:rPr>
                <w:rFonts w:ascii="仿宋" w:eastAsia="仿宋" w:hAnsi="仿宋" w:hint="eastAsia"/>
                <w:b/>
                <w:bCs/>
                <w:i/>
                <w:iCs/>
                <w:sz w:val="28"/>
                <w:szCs w:val="28"/>
              </w:rPr>
              <w:t>售</w:t>
            </w:r>
          </w:p>
          <w:p w:rsidR="001422FC" w:rsidRDefault="00961BFD">
            <w:pPr>
              <w:spacing w:line="320" w:lineRule="exact"/>
              <w:ind w:firstLine="753"/>
              <w:rPr>
                <w:rFonts w:ascii="仿宋" w:eastAsia="仿宋" w:hAnsi="仿宋"/>
                <w:b/>
                <w:bCs/>
                <w:i/>
                <w:iCs/>
                <w:sz w:val="28"/>
                <w:szCs w:val="28"/>
              </w:rPr>
            </w:pPr>
            <w:r>
              <w:rPr>
                <w:rFonts w:ascii="仿宋" w:eastAsia="仿宋" w:hAnsi="仿宋" w:hint="eastAsia"/>
                <w:b/>
                <w:bCs/>
                <w:i/>
                <w:iCs/>
                <w:sz w:val="28"/>
                <w:szCs w:val="28"/>
              </w:rPr>
              <w:t>后</w:t>
            </w:r>
          </w:p>
          <w:p w:rsidR="001422FC" w:rsidRDefault="00961BFD">
            <w:pPr>
              <w:spacing w:line="320" w:lineRule="exact"/>
              <w:ind w:firstLine="753"/>
              <w:rPr>
                <w:rFonts w:ascii="仿宋" w:eastAsia="仿宋" w:hAnsi="仿宋"/>
                <w:b/>
                <w:bCs/>
                <w:i/>
                <w:iCs/>
                <w:sz w:val="28"/>
                <w:szCs w:val="28"/>
              </w:rPr>
            </w:pPr>
            <w:r>
              <w:rPr>
                <w:rFonts w:ascii="仿宋" w:eastAsia="仿宋" w:hAnsi="仿宋" w:hint="eastAsia"/>
                <w:b/>
                <w:bCs/>
                <w:i/>
                <w:iCs/>
                <w:sz w:val="28"/>
                <w:szCs w:val="28"/>
              </w:rPr>
              <w:t>服</w:t>
            </w:r>
          </w:p>
          <w:p w:rsidR="001422FC" w:rsidRDefault="00961BFD">
            <w:pPr>
              <w:spacing w:line="320" w:lineRule="exact"/>
              <w:ind w:firstLine="753"/>
              <w:rPr>
                <w:rFonts w:ascii="仿宋" w:eastAsia="仿宋" w:hAnsi="仿宋"/>
                <w:b/>
                <w:bCs/>
                <w:i/>
                <w:iCs/>
                <w:sz w:val="28"/>
                <w:szCs w:val="28"/>
              </w:rPr>
            </w:pPr>
            <w:proofErr w:type="gramStart"/>
            <w:r>
              <w:rPr>
                <w:rFonts w:ascii="仿宋" w:eastAsia="仿宋" w:hAnsi="仿宋" w:hint="eastAsia"/>
                <w:b/>
                <w:bCs/>
                <w:i/>
                <w:iCs/>
                <w:sz w:val="28"/>
                <w:szCs w:val="28"/>
              </w:rPr>
              <w:t>务</w:t>
            </w:r>
            <w:proofErr w:type="gramEnd"/>
          </w:p>
          <w:p w:rsidR="001422FC" w:rsidRDefault="00961BFD">
            <w:pPr>
              <w:spacing w:line="320" w:lineRule="exact"/>
              <w:ind w:firstLine="753"/>
              <w:rPr>
                <w:rFonts w:ascii="仿宋" w:eastAsia="仿宋" w:hAnsi="仿宋"/>
                <w:b/>
                <w:bCs/>
                <w:i/>
                <w:iCs/>
                <w:sz w:val="28"/>
                <w:szCs w:val="28"/>
              </w:rPr>
            </w:pPr>
            <w:r>
              <w:rPr>
                <w:rFonts w:ascii="仿宋" w:eastAsia="仿宋" w:hAnsi="仿宋" w:hint="eastAsia"/>
                <w:b/>
                <w:bCs/>
                <w:i/>
                <w:iCs/>
                <w:sz w:val="28"/>
                <w:szCs w:val="28"/>
              </w:rPr>
              <w:t>内</w:t>
            </w:r>
          </w:p>
          <w:p w:rsidR="001422FC" w:rsidRDefault="00961BFD">
            <w:pPr>
              <w:spacing w:line="320" w:lineRule="exact"/>
              <w:ind w:firstLine="753"/>
              <w:rPr>
                <w:rFonts w:ascii="仿宋" w:eastAsia="仿宋" w:hAnsi="仿宋"/>
                <w:b/>
                <w:bCs/>
                <w:i/>
                <w:iCs/>
                <w:sz w:val="28"/>
                <w:szCs w:val="28"/>
              </w:rPr>
            </w:pPr>
            <w:r>
              <w:rPr>
                <w:rFonts w:ascii="仿宋" w:eastAsia="仿宋" w:hAnsi="仿宋" w:hint="eastAsia"/>
                <w:b/>
                <w:bCs/>
                <w:i/>
                <w:iCs/>
                <w:sz w:val="28"/>
                <w:szCs w:val="28"/>
              </w:rPr>
              <w:t>容</w:t>
            </w:r>
          </w:p>
        </w:tc>
        <w:tc>
          <w:tcPr>
            <w:tcW w:w="8510" w:type="dxa"/>
          </w:tcPr>
          <w:p w:rsidR="001422FC" w:rsidRDefault="00961BFD">
            <w:pPr>
              <w:spacing w:line="320" w:lineRule="exact"/>
              <w:ind w:firstLine="753"/>
              <w:rPr>
                <w:rFonts w:ascii="仿宋" w:eastAsia="仿宋" w:hAnsi="仿宋"/>
                <w:bCs/>
                <w:iCs/>
                <w:sz w:val="28"/>
                <w:szCs w:val="28"/>
              </w:rPr>
            </w:pPr>
            <w:r>
              <w:rPr>
                <w:rFonts w:ascii="仿宋" w:eastAsia="仿宋" w:hAnsi="仿宋" w:hint="eastAsia"/>
                <w:bCs/>
                <w:iCs/>
                <w:sz w:val="28"/>
                <w:szCs w:val="28"/>
              </w:rPr>
              <w:t>1、免费保修年限：</w:t>
            </w:r>
          </w:p>
          <w:p w:rsidR="001422FC" w:rsidRDefault="00961BFD">
            <w:pPr>
              <w:spacing w:line="320" w:lineRule="exact"/>
              <w:ind w:firstLine="753"/>
              <w:rPr>
                <w:rFonts w:ascii="仿宋" w:eastAsia="仿宋" w:hAnsi="仿宋"/>
                <w:bCs/>
                <w:iCs/>
                <w:sz w:val="28"/>
                <w:szCs w:val="28"/>
              </w:rPr>
            </w:pPr>
            <w:r>
              <w:rPr>
                <w:rFonts w:ascii="仿宋" w:eastAsia="仿宋" w:hAnsi="仿宋" w:hint="eastAsia"/>
                <w:bCs/>
                <w:iCs/>
                <w:sz w:val="28"/>
                <w:szCs w:val="28"/>
              </w:rPr>
              <w:t>2、售后服务提供商：</w:t>
            </w:r>
          </w:p>
          <w:p w:rsidR="001422FC" w:rsidRDefault="00961BFD">
            <w:pPr>
              <w:spacing w:line="320" w:lineRule="exact"/>
              <w:ind w:firstLine="753"/>
              <w:rPr>
                <w:rFonts w:ascii="仿宋" w:eastAsia="仿宋" w:hAnsi="仿宋"/>
                <w:bCs/>
                <w:iCs/>
                <w:sz w:val="28"/>
                <w:szCs w:val="28"/>
              </w:rPr>
            </w:pPr>
            <w:r>
              <w:rPr>
                <w:rFonts w:ascii="仿宋" w:eastAsia="仿宋" w:hAnsi="仿宋" w:hint="eastAsia"/>
                <w:bCs/>
                <w:iCs/>
                <w:sz w:val="28"/>
                <w:szCs w:val="28"/>
              </w:rPr>
              <w:t>3、售后服务机构技术人员情况与体系：（此项还须应答售后服务机构是否在西南地区设立，是制造厂商直接设立的服务机构还是授权服务机构等内容，可另页）</w:t>
            </w:r>
          </w:p>
          <w:p w:rsidR="001422FC" w:rsidRDefault="00961BFD">
            <w:pPr>
              <w:spacing w:line="320" w:lineRule="exact"/>
              <w:ind w:firstLine="753"/>
              <w:rPr>
                <w:rFonts w:ascii="仿宋" w:eastAsia="仿宋" w:hAnsi="仿宋"/>
                <w:bCs/>
                <w:iCs/>
                <w:sz w:val="28"/>
                <w:szCs w:val="28"/>
              </w:rPr>
            </w:pPr>
            <w:r>
              <w:rPr>
                <w:rFonts w:ascii="仿宋" w:eastAsia="仿宋" w:hAnsi="仿宋" w:hint="eastAsia"/>
                <w:bCs/>
                <w:iCs/>
                <w:sz w:val="28"/>
                <w:szCs w:val="28"/>
              </w:rPr>
              <w:t>4、服务响应及到达现场服务时间与服务内容： （可另页）</w:t>
            </w:r>
          </w:p>
          <w:p w:rsidR="001422FC" w:rsidRDefault="00961BFD">
            <w:pPr>
              <w:spacing w:line="320" w:lineRule="exact"/>
              <w:ind w:firstLine="753"/>
              <w:rPr>
                <w:rFonts w:ascii="仿宋" w:eastAsia="仿宋" w:hAnsi="仿宋"/>
                <w:bCs/>
                <w:iCs/>
                <w:sz w:val="28"/>
                <w:szCs w:val="28"/>
              </w:rPr>
            </w:pPr>
            <w:r>
              <w:rPr>
                <w:rFonts w:ascii="仿宋" w:eastAsia="仿宋" w:hAnsi="仿宋" w:hint="eastAsia"/>
                <w:bCs/>
                <w:iCs/>
                <w:sz w:val="28"/>
                <w:szCs w:val="28"/>
              </w:rPr>
              <w:t>5、培训方案：（包括培训人次，培训地点等内容，可另页）</w:t>
            </w:r>
          </w:p>
          <w:p w:rsidR="001422FC" w:rsidRDefault="00961BFD">
            <w:pPr>
              <w:spacing w:line="320" w:lineRule="exact"/>
              <w:ind w:firstLine="753"/>
              <w:rPr>
                <w:rFonts w:ascii="仿宋" w:eastAsia="仿宋" w:hAnsi="仿宋"/>
                <w:bCs/>
                <w:iCs/>
                <w:sz w:val="28"/>
                <w:szCs w:val="28"/>
              </w:rPr>
            </w:pPr>
            <w:r>
              <w:rPr>
                <w:rFonts w:ascii="仿宋" w:eastAsia="仿宋" w:hAnsi="仿宋" w:hint="eastAsia"/>
                <w:bCs/>
                <w:iCs/>
                <w:sz w:val="28"/>
                <w:szCs w:val="28"/>
              </w:rPr>
              <w:t>6、本产品专用试剂的优惠供给计划：</w:t>
            </w:r>
          </w:p>
          <w:p w:rsidR="001422FC" w:rsidRDefault="00961BFD">
            <w:pPr>
              <w:spacing w:line="320" w:lineRule="exact"/>
              <w:ind w:firstLine="753"/>
              <w:rPr>
                <w:rFonts w:ascii="仿宋" w:eastAsia="仿宋" w:hAnsi="仿宋"/>
                <w:bCs/>
                <w:iCs/>
                <w:sz w:val="28"/>
                <w:szCs w:val="28"/>
              </w:rPr>
            </w:pPr>
            <w:r>
              <w:rPr>
                <w:rFonts w:ascii="仿宋" w:eastAsia="仿宋" w:hAnsi="仿宋" w:hint="eastAsia"/>
                <w:bCs/>
                <w:iCs/>
                <w:sz w:val="28"/>
                <w:szCs w:val="28"/>
              </w:rPr>
              <w:t>7、其它服务承诺： （可另页）</w:t>
            </w:r>
          </w:p>
        </w:tc>
      </w:tr>
      <w:tr w:rsidR="001422FC">
        <w:tc>
          <w:tcPr>
            <w:tcW w:w="526" w:type="dxa"/>
            <w:vAlign w:val="center"/>
          </w:tcPr>
          <w:p w:rsidR="001422FC" w:rsidRDefault="00961BFD">
            <w:pPr>
              <w:spacing w:line="320" w:lineRule="exact"/>
              <w:ind w:firstLine="753"/>
              <w:rPr>
                <w:rFonts w:ascii="仿宋" w:eastAsia="仿宋" w:hAnsi="仿宋"/>
                <w:b/>
                <w:bCs/>
                <w:i/>
                <w:iCs/>
                <w:sz w:val="28"/>
                <w:szCs w:val="28"/>
              </w:rPr>
            </w:pPr>
            <w:r>
              <w:rPr>
                <w:rFonts w:ascii="仿宋" w:eastAsia="仿宋" w:hAnsi="仿宋" w:hint="eastAsia"/>
                <w:b/>
                <w:bCs/>
                <w:i/>
                <w:iCs/>
                <w:sz w:val="28"/>
                <w:szCs w:val="28"/>
              </w:rPr>
              <w:t>可</w:t>
            </w:r>
          </w:p>
          <w:p w:rsidR="001422FC" w:rsidRDefault="00961BFD">
            <w:pPr>
              <w:spacing w:line="320" w:lineRule="exact"/>
              <w:ind w:firstLine="753"/>
              <w:rPr>
                <w:rFonts w:ascii="仿宋" w:eastAsia="仿宋" w:hAnsi="仿宋"/>
                <w:b/>
                <w:bCs/>
                <w:i/>
                <w:iCs/>
                <w:sz w:val="28"/>
                <w:szCs w:val="28"/>
              </w:rPr>
            </w:pPr>
            <w:r>
              <w:rPr>
                <w:rFonts w:ascii="仿宋" w:eastAsia="仿宋" w:hAnsi="仿宋" w:hint="eastAsia"/>
                <w:b/>
                <w:bCs/>
                <w:i/>
                <w:iCs/>
                <w:sz w:val="28"/>
                <w:szCs w:val="28"/>
              </w:rPr>
              <w:t>提</w:t>
            </w:r>
          </w:p>
          <w:p w:rsidR="001422FC" w:rsidRDefault="00961BFD">
            <w:pPr>
              <w:spacing w:line="320" w:lineRule="exact"/>
              <w:ind w:firstLine="753"/>
              <w:rPr>
                <w:rFonts w:ascii="仿宋" w:eastAsia="仿宋" w:hAnsi="仿宋"/>
                <w:b/>
                <w:bCs/>
                <w:i/>
                <w:iCs/>
                <w:sz w:val="28"/>
                <w:szCs w:val="28"/>
              </w:rPr>
            </w:pPr>
            <w:r>
              <w:rPr>
                <w:rFonts w:ascii="仿宋" w:eastAsia="仿宋" w:hAnsi="仿宋" w:hint="eastAsia"/>
                <w:b/>
                <w:bCs/>
                <w:i/>
                <w:iCs/>
                <w:sz w:val="28"/>
                <w:szCs w:val="28"/>
              </w:rPr>
              <w:t>供</w:t>
            </w:r>
          </w:p>
          <w:p w:rsidR="001422FC" w:rsidRDefault="00961BFD">
            <w:pPr>
              <w:spacing w:line="320" w:lineRule="exact"/>
              <w:ind w:firstLine="753"/>
              <w:rPr>
                <w:rFonts w:ascii="仿宋" w:eastAsia="仿宋" w:hAnsi="仿宋"/>
                <w:b/>
                <w:bCs/>
                <w:i/>
                <w:iCs/>
                <w:sz w:val="28"/>
                <w:szCs w:val="28"/>
              </w:rPr>
            </w:pPr>
            <w:r>
              <w:rPr>
                <w:rFonts w:ascii="仿宋" w:eastAsia="仿宋" w:hAnsi="仿宋" w:hint="eastAsia"/>
                <w:b/>
                <w:bCs/>
                <w:i/>
                <w:iCs/>
                <w:sz w:val="28"/>
                <w:szCs w:val="28"/>
              </w:rPr>
              <w:t>的</w:t>
            </w:r>
          </w:p>
          <w:p w:rsidR="001422FC" w:rsidRDefault="00961BFD">
            <w:pPr>
              <w:spacing w:line="320" w:lineRule="exact"/>
              <w:ind w:firstLine="753"/>
              <w:rPr>
                <w:rFonts w:ascii="仿宋" w:eastAsia="仿宋" w:hAnsi="仿宋"/>
                <w:b/>
                <w:bCs/>
                <w:i/>
                <w:iCs/>
                <w:sz w:val="28"/>
                <w:szCs w:val="28"/>
              </w:rPr>
            </w:pPr>
            <w:r>
              <w:rPr>
                <w:rFonts w:ascii="仿宋" w:eastAsia="仿宋" w:hAnsi="仿宋" w:hint="eastAsia"/>
                <w:b/>
                <w:bCs/>
                <w:i/>
                <w:iCs/>
                <w:sz w:val="28"/>
                <w:szCs w:val="28"/>
              </w:rPr>
              <w:t>优</w:t>
            </w:r>
          </w:p>
          <w:p w:rsidR="001422FC" w:rsidRDefault="00961BFD">
            <w:pPr>
              <w:spacing w:line="320" w:lineRule="exact"/>
              <w:ind w:firstLine="753"/>
              <w:rPr>
                <w:rFonts w:ascii="仿宋" w:eastAsia="仿宋" w:hAnsi="仿宋"/>
                <w:b/>
                <w:bCs/>
                <w:i/>
                <w:iCs/>
                <w:sz w:val="28"/>
                <w:szCs w:val="28"/>
              </w:rPr>
            </w:pPr>
            <w:r>
              <w:rPr>
                <w:rFonts w:ascii="仿宋" w:eastAsia="仿宋" w:hAnsi="仿宋" w:hint="eastAsia"/>
                <w:b/>
                <w:bCs/>
                <w:i/>
                <w:iCs/>
                <w:sz w:val="28"/>
                <w:szCs w:val="28"/>
              </w:rPr>
              <w:t>惠</w:t>
            </w:r>
          </w:p>
          <w:p w:rsidR="001422FC" w:rsidRDefault="00961BFD">
            <w:pPr>
              <w:spacing w:line="320" w:lineRule="exact"/>
              <w:ind w:firstLine="753"/>
              <w:rPr>
                <w:rFonts w:ascii="仿宋" w:eastAsia="仿宋" w:hAnsi="仿宋"/>
                <w:b/>
                <w:bCs/>
                <w:i/>
                <w:iCs/>
                <w:sz w:val="28"/>
                <w:szCs w:val="28"/>
              </w:rPr>
            </w:pPr>
            <w:r>
              <w:rPr>
                <w:rFonts w:ascii="仿宋" w:eastAsia="仿宋" w:hAnsi="仿宋" w:hint="eastAsia"/>
                <w:b/>
                <w:bCs/>
                <w:i/>
                <w:iCs/>
                <w:sz w:val="28"/>
                <w:szCs w:val="28"/>
              </w:rPr>
              <w:t>条</w:t>
            </w:r>
          </w:p>
          <w:p w:rsidR="001422FC" w:rsidRDefault="00961BFD">
            <w:pPr>
              <w:spacing w:line="320" w:lineRule="exact"/>
              <w:ind w:firstLine="753"/>
              <w:rPr>
                <w:rFonts w:ascii="仿宋" w:eastAsia="仿宋" w:hAnsi="仿宋"/>
                <w:b/>
                <w:bCs/>
                <w:i/>
                <w:iCs/>
                <w:sz w:val="28"/>
                <w:szCs w:val="28"/>
              </w:rPr>
            </w:pPr>
            <w:r>
              <w:rPr>
                <w:rFonts w:ascii="仿宋" w:eastAsia="仿宋" w:hAnsi="仿宋" w:hint="eastAsia"/>
                <w:b/>
                <w:bCs/>
                <w:i/>
                <w:iCs/>
                <w:sz w:val="28"/>
                <w:szCs w:val="28"/>
              </w:rPr>
              <w:t>件</w:t>
            </w:r>
          </w:p>
        </w:tc>
        <w:tc>
          <w:tcPr>
            <w:tcW w:w="8510" w:type="dxa"/>
          </w:tcPr>
          <w:p w:rsidR="001422FC" w:rsidRDefault="00961BFD">
            <w:pPr>
              <w:spacing w:line="320" w:lineRule="exact"/>
              <w:ind w:firstLine="753"/>
              <w:rPr>
                <w:rFonts w:ascii="仿宋" w:eastAsia="仿宋" w:hAnsi="仿宋"/>
                <w:bCs/>
                <w:iCs/>
                <w:sz w:val="28"/>
                <w:szCs w:val="28"/>
              </w:rPr>
            </w:pPr>
            <w:r>
              <w:rPr>
                <w:rFonts w:ascii="仿宋" w:eastAsia="仿宋" w:hAnsi="仿宋" w:hint="eastAsia"/>
                <w:bCs/>
                <w:iCs/>
                <w:sz w:val="28"/>
                <w:szCs w:val="28"/>
              </w:rPr>
              <w:t>1．保修期满后第一年的维保收费标准：</w:t>
            </w:r>
          </w:p>
          <w:p w:rsidR="001422FC" w:rsidRDefault="00961BFD">
            <w:pPr>
              <w:spacing w:line="320" w:lineRule="exact"/>
              <w:ind w:firstLine="753"/>
              <w:rPr>
                <w:rFonts w:ascii="仿宋" w:eastAsia="仿宋" w:hAnsi="仿宋"/>
                <w:bCs/>
                <w:iCs/>
                <w:sz w:val="28"/>
                <w:szCs w:val="28"/>
              </w:rPr>
            </w:pPr>
            <w:r>
              <w:rPr>
                <w:rFonts w:ascii="仿宋" w:eastAsia="仿宋" w:hAnsi="仿宋" w:hint="eastAsia"/>
                <w:bCs/>
                <w:iCs/>
                <w:sz w:val="28"/>
                <w:szCs w:val="28"/>
              </w:rPr>
              <w:t>2．保修期满后第二年的维保收费标准：</w:t>
            </w:r>
          </w:p>
          <w:p w:rsidR="001422FC" w:rsidRDefault="00961BFD">
            <w:pPr>
              <w:spacing w:line="320" w:lineRule="exact"/>
              <w:ind w:firstLine="753"/>
              <w:rPr>
                <w:rFonts w:ascii="仿宋" w:eastAsia="仿宋" w:hAnsi="仿宋"/>
                <w:bCs/>
                <w:iCs/>
                <w:sz w:val="28"/>
                <w:szCs w:val="28"/>
              </w:rPr>
            </w:pPr>
            <w:r>
              <w:rPr>
                <w:rFonts w:ascii="仿宋" w:eastAsia="仿宋" w:hAnsi="仿宋" w:hint="eastAsia"/>
                <w:bCs/>
                <w:iCs/>
                <w:sz w:val="28"/>
                <w:szCs w:val="28"/>
              </w:rPr>
              <w:t>3．保修期满后第三年的维保收费标准：</w:t>
            </w:r>
          </w:p>
          <w:p w:rsidR="001422FC" w:rsidRDefault="00961BFD">
            <w:pPr>
              <w:spacing w:line="320" w:lineRule="exact"/>
              <w:ind w:firstLine="753"/>
              <w:rPr>
                <w:rFonts w:ascii="仿宋" w:eastAsia="仿宋" w:hAnsi="仿宋"/>
                <w:bCs/>
                <w:iCs/>
                <w:sz w:val="28"/>
                <w:szCs w:val="28"/>
              </w:rPr>
            </w:pPr>
            <w:r>
              <w:rPr>
                <w:rFonts w:ascii="仿宋" w:eastAsia="仿宋" w:hAnsi="仿宋" w:hint="eastAsia"/>
                <w:bCs/>
                <w:iCs/>
                <w:sz w:val="28"/>
                <w:szCs w:val="28"/>
              </w:rPr>
              <w:t>4．保修期满后如不购年保，维修保养人工收费标准与计价方式：</w:t>
            </w:r>
          </w:p>
          <w:p w:rsidR="001422FC" w:rsidRDefault="00961BFD">
            <w:pPr>
              <w:spacing w:line="320" w:lineRule="exact"/>
              <w:ind w:firstLine="753"/>
              <w:rPr>
                <w:rFonts w:ascii="仿宋" w:eastAsia="仿宋" w:hAnsi="仿宋"/>
                <w:bCs/>
                <w:iCs/>
                <w:sz w:val="28"/>
                <w:szCs w:val="28"/>
              </w:rPr>
            </w:pPr>
            <w:r>
              <w:rPr>
                <w:rFonts w:ascii="仿宋" w:eastAsia="仿宋" w:hAnsi="仿宋" w:hint="eastAsia"/>
                <w:bCs/>
                <w:iCs/>
                <w:sz w:val="28"/>
                <w:szCs w:val="28"/>
              </w:rPr>
              <w:t>5．本产品的易损易耗件包括：</w:t>
            </w:r>
          </w:p>
          <w:p w:rsidR="001422FC" w:rsidRDefault="00961BFD">
            <w:pPr>
              <w:spacing w:line="320" w:lineRule="exact"/>
              <w:ind w:firstLineChars="150" w:firstLine="420"/>
              <w:rPr>
                <w:rFonts w:ascii="仿宋" w:eastAsia="仿宋" w:hAnsi="仿宋"/>
                <w:bCs/>
                <w:iCs/>
                <w:sz w:val="28"/>
                <w:szCs w:val="28"/>
              </w:rPr>
            </w:pPr>
            <w:r>
              <w:rPr>
                <w:rFonts w:ascii="仿宋" w:eastAsia="仿宋" w:hAnsi="仿宋" w:hint="eastAsia"/>
                <w:bCs/>
                <w:iCs/>
                <w:sz w:val="28"/>
                <w:szCs w:val="28"/>
              </w:rPr>
              <w:t>它们的正常使用寿命分别为 ：</w:t>
            </w:r>
          </w:p>
          <w:p w:rsidR="001422FC" w:rsidRDefault="00961BFD">
            <w:pPr>
              <w:spacing w:line="320" w:lineRule="exact"/>
              <w:ind w:firstLineChars="150" w:firstLine="420"/>
              <w:rPr>
                <w:rFonts w:ascii="仿宋" w:eastAsia="仿宋" w:hAnsi="仿宋"/>
                <w:bCs/>
                <w:iCs/>
                <w:sz w:val="28"/>
                <w:szCs w:val="28"/>
              </w:rPr>
            </w:pPr>
            <w:r>
              <w:rPr>
                <w:rFonts w:ascii="仿宋" w:eastAsia="仿宋" w:hAnsi="仿宋" w:hint="eastAsia"/>
                <w:bCs/>
                <w:iCs/>
                <w:sz w:val="28"/>
                <w:szCs w:val="28"/>
              </w:rPr>
              <w:t>更换时的优惠价格：</w:t>
            </w:r>
          </w:p>
          <w:p w:rsidR="001422FC" w:rsidRDefault="00961BFD">
            <w:pPr>
              <w:spacing w:line="320" w:lineRule="exact"/>
              <w:ind w:firstLine="753"/>
              <w:rPr>
                <w:rFonts w:ascii="仿宋" w:eastAsia="仿宋" w:hAnsi="仿宋"/>
                <w:bCs/>
                <w:iCs/>
                <w:sz w:val="28"/>
                <w:szCs w:val="28"/>
              </w:rPr>
            </w:pPr>
            <w:r>
              <w:rPr>
                <w:rFonts w:ascii="仿宋" w:eastAsia="仿宋" w:hAnsi="仿宋" w:hint="eastAsia"/>
                <w:bCs/>
                <w:iCs/>
                <w:sz w:val="28"/>
                <w:szCs w:val="28"/>
              </w:rPr>
              <w:t>6.制造厂商在西南地区设置竞标设备所用的备件库情况：</w:t>
            </w:r>
          </w:p>
          <w:p w:rsidR="001422FC" w:rsidRDefault="00961BFD">
            <w:pPr>
              <w:spacing w:line="320" w:lineRule="exact"/>
              <w:ind w:firstLine="753"/>
              <w:rPr>
                <w:rFonts w:ascii="仿宋" w:eastAsia="仿宋" w:hAnsi="仿宋"/>
                <w:bCs/>
                <w:iCs/>
                <w:sz w:val="28"/>
                <w:szCs w:val="28"/>
              </w:rPr>
            </w:pPr>
            <w:r>
              <w:rPr>
                <w:rFonts w:ascii="仿宋" w:eastAsia="仿宋" w:hAnsi="仿宋" w:hint="eastAsia"/>
                <w:bCs/>
                <w:iCs/>
                <w:sz w:val="28"/>
                <w:szCs w:val="28"/>
              </w:rPr>
              <w:t>7．保修期外的其它优惠：</w:t>
            </w:r>
          </w:p>
        </w:tc>
      </w:tr>
    </w:tbl>
    <w:p w:rsidR="001422FC" w:rsidRDefault="00961BFD">
      <w:pPr>
        <w:spacing w:line="260" w:lineRule="exact"/>
        <w:rPr>
          <w:rFonts w:ascii="仿宋" w:eastAsia="仿宋" w:hAnsi="仿宋"/>
          <w:sz w:val="28"/>
          <w:szCs w:val="28"/>
        </w:rPr>
      </w:pPr>
      <w:r>
        <w:rPr>
          <w:rFonts w:ascii="仿宋" w:eastAsia="仿宋" w:hAnsi="仿宋" w:hint="eastAsia"/>
          <w:sz w:val="28"/>
          <w:szCs w:val="28"/>
        </w:rPr>
        <w:t>（注：售后服务承诺书必须按照上述格式填写，厂商特定售后服务可紧附其后）</w:t>
      </w:r>
    </w:p>
    <w:p w:rsidR="001422FC" w:rsidRDefault="001422FC">
      <w:pPr>
        <w:spacing w:line="260" w:lineRule="exact"/>
        <w:rPr>
          <w:rFonts w:ascii="仿宋" w:eastAsia="仿宋" w:hAnsi="仿宋"/>
          <w:sz w:val="28"/>
          <w:szCs w:val="28"/>
        </w:rPr>
      </w:pPr>
    </w:p>
    <w:p w:rsidR="001422FC" w:rsidRDefault="00961BFD">
      <w:pPr>
        <w:spacing w:line="260" w:lineRule="exact"/>
        <w:rPr>
          <w:rFonts w:ascii="仿宋" w:eastAsia="仿宋" w:hAnsi="仿宋"/>
          <w:sz w:val="28"/>
          <w:szCs w:val="28"/>
        </w:rPr>
      </w:pPr>
      <w:r>
        <w:rPr>
          <w:rFonts w:ascii="仿宋" w:eastAsia="仿宋" w:hAnsi="仿宋" w:hint="eastAsia"/>
          <w:sz w:val="28"/>
          <w:szCs w:val="28"/>
        </w:rPr>
        <w:t>供应商授权代表签字：                                                日期：</w:t>
      </w:r>
    </w:p>
    <w:p w:rsidR="001422FC" w:rsidRDefault="001422FC">
      <w:pPr>
        <w:spacing w:line="260" w:lineRule="exact"/>
        <w:rPr>
          <w:rFonts w:ascii="仿宋" w:eastAsia="仿宋" w:hAnsi="仿宋"/>
          <w:sz w:val="28"/>
          <w:szCs w:val="28"/>
        </w:rPr>
      </w:pPr>
    </w:p>
    <w:p w:rsidR="001422FC" w:rsidRDefault="00961BFD">
      <w:pPr>
        <w:spacing w:line="260" w:lineRule="exact"/>
        <w:rPr>
          <w:rFonts w:ascii="仿宋" w:eastAsia="仿宋" w:hAnsi="仿宋"/>
          <w:sz w:val="28"/>
          <w:szCs w:val="28"/>
        </w:rPr>
      </w:pPr>
      <w:r>
        <w:rPr>
          <w:rFonts w:ascii="仿宋" w:eastAsia="仿宋" w:hAnsi="仿宋" w:hint="eastAsia"/>
          <w:sz w:val="28"/>
          <w:szCs w:val="28"/>
        </w:rPr>
        <w:t>（供应商公章）</w:t>
      </w:r>
    </w:p>
    <w:p w:rsidR="001422FC" w:rsidRDefault="001422FC">
      <w:pPr>
        <w:spacing w:line="260" w:lineRule="exact"/>
        <w:rPr>
          <w:rFonts w:ascii="仿宋" w:eastAsia="仿宋" w:hAnsi="仿宋"/>
          <w:sz w:val="28"/>
          <w:szCs w:val="28"/>
        </w:rPr>
      </w:pPr>
    </w:p>
    <w:p w:rsidR="001422FC" w:rsidRDefault="00961BFD">
      <w:pPr>
        <w:spacing w:line="260" w:lineRule="exact"/>
        <w:rPr>
          <w:rFonts w:ascii="仿宋" w:eastAsia="仿宋" w:hAnsi="仿宋"/>
          <w:sz w:val="28"/>
          <w:szCs w:val="28"/>
        </w:rPr>
      </w:pPr>
      <w:r>
        <w:rPr>
          <w:rFonts w:ascii="仿宋" w:eastAsia="仿宋" w:hAnsi="仿宋" w:hint="eastAsia"/>
          <w:sz w:val="28"/>
          <w:szCs w:val="28"/>
        </w:rPr>
        <w:t>授权代表移动电话：</w:t>
      </w:r>
    </w:p>
    <w:p w:rsidR="001422FC" w:rsidRDefault="001422FC">
      <w:pPr>
        <w:spacing w:line="260" w:lineRule="exact"/>
        <w:rPr>
          <w:rFonts w:ascii="仿宋" w:eastAsia="仿宋" w:hAnsi="仿宋"/>
          <w:sz w:val="28"/>
          <w:szCs w:val="28"/>
        </w:rPr>
      </w:pPr>
    </w:p>
    <w:p w:rsidR="001422FC" w:rsidRDefault="00FD1195">
      <w:pPr>
        <w:spacing w:line="260" w:lineRule="exact"/>
        <w:rPr>
          <w:rFonts w:ascii="仿宋" w:eastAsia="仿宋" w:hAnsi="仿宋"/>
          <w:sz w:val="28"/>
          <w:szCs w:val="28"/>
        </w:rPr>
      </w:pPr>
      <w:r>
        <w:rPr>
          <w:rFonts w:ascii="仿宋" w:eastAsia="仿宋" w:hAnsi="仿宋" w:hint="eastAsia"/>
          <w:sz w:val="28"/>
          <w:szCs w:val="28"/>
        </w:rPr>
        <w:t>说明：供应商须对招标</w:t>
      </w:r>
      <w:r w:rsidR="00961BFD">
        <w:rPr>
          <w:rFonts w:ascii="仿宋" w:eastAsia="仿宋" w:hAnsi="仿宋" w:hint="eastAsia"/>
          <w:sz w:val="28"/>
          <w:szCs w:val="28"/>
        </w:rPr>
        <w:t>文件的商务部分的售后服务要求</w:t>
      </w:r>
      <w:proofErr w:type="gramStart"/>
      <w:r w:rsidR="00961BFD">
        <w:rPr>
          <w:rFonts w:ascii="仿宋" w:eastAsia="仿宋" w:hAnsi="仿宋" w:hint="eastAsia"/>
          <w:sz w:val="28"/>
          <w:szCs w:val="28"/>
        </w:rPr>
        <w:t>作出</w:t>
      </w:r>
      <w:proofErr w:type="gramEnd"/>
      <w:r w:rsidR="00961BFD">
        <w:rPr>
          <w:rFonts w:ascii="仿宋" w:eastAsia="仿宋" w:hAnsi="仿宋" w:hint="eastAsia"/>
          <w:sz w:val="28"/>
          <w:szCs w:val="28"/>
        </w:rPr>
        <w:t>相应承诺，并详细说明质保期前后的服务，承诺长期供应备品备件。</w:t>
      </w:r>
    </w:p>
    <w:p w:rsidR="001422FC" w:rsidRDefault="00961BFD">
      <w:pPr>
        <w:spacing w:line="320" w:lineRule="exact"/>
        <w:rPr>
          <w:rFonts w:ascii="仿宋" w:eastAsia="仿宋" w:hAnsi="仿宋"/>
          <w:sz w:val="28"/>
          <w:szCs w:val="28"/>
        </w:rPr>
      </w:pPr>
      <w:r>
        <w:rPr>
          <w:rFonts w:ascii="仿宋" w:eastAsia="仿宋" w:hAnsi="仿宋" w:hint="eastAsia"/>
          <w:sz w:val="28"/>
          <w:szCs w:val="28"/>
        </w:rPr>
        <w:t>[承诺书的内容应至少包含下列几项内容（若为贸易公司时，应得到制造商的授权或保证）]</w:t>
      </w:r>
    </w:p>
    <w:p w:rsidR="001422FC" w:rsidRDefault="00961BFD">
      <w:pPr>
        <w:spacing w:line="320" w:lineRule="exact"/>
        <w:ind w:firstLineChars="250" w:firstLine="700"/>
        <w:rPr>
          <w:rFonts w:ascii="仿宋" w:eastAsia="仿宋" w:hAnsi="仿宋"/>
          <w:sz w:val="28"/>
          <w:szCs w:val="28"/>
        </w:rPr>
      </w:pPr>
      <w:r>
        <w:rPr>
          <w:rFonts w:ascii="仿宋" w:eastAsia="仿宋" w:hAnsi="仿宋" w:hint="eastAsia"/>
          <w:sz w:val="28"/>
          <w:szCs w:val="28"/>
        </w:rPr>
        <w:t>1.供应商对自己提供的货物 “三包”的说明；</w:t>
      </w:r>
    </w:p>
    <w:p w:rsidR="001422FC" w:rsidRDefault="00961BFD">
      <w:pPr>
        <w:spacing w:line="320" w:lineRule="exact"/>
        <w:ind w:firstLineChars="250" w:firstLine="700"/>
        <w:rPr>
          <w:rFonts w:ascii="仿宋" w:eastAsia="仿宋" w:hAnsi="仿宋"/>
          <w:sz w:val="28"/>
          <w:szCs w:val="28"/>
        </w:rPr>
      </w:pPr>
      <w:r>
        <w:rPr>
          <w:rFonts w:ascii="仿宋" w:eastAsia="仿宋" w:hAnsi="仿宋" w:hint="eastAsia"/>
          <w:sz w:val="28"/>
          <w:szCs w:val="28"/>
        </w:rPr>
        <w:t>2. 一年整机免费保修期的提供方。一年保修期有不同提供方的，须说明提供方的顺序和各自期限。保修提供方最多不得超过两个。</w:t>
      </w:r>
    </w:p>
    <w:p w:rsidR="001422FC" w:rsidRDefault="00961BFD">
      <w:pPr>
        <w:spacing w:line="320" w:lineRule="exact"/>
        <w:ind w:firstLineChars="250" w:firstLine="700"/>
        <w:rPr>
          <w:rFonts w:ascii="仿宋" w:eastAsia="仿宋" w:hAnsi="仿宋"/>
          <w:sz w:val="28"/>
          <w:szCs w:val="28"/>
        </w:rPr>
      </w:pPr>
      <w:r>
        <w:rPr>
          <w:rFonts w:ascii="仿宋" w:eastAsia="仿宋" w:hAnsi="仿宋" w:hint="eastAsia"/>
          <w:sz w:val="28"/>
          <w:szCs w:val="28"/>
        </w:rPr>
        <w:t>3.可向用户提供的优惠条件程度（备品、备件、专用工具等的供应）；</w:t>
      </w:r>
    </w:p>
    <w:p w:rsidR="001422FC" w:rsidRDefault="00961BFD">
      <w:pPr>
        <w:spacing w:line="320" w:lineRule="exact"/>
        <w:ind w:firstLineChars="250" w:firstLine="700"/>
        <w:rPr>
          <w:rFonts w:ascii="仿宋" w:eastAsia="仿宋" w:hAnsi="仿宋"/>
          <w:sz w:val="28"/>
          <w:szCs w:val="28"/>
        </w:rPr>
      </w:pPr>
      <w:r>
        <w:rPr>
          <w:rFonts w:ascii="仿宋" w:eastAsia="仿宋" w:hAnsi="仿宋" w:hint="eastAsia"/>
          <w:sz w:val="28"/>
          <w:szCs w:val="28"/>
        </w:rPr>
        <w:t>4.货物安装、调试计划；</w:t>
      </w:r>
    </w:p>
    <w:p w:rsidR="001422FC" w:rsidRDefault="00961BFD">
      <w:pPr>
        <w:spacing w:line="320" w:lineRule="exact"/>
        <w:ind w:firstLineChars="250" w:firstLine="700"/>
        <w:rPr>
          <w:rFonts w:ascii="仿宋" w:eastAsia="仿宋" w:hAnsi="仿宋"/>
          <w:sz w:val="28"/>
          <w:szCs w:val="28"/>
        </w:rPr>
      </w:pPr>
      <w:r>
        <w:rPr>
          <w:rFonts w:ascii="仿宋" w:eastAsia="仿宋" w:hAnsi="仿宋" w:hint="eastAsia"/>
          <w:sz w:val="28"/>
          <w:szCs w:val="28"/>
        </w:rPr>
        <w:t>5.对用户的人员培训及费用；</w:t>
      </w:r>
    </w:p>
    <w:p w:rsidR="001422FC" w:rsidRDefault="00961BFD">
      <w:pPr>
        <w:spacing w:line="320" w:lineRule="exact"/>
        <w:ind w:firstLineChars="250" w:firstLine="700"/>
        <w:rPr>
          <w:rFonts w:ascii="仿宋" w:eastAsia="仿宋" w:hAnsi="仿宋"/>
          <w:sz w:val="28"/>
          <w:szCs w:val="28"/>
        </w:rPr>
      </w:pPr>
      <w:r>
        <w:rPr>
          <w:rFonts w:ascii="仿宋" w:eastAsia="仿宋" w:hAnsi="仿宋" w:hint="eastAsia"/>
          <w:sz w:val="28"/>
          <w:szCs w:val="28"/>
        </w:rPr>
        <w:t>6.制造商是否建立专门的售后服务机构；</w:t>
      </w:r>
    </w:p>
    <w:p w:rsidR="001422FC" w:rsidRDefault="00961BFD">
      <w:pPr>
        <w:spacing w:line="320" w:lineRule="exact"/>
        <w:ind w:firstLineChars="250" w:firstLine="700"/>
        <w:rPr>
          <w:rFonts w:ascii="仿宋" w:eastAsia="仿宋" w:hAnsi="仿宋"/>
          <w:sz w:val="28"/>
          <w:szCs w:val="28"/>
        </w:rPr>
      </w:pPr>
      <w:r>
        <w:rPr>
          <w:rFonts w:ascii="仿宋" w:eastAsia="仿宋" w:hAnsi="仿宋" w:hint="eastAsia"/>
          <w:sz w:val="28"/>
          <w:szCs w:val="28"/>
        </w:rPr>
        <w:t>7. 三包</w:t>
      </w:r>
      <w:proofErr w:type="gramStart"/>
      <w:r>
        <w:rPr>
          <w:rFonts w:ascii="仿宋" w:eastAsia="仿宋" w:hAnsi="仿宋" w:hint="eastAsia"/>
          <w:sz w:val="28"/>
          <w:szCs w:val="28"/>
        </w:rPr>
        <w:t>”</w:t>
      </w:r>
      <w:proofErr w:type="gramEnd"/>
      <w:r>
        <w:rPr>
          <w:rFonts w:ascii="仿宋" w:eastAsia="仿宋" w:hAnsi="仿宋" w:hint="eastAsia"/>
          <w:sz w:val="28"/>
          <w:szCs w:val="28"/>
        </w:rPr>
        <w:t>期间及之后，用户在使用时，出现故障的处理（响应及上门服务时间、费用负担等）；</w:t>
      </w:r>
    </w:p>
    <w:p w:rsidR="001422FC" w:rsidRDefault="00961BFD">
      <w:pPr>
        <w:spacing w:line="320" w:lineRule="exact"/>
        <w:ind w:firstLineChars="250" w:firstLine="700"/>
        <w:rPr>
          <w:rFonts w:ascii="仿宋" w:eastAsia="仿宋" w:hAnsi="仿宋"/>
          <w:sz w:val="28"/>
          <w:szCs w:val="28"/>
        </w:rPr>
      </w:pPr>
      <w:r>
        <w:rPr>
          <w:rFonts w:ascii="仿宋" w:eastAsia="仿宋" w:hAnsi="仿宋" w:hint="eastAsia"/>
          <w:sz w:val="28"/>
          <w:szCs w:val="28"/>
        </w:rPr>
        <w:t>8.“三包”期间及之后，对货物进行跟踪保养、维护维修的工作方式及费用收取等；</w:t>
      </w:r>
    </w:p>
    <w:p w:rsidR="001422FC" w:rsidRDefault="00961BFD">
      <w:pPr>
        <w:spacing w:line="320" w:lineRule="exact"/>
        <w:ind w:firstLineChars="250" w:firstLine="700"/>
        <w:rPr>
          <w:rFonts w:ascii="仿宋" w:eastAsia="仿宋" w:hAnsi="仿宋"/>
          <w:sz w:val="28"/>
          <w:szCs w:val="28"/>
        </w:rPr>
      </w:pPr>
      <w:r>
        <w:rPr>
          <w:rFonts w:ascii="仿宋" w:eastAsia="仿宋" w:hAnsi="仿宋" w:hint="eastAsia"/>
          <w:sz w:val="28"/>
          <w:szCs w:val="28"/>
        </w:rPr>
        <w:t>9.售后服务公司技术人员情况、服务体系和其它服务承诺。</w:t>
      </w:r>
    </w:p>
    <w:p w:rsidR="001422FC" w:rsidRDefault="00961BFD">
      <w:pPr>
        <w:spacing w:line="320" w:lineRule="exact"/>
        <w:ind w:firstLineChars="250" w:firstLine="700"/>
        <w:rPr>
          <w:rFonts w:ascii="仿宋" w:eastAsia="仿宋" w:hAnsi="仿宋"/>
          <w:sz w:val="28"/>
          <w:szCs w:val="28"/>
        </w:rPr>
      </w:pPr>
      <w:r>
        <w:rPr>
          <w:rFonts w:ascii="仿宋" w:eastAsia="仿宋" w:hAnsi="仿宋" w:hint="eastAsia"/>
          <w:sz w:val="28"/>
          <w:szCs w:val="28"/>
        </w:rPr>
        <w:t>10.供应商的售后服务承诺书必须对表格内容和上述说明</w:t>
      </w:r>
      <w:proofErr w:type="gramStart"/>
      <w:r>
        <w:rPr>
          <w:rFonts w:ascii="仿宋" w:eastAsia="仿宋" w:hAnsi="仿宋" w:hint="eastAsia"/>
          <w:sz w:val="28"/>
          <w:szCs w:val="28"/>
        </w:rPr>
        <w:t>作出</w:t>
      </w:r>
      <w:proofErr w:type="gramEnd"/>
      <w:r>
        <w:rPr>
          <w:rFonts w:ascii="仿宋" w:eastAsia="仿宋" w:hAnsi="仿宋" w:hint="eastAsia"/>
          <w:sz w:val="28"/>
          <w:szCs w:val="28"/>
        </w:rPr>
        <w:t>相应回复，包括但不限于以上内容。</w:t>
      </w:r>
    </w:p>
    <w:p w:rsidR="001422FC" w:rsidRDefault="00961BFD">
      <w:pPr>
        <w:pStyle w:val="2"/>
        <w:rPr>
          <w:rFonts w:ascii="仿宋" w:eastAsia="仿宋" w:hAnsi="仿宋"/>
          <w:b w:val="0"/>
          <w:sz w:val="28"/>
          <w:szCs w:val="28"/>
          <w:lang w:eastAsia="zh-CN"/>
        </w:rPr>
      </w:pPr>
      <w:bookmarkStart w:id="86" w:name="_Toc453512900"/>
      <w:bookmarkStart w:id="87" w:name="_Toc453513201"/>
      <w:bookmarkStart w:id="88" w:name="_Toc449302205"/>
      <w:bookmarkStart w:id="89" w:name="_Toc453512472"/>
      <w:r>
        <w:rPr>
          <w:rFonts w:ascii="仿宋" w:eastAsia="仿宋" w:hAnsi="仿宋" w:hint="eastAsia"/>
          <w:b w:val="0"/>
          <w:sz w:val="28"/>
          <w:szCs w:val="28"/>
          <w:lang w:eastAsia="zh-CN"/>
        </w:rPr>
        <w:t>十、法定代表人(单位负责人)身份证明格式</w:t>
      </w:r>
      <w:bookmarkEnd w:id="86"/>
      <w:bookmarkEnd w:id="87"/>
      <w:bookmarkEnd w:id="88"/>
      <w:bookmarkEnd w:id="89"/>
    </w:p>
    <w:p w:rsidR="001422FC" w:rsidRDefault="001422FC">
      <w:pPr>
        <w:rPr>
          <w:rFonts w:ascii="仿宋" w:eastAsia="仿宋" w:hAnsi="仿宋"/>
          <w:sz w:val="28"/>
          <w:szCs w:val="28"/>
        </w:rPr>
      </w:pPr>
    </w:p>
    <w:p w:rsidR="001422FC" w:rsidRDefault="00961BFD">
      <w:pPr>
        <w:spacing w:line="420" w:lineRule="exact"/>
        <w:jc w:val="center"/>
        <w:rPr>
          <w:rFonts w:ascii="仿宋" w:eastAsia="仿宋" w:hAnsi="仿宋"/>
          <w:sz w:val="28"/>
          <w:szCs w:val="28"/>
        </w:rPr>
      </w:pPr>
      <w:r>
        <w:rPr>
          <w:rFonts w:ascii="仿宋" w:eastAsia="仿宋" w:hAnsi="仿宋" w:hint="eastAsia"/>
          <w:sz w:val="28"/>
          <w:szCs w:val="28"/>
        </w:rPr>
        <w:t>法定代表人(单位负责人)身份证明</w:t>
      </w:r>
    </w:p>
    <w:p w:rsidR="001422FC" w:rsidRDefault="001422FC">
      <w:pPr>
        <w:spacing w:line="420" w:lineRule="exact"/>
        <w:jc w:val="center"/>
        <w:rPr>
          <w:rFonts w:ascii="仿宋" w:eastAsia="仿宋" w:hAnsi="仿宋"/>
          <w:sz w:val="28"/>
          <w:szCs w:val="28"/>
        </w:rPr>
      </w:pPr>
    </w:p>
    <w:p w:rsidR="001422FC" w:rsidRDefault="001422FC">
      <w:pPr>
        <w:spacing w:line="420" w:lineRule="exact"/>
        <w:jc w:val="center"/>
        <w:rPr>
          <w:rFonts w:ascii="仿宋" w:eastAsia="仿宋" w:hAnsi="仿宋"/>
          <w:sz w:val="28"/>
          <w:szCs w:val="28"/>
        </w:rPr>
      </w:pPr>
    </w:p>
    <w:p w:rsidR="001422FC" w:rsidRDefault="00961BFD">
      <w:pPr>
        <w:spacing w:line="560" w:lineRule="exact"/>
        <w:rPr>
          <w:rFonts w:ascii="仿宋" w:eastAsia="仿宋" w:hAnsi="仿宋"/>
          <w:sz w:val="28"/>
          <w:szCs w:val="28"/>
        </w:rPr>
      </w:pPr>
      <w:r>
        <w:rPr>
          <w:rFonts w:ascii="仿宋" w:eastAsia="仿宋" w:hAnsi="仿宋" w:hint="eastAsia"/>
          <w:sz w:val="28"/>
          <w:szCs w:val="28"/>
        </w:rPr>
        <w:t>供应商名称：</w:t>
      </w:r>
    </w:p>
    <w:p w:rsidR="001422FC" w:rsidRDefault="00961BFD">
      <w:pPr>
        <w:spacing w:line="560" w:lineRule="exact"/>
        <w:rPr>
          <w:rFonts w:ascii="仿宋" w:eastAsia="仿宋" w:hAnsi="仿宋"/>
          <w:sz w:val="28"/>
          <w:szCs w:val="28"/>
        </w:rPr>
      </w:pPr>
      <w:r>
        <w:rPr>
          <w:rFonts w:ascii="仿宋" w:eastAsia="仿宋" w:hAnsi="仿宋" w:hint="eastAsia"/>
          <w:sz w:val="28"/>
          <w:szCs w:val="28"/>
        </w:rPr>
        <w:t>单位性质：</w:t>
      </w:r>
    </w:p>
    <w:p w:rsidR="001422FC" w:rsidRDefault="00961BFD">
      <w:pPr>
        <w:spacing w:line="560" w:lineRule="exact"/>
        <w:rPr>
          <w:rFonts w:ascii="仿宋" w:eastAsia="仿宋" w:hAnsi="仿宋"/>
          <w:sz w:val="28"/>
          <w:szCs w:val="28"/>
        </w:rPr>
      </w:pPr>
      <w:r>
        <w:rPr>
          <w:rFonts w:ascii="仿宋" w:eastAsia="仿宋" w:hAnsi="仿宋" w:hint="eastAsia"/>
          <w:sz w:val="28"/>
          <w:szCs w:val="28"/>
        </w:rPr>
        <w:t>地址：</w:t>
      </w:r>
    </w:p>
    <w:p w:rsidR="001422FC" w:rsidRDefault="00961BFD">
      <w:pPr>
        <w:spacing w:line="560" w:lineRule="exact"/>
        <w:rPr>
          <w:rFonts w:ascii="仿宋" w:eastAsia="仿宋" w:hAnsi="仿宋"/>
          <w:sz w:val="28"/>
          <w:szCs w:val="28"/>
        </w:rPr>
      </w:pPr>
      <w:r>
        <w:rPr>
          <w:rFonts w:ascii="仿宋" w:eastAsia="仿宋" w:hAnsi="仿宋" w:hint="eastAsia"/>
          <w:sz w:val="28"/>
          <w:szCs w:val="28"/>
        </w:rPr>
        <w:t>成立时间：          年    月   日</w:t>
      </w:r>
    </w:p>
    <w:p w:rsidR="001422FC" w:rsidRDefault="00961BFD">
      <w:pPr>
        <w:spacing w:line="560" w:lineRule="exact"/>
        <w:rPr>
          <w:rFonts w:ascii="仿宋" w:eastAsia="仿宋" w:hAnsi="仿宋"/>
          <w:sz w:val="28"/>
          <w:szCs w:val="28"/>
        </w:rPr>
      </w:pPr>
      <w:r>
        <w:rPr>
          <w:rFonts w:ascii="仿宋" w:eastAsia="仿宋" w:hAnsi="仿宋" w:hint="eastAsia"/>
          <w:sz w:val="28"/>
          <w:szCs w:val="28"/>
        </w:rPr>
        <w:t>经营期限：</w:t>
      </w:r>
    </w:p>
    <w:p w:rsidR="001422FC" w:rsidRDefault="00961BFD">
      <w:pPr>
        <w:spacing w:line="560" w:lineRule="exact"/>
        <w:rPr>
          <w:rFonts w:ascii="仿宋" w:eastAsia="仿宋" w:hAnsi="仿宋"/>
          <w:sz w:val="28"/>
          <w:szCs w:val="28"/>
        </w:rPr>
      </w:pPr>
      <w:r>
        <w:rPr>
          <w:rFonts w:ascii="仿宋" w:eastAsia="仿宋" w:hAnsi="仿宋" w:hint="eastAsia"/>
          <w:sz w:val="28"/>
          <w:szCs w:val="28"/>
        </w:rPr>
        <w:t xml:space="preserve">姓名：           性别：           年龄：           职务： </w:t>
      </w:r>
    </w:p>
    <w:p w:rsidR="001422FC" w:rsidRDefault="00961BFD">
      <w:pPr>
        <w:spacing w:line="560" w:lineRule="exact"/>
        <w:rPr>
          <w:rFonts w:ascii="仿宋" w:eastAsia="仿宋" w:hAnsi="仿宋"/>
          <w:sz w:val="28"/>
          <w:szCs w:val="28"/>
        </w:rPr>
      </w:pPr>
      <w:r>
        <w:rPr>
          <w:rFonts w:ascii="仿宋" w:eastAsia="仿宋" w:hAnsi="仿宋" w:hint="eastAsia"/>
          <w:sz w:val="28"/>
          <w:szCs w:val="28"/>
        </w:rPr>
        <w:t>系                 （供应商名称）的法定代表人（单位负责人）。</w:t>
      </w:r>
    </w:p>
    <w:p w:rsidR="001422FC" w:rsidRDefault="00961BFD">
      <w:pPr>
        <w:spacing w:line="560" w:lineRule="exact"/>
        <w:rPr>
          <w:rFonts w:ascii="仿宋" w:eastAsia="仿宋" w:hAnsi="仿宋"/>
          <w:sz w:val="28"/>
          <w:szCs w:val="28"/>
        </w:rPr>
      </w:pPr>
      <w:r>
        <w:rPr>
          <w:rFonts w:ascii="仿宋" w:eastAsia="仿宋" w:hAnsi="仿宋" w:hint="eastAsia"/>
          <w:sz w:val="28"/>
          <w:szCs w:val="28"/>
        </w:rPr>
        <w:t>特此证明。</w:t>
      </w:r>
    </w:p>
    <w:p w:rsidR="001422FC" w:rsidRDefault="001422FC">
      <w:pPr>
        <w:spacing w:line="560" w:lineRule="exact"/>
        <w:rPr>
          <w:rFonts w:ascii="仿宋" w:eastAsia="仿宋" w:hAnsi="仿宋"/>
          <w:sz w:val="28"/>
          <w:szCs w:val="28"/>
        </w:rPr>
      </w:pPr>
    </w:p>
    <w:p w:rsidR="001422FC" w:rsidRDefault="001422FC">
      <w:pPr>
        <w:spacing w:line="560" w:lineRule="exact"/>
        <w:rPr>
          <w:rFonts w:ascii="仿宋" w:eastAsia="仿宋" w:hAnsi="仿宋"/>
          <w:sz w:val="28"/>
          <w:szCs w:val="28"/>
        </w:rPr>
      </w:pPr>
    </w:p>
    <w:p w:rsidR="001422FC" w:rsidRDefault="00961BFD">
      <w:pPr>
        <w:wordWrap w:val="0"/>
        <w:spacing w:line="560" w:lineRule="exact"/>
        <w:jc w:val="right"/>
        <w:rPr>
          <w:rFonts w:ascii="仿宋" w:eastAsia="仿宋" w:hAnsi="仿宋"/>
          <w:sz w:val="28"/>
          <w:szCs w:val="28"/>
        </w:rPr>
      </w:pPr>
      <w:r>
        <w:rPr>
          <w:rFonts w:ascii="仿宋" w:eastAsia="仿宋" w:hAnsi="仿宋" w:hint="eastAsia"/>
          <w:sz w:val="28"/>
          <w:szCs w:val="28"/>
        </w:rPr>
        <w:t>供应商：                 （盖单位章）</w:t>
      </w:r>
    </w:p>
    <w:p w:rsidR="001422FC" w:rsidRDefault="001422FC">
      <w:pPr>
        <w:spacing w:line="560" w:lineRule="exact"/>
        <w:jc w:val="right"/>
        <w:rPr>
          <w:rFonts w:ascii="仿宋" w:eastAsia="仿宋" w:hAnsi="仿宋"/>
          <w:sz w:val="28"/>
          <w:szCs w:val="28"/>
        </w:rPr>
      </w:pPr>
    </w:p>
    <w:p w:rsidR="001422FC" w:rsidRDefault="00961BFD">
      <w:pPr>
        <w:spacing w:line="560" w:lineRule="exact"/>
        <w:ind w:right="560" w:firstLineChars="2150" w:firstLine="6020"/>
        <w:rPr>
          <w:rFonts w:ascii="仿宋" w:eastAsia="仿宋" w:hAnsi="仿宋"/>
          <w:sz w:val="28"/>
          <w:szCs w:val="28"/>
        </w:rPr>
      </w:pPr>
      <w:r>
        <w:rPr>
          <w:rFonts w:ascii="仿宋" w:eastAsia="仿宋" w:hAnsi="仿宋" w:hint="eastAsia"/>
          <w:sz w:val="28"/>
          <w:szCs w:val="28"/>
        </w:rPr>
        <w:t>年    月   日</w:t>
      </w:r>
    </w:p>
    <w:p w:rsidR="001422FC" w:rsidRDefault="001422FC">
      <w:pPr>
        <w:spacing w:line="560" w:lineRule="exact"/>
        <w:ind w:right="560" w:firstLineChars="2150" w:firstLine="6020"/>
        <w:rPr>
          <w:rFonts w:ascii="仿宋" w:eastAsia="仿宋" w:hAnsi="仿宋"/>
          <w:sz w:val="28"/>
          <w:szCs w:val="28"/>
        </w:rPr>
      </w:pPr>
    </w:p>
    <w:p w:rsidR="001422FC" w:rsidRDefault="001422FC">
      <w:pPr>
        <w:spacing w:line="560" w:lineRule="exact"/>
        <w:ind w:right="560"/>
        <w:rPr>
          <w:rFonts w:ascii="仿宋" w:eastAsia="仿宋" w:hAnsi="仿宋"/>
          <w:sz w:val="28"/>
          <w:szCs w:val="28"/>
        </w:rPr>
      </w:pPr>
    </w:p>
    <w:p w:rsidR="001422FC" w:rsidRDefault="00961BFD">
      <w:pPr>
        <w:spacing w:line="560" w:lineRule="exact"/>
        <w:rPr>
          <w:rFonts w:ascii="仿宋" w:eastAsia="仿宋" w:hAnsi="仿宋"/>
          <w:sz w:val="28"/>
          <w:szCs w:val="28"/>
        </w:rPr>
      </w:pPr>
      <w:r>
        <w:rPr>
          <w:rFonts w:ascii="仿宋" w:eastAsia="仿宋" w:hAnsi="仿宋" w:hint="eastAsia"/>
          <w:sz w:val="28"/>
          <w:szCs w:val="28"/>
        </w:rPr>
        <w:t>注：此处所述“法定代表人</w:t>
      </w:r>
      <w:r>
        <w:rPr>
          <w:rFonts w:ascii="仿宋" w:eastAsia="仿宋" w:hAnsi="仿宋" w:hint="eastAsia"/>
          <w:b/>
          <w:sz w:val="28"/>
          <w:szCs w:val="28"/>
        </w:rPr>
        <w:t xml:space="preserve"> （</w:t>
      </w:r>
      <w:r>
        <w:rPr>
          <w:rFonts w:ascii="仿宋" w:eastAsia="仿宋" w:hAnsi="仿宋" w:hint="eastAsia"/>
          <w:sz w:val="28"/>
          <w:szCs w:val="28"/>
        </w:rPr>
        <w:t>单位负责人)”须与供应商“营业执照”上的内容一致。</w:t>
      </w:r>
    </w:p>
    <w:p w:rsidR="001422FC" w:rsidRDefault="001422FC">
      <w:pPr>
        <w:rPr>
          <w:rFonts w:ascii="仿宋" w:eastAsia="仿宋" w:hAnsi="仿宋"/>
          <w:sz w:val="28"/>
          <w:szCs w:val="28"/>
        </w:rPr>
      </w:pPr>
    </w:p>
    <w:p w:rsidR="001422FC" w:rsidRDefault="00961BFD">
      <w:pPr>
        <w:spacing w:line="560" w:lineRule="exact"/>
        <w:rPr>
          <w:rFonts w:ascii="仿宋" w:eastAsia="仿宋" w:hAnsi="仿宋"/>
          <w:sz w:val="28"/>
          <w:szCs w:val="28"/>
        </w:rPr>
      </w:pPr>
      <w:r>
        <w:rPr>
          <w:rFonts w:ascii="仿宋" w:eastAsia="仿宋" w:hAnsi="仿宋" w:hint="eastAsia"/>
          <w:sz w:val="28"/>
          <w:szCs w:val="28"/>
        </w:rPr>
        <w:t>[附：法定代表人</w:t>
      </w:r>
      <w:r>
        <w:rPr>
          <w:rFonts w:ascii="仿宋" w:eastAsia="仿宋" w:hAnsi="仿宋" w:hint="eastAsia"/>
          <w:b/>
          <w:sz w:val="28"/>
          <w:szCs w:val="28"/>
        </w:rPr>
        <w:t>(单位负责人)</w:t>
      </w:r>
      <w:r>
        <w:rPr>
          <w:rFonts w:ascii="仿宋" w:eastAsia="仿宋" w:hAnsi="仿宋" w:hint="eastAsia"/>
          <w:sz w:val="28"/>
          <w:szCs w:val="28"/>
        </w:rPr>
        <w:t>身份证正反面复印件]</w:t>
      </w:r>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961BFD">
      <w:pPr>
        <w:pStyle w:val="2"/>
        <w:rPr>
          <w:rFonts w:ascii="仿宋" w:eastAsia="仿宋" w:hAnsi="仿宋"/>
          <w:b w:val="0"/>
          <w:sz w:val="28"/>
          <w:szCs w:val="28"/>
          <w:lang w:eastAsia="zh-CN"/>
        </w:rPr>
      </w:pPr>
      <w:bookmarkStart w:id="90" w:name="_Toc453512901"/>
      <w:bookmarkStart w:id="91" w:name="_Toc453513202"/>
      <w:bookmarkStart w:id="92" w:name="_Toc449302206"/>
      <w:bookmarkStart w:id="93" w:name="_Toc453512473"/>
      <w:r>
        <w:rPr>
          <w:rFonts w:ascii="仿宋" w:eastAsia="仿宋" w:hAnsi="仿宋" w:hint="eastAsia"/>
          <w:b w:val="0"/>
          <w:sz w:val="28"/>
          <w:szCs w:val="28"/>
          <w:lang w:eastAsia="zh-CN"/>
        </w:rPr>
        <w:t>十一、法定代表人（单位负责人）授权书格式</w:t>
      </w:r>
      <w:bookmarkEnd w:id="90"/>
      <w:bookmarkEnd w:id="91"/>
      <w:bookmarkEnd w:id="92"/>
      <w:bookmarkEnd w:id="93"/>
    </w:p>
    <w:p w:rsidR="001422FC" w:rsidRDefault="001422FC">
      <w:pPr>
        <w:spacing w:line="420" w:lineRule="exact"/>
        <w:jc w:val="center"/>
        <w:rPr>
          <w:rFonts w:ascii="仿宋" w:eastAsia="仿宋" w:hAnsi="仿宋"/>
          <w:sz w:val="28"/>
          <w:szCs w:val="28"/>
        </w:rPr>
      </w:pPr>
    </w:p>
    <w:p w:rsidR="001422FC" w:rsidRDefault="00961BFD">
      <w:pPr>
        <w:spacing w:line="420" w:lineRule="exact"/>
        <w:jc w:val="center"/>
        <w:rPr>
          <w:rFonts w:ascii="仿宋" w:eastAsia="仿宋" w:hAnsi="仿宋"/>
          <w:sz w:val="28"/>
          <w:szCs w:val="28"/>
        </w:rPr>
      </w:pPr>
      <w:r>
        <w:rPr>
          <w:rFonts w:ascii="仿宋" w:eastAsia="仿宋" w:hAnsi="仿宋" w:hint="eastAsia"/>
          <w:sz w:val="28"/>
          <w:szCs w:val="28"/>
        </w:rPr>
        <w:t>法定代表人（单位负责人）授权书</w:t>
      </w:r>
    </w:p>
    <w:p w:rsidR="001422FC" w:rsidRDefault="001422FC">
      <w:pPr>
        <w:spacing w:line="420" w:lineRule="exact"/>
        <w:jc w:val="center"/>
        <w:rPr>
          <w:rFonts w:ascii="仿宋" w:eastAsia="仿宋" w:hAnsi="仿宋"/>
          <w:sz w:val="28"/>
          <w:szCs w:val="28"/>
        </w:rPr>
      </w:pPr>
    </w:p>
    <w:p w:rsidR="001422FC" w:rsidRDefault="00961BFD">
      <w:pPr>
        <w:rPr>
          <w:rFonts w:ascii="仿宋" w:eastAsia="仿宋" w:hAnsi="仿宋"/>
          <w:sz w:val="28"/>
          <w:szCs w:val="28"/>
        </w:rPr>
      </w:pPr>
      <w:r>
        <w:rPr>
          <w:rFonts w:ascii="仿宋" w:eastAsia="仿宋" w:hAnsi="仿宋" w:hint="eastAsia"/>
          <w:sz w:val="28"/>
          <w:szCs w:val="28"/>
        </w:rPr>
        <w:t>致：西南大学</w:t>
      </w:r>
    </w:p>
    <w:p w:rsidR="001422FC" w:rsidRDefault="00961BFD">
      <w:pPr>
        <w:spacing w:line="460" w:lineRule="exact"/>
        <w:ind w:firstLineChars="200" w:firstLine="560"/>
        <w:rPr>
          <w:rFonts w:ascii="仿宋" w:eastAsia="仿宋" w:hAnsi="仿宋"/>
          <w:sz w:val="28"/>
          <w:szCs w:val="28"/>
        </w:rPr>
      </w:pPr>
      <w:r>
        <w:rPr>
          <w:rFonts w:ascii="仿宋" w:eastAsia="仿宋" w:hAnsi="仿宋" w:hint="eastAsia"/>
          <w:sz w:val="28"/>
          <w:szCs w:val="28"/>
          <w:u w:val="single"/>
        </w:rPr>
        <w:t>（供应商全称）</w:t>
      </w:r>
      <w:r>
        <w:rPr>
          <w:rFonts w:ascii="仿宋" w:eastAsia="仿宋" w:hAnsi="仿宋" w:hint="eastAsia"/>
          <w:sz w:val="28"/>
          <w:szCs w:val="28"/>
        </w:rPr>
        <w:t>的法定代表人</w:t>
      </w:r>
      <w:r>
        <w:rPr>
          <w:rFonts w:ascii="仿宋" w:eastAsia="仿宋" w:hAnsi="仿宋" w:hint="eastAsia"/>
          <w:sz w:val="28"/>
          <w:szCs w:val="28"/>
          <w:u w:val="single"/>
        </w:rPr>
        <w:t>（姓名、职务）</w:t>
      </w:r>
      <w:r>
        <w:rPr>
          <w:rFonts w:ascii="仿宋" w:eastAsia="仿宋" w:hAnsi="仿宋" w:hint="eastAsia"/>
          <w:sz w:val="28"/>
          <w:szCs w:val="28"/>
        </w:rPr>
        <w:t>现授权我单位职工</w:t>
      </w:r>
      <w:r>
        <w:rPr>
          <w:rFonts w:ascii="仿宋" w:eastAsia="仿宋" w:hAnsi="仿宋" w:hint="eastAsia"/>
          <w:sz w:val="28"/>
          <w:szCs w:val="28"/>
          <w:u w:val="single"/>
        </w:rPr>
        <w:t>（供应商代表姓名）</w:t>
      </w:r>
      <w:r>
        <w:rPr>
          <w:rFonts w:ascii="仿宋" w:eastAsia="仿宋" w:hAnsi="仿宋" w:hint="eastAsia"/>
          <w:sz w:val="28"/>
          <w:szCs w:val="28"/>
        </w:rPr>
        <w:t>为</w:t>
      </w:r>
      <w:r w:rsidR="00FD1195">
        <w:rPr>
          <w:rFonts w:ascii="仿宋" w:eastAsia="仿宋" w:hAnsi="仿宋" w:hint="eastAsia"/>
          <w:sz w:val="28"/>
          <w:szCs w:val="28"/>
        </w:rPr>
        <w:t>投标</w:t>
      </w:r>
      <w:r>
        <w:rPr>
          <w:rFonts w:ascii="仿宋" w:eastAsia="仿宋" w:hAnsi="仿宋" w:hint="eastAsia"/>
          <w:sz w:val="28"/>
          <w:szCs w:val="28"/>
        </w:rPr>
        <w:t>代表，代表本公司参加贵单位组织的</w:t>
      </w:r>
      <w:r>
        <w:rPr>
          <w:rFonts w:ascii="仿宋" w:eastAsia="仿宋" w:hAnsi="仿宋" w:hint="eastAsia"/>
          <w:sz w:val="28"/>
          <w:szCs w:val="28"/>
          <w:u w:val="single"/>
        </w:rPr>
        <w:t xml:space="preserve">         </w:t>
      </w:r>
      <w:r>
        <w:rPr>
          <w:rFonts w:ascii="仿宋" w:eastAsia="仿宋" w:hAnsi="仿宋" w:hint="eastAsia"/>
          <w:sz w:val="28"/>
          <w:szCs w:val="28"/>
        </w:rPr>
        <w:t>项目（采购编号：</w:t>
      </w:r>
      <w:r>
        <w:rPr>
          <w:rFonts w:ascii="仿宋" w:eastAsia="仿宋" w:hAnsi="仿宋" w:hint="eastAsia"/>
          <w:sz w:val="28"/>
          <w:szCs w:val="28"/>
          <w:u w:val="single"/>
        </w:rPr>
        <w:t xml:space="preserve">      </w:t>
      </w:r>
      <w:r>
        <w:rPr>
          <w:rFonts w:ascii="仿宋" w:eastAsia="仿宋" w:hAnsi="仿宋" w:hint="eastAsia"/>
          <w:sz w:val="28"/>
          <w:szCs w:val="28"/>
        </w:rPr>
        <w:t>）</w:t>
      </w:r>
      <w:r w:rsidR="00FD1195">
        <w:rPr>
          <w:rFonts w:ascii="仿宋" w:eastAsia="仿宋" w:hAnsi="仿宋" w:hint="eastAsia"/>
          <w:sz w:val="28"/>
          <w:szCs w:val="28"/>
        </w:rPr>
        <w:t>招标</w:t>
      </w:r>
      <w:r>
        <w:rPr>
          <w:rFonts w:ascii="仿宋" w:eastAsia="仿宋" w:hAnsi="仿宋" w:hint="eastAsia"/>
          <w:sz w:val="28"/>
          <w:szCs w:val="28"/>
        </w:rPr>
        <w:t>活动，全权代表本公司处理</w:t>
      </w:r>
      <w:r w:rsidR="00FD1195">
        <w:rPr>
          <w:rFonts w:ascii="仿宋" w:eastAsia="仿宋" w:hAnsi="仿宋" w:hint="eastAsia"/>
          <w:sz w:val="28"/>
          <w:szCs w:val="28"/>
        </w:rPr>
        <w:t>招标</w:t>
      </w:r>
      <w:r>
        <w:rPr>
          <w:rFonts w:ascii="仿宋" w:eastAsia="仿宋" w:hAnsi="仿宋" w:hint="eastAsia"/>
          <w:sz w:val="28"/>
          <w:szCs w:val="28"/>
        </w:rPr>
        <w:t>过程的一切事宜，包括但不限于签署、澄清、说明、补正、递交、撤回</w:t>
      </w:r>
      <w:r w:rsidR="00FD1195">
        <w:rPr>
          <w:rFonts w:ascii="仿宋" w:eastAsia="仿宋" w:hAnsi="仿宋" w:hint="eastAsia"/>
          <w:sz w:val="28"/>
          <w:szCs w:val="28"/>
        </w:rPr>
        <w:t>及</w:t>
      </w:r>
      <w:r>
        <w:rPr>
          <w:rFonts w:ascii="仿宋" w:eastAsia="仿宋" w:hAnsi="仿宋" w:hint="eastAsia"/>
          <w:sz w:val="28"/>
          <w:szCs w:val="28"/>
        </w:rPr>
        <w:t>签约等。授权代表在</w:t>
      </w:r>
      <w:r w:rsidR="00FD1195">
        <w:rPr>
          <w:rFonts w:ascii="仿宋" w:eastAsia="仿宋" w:hAnsi="仿宋" w:hint="eastAsia"/>
          <w:sz w:val="28"/>
          <w:szCs w:val="28"/>
        </w:rPr>
        <w:t>投标</w:t>
      </w:r>
      <w:r>
        <w:rPr>
          <w:rFonts w:ascii="仿宋" w:eastAsia="仿宋" w:hAnsi="仿宋" w:hint="eastAsia"/>
          <w:sz w:val="28"/>
          <w:szCs w:val="28"/>
        </w:rPr>
        <w:t>过程中所签署的一切文件和处理与之有关的一切事务，本公司均予以认可并对此承担责任。</w:t>
      </w:r>
    </w:p>
    <w:p w:rsidR="001422FC" w:rsidRDefault="00961BFD">
      <w:pPr>
        <w:spacing w:line="460" w:lineRule="exact"/>
        <w:rPr>
          <w:rFonts w:ascii="仿宋" w:eastAsia="仿宋" w:hAnsi="仿宋"/>
          <w:sz w:val="28"/>
          <w:szCs w:val="28"/>
        </w:rPr>
      </w:pPr>
      <w:r>
        <w:rPr>
          <w:rFonts w:ascii="仿宋" w:eastAsia="仿宋" w:hAnsi="仿宋" w:hint="eastAsia"/>
          <w:sz w:val="28"/>
          <w:szCs w:val="28"/>
        </w:rPr>
        <w:t>特此授权！本授权书自出具之日起生效。</w:t>
      </w:r>
    </w:p>
    <w:p w:rsidR="001422FC" w:rsidRDefault="001422FC">
      <w:pPr>
        <w:rPr>
          <w:rFonts w:ascii="仿宋" w:eastAsia="仿宋" w:hAnsi="仿宋"/>
          <w:sz w:val="28"/>
          <w:szCs w:val="28"/>
        </w:rPr>
      </w:pPr>
    </w:p>
    <w:p w:rsidR="001422FC" w:rsidRDefault="00961BFD">
      <w:pPr>
        <w:rPr>
          <w:rFonts w:ascii="仿宋" w:eastAsia="仿宋" w:hAnsi="仿宋"/>
          <w:sz w:val="28"/>
          <w:szCs w:val="28"/>
        </w:rPr>
      </w:pPr>
      <w:r>
        <w:rPr>
          <w:rFonts w:ascii="仿宋" w:eastAsia="仿宋" w:hAnsi="仿宋" w:hint="eastAsia"/>
          <w:sz w:val="28"/>
          <w:szCs w:val="28"/>
        </w:rPr>
        <w:t>供应商：</w:t>
      </w:r>
      <w:r>
        <w:rPr>
          <w:rFonts w:ascii="仿宋" w:eastAsia="仿宋" w:hAnsi="仿宋" w:hint="eastAsia"/>
          <w:sz w:val="28"/>
          <w:szCs w:val="28"/>
          <w:u w:val="single"/>
        </w:rPr>
        <w:t xml:space="preserve">                                    </w:t>
      </w:r>
      <w:r>
        <w:rPr>
          <w:rFonts w:ascii="仿宋" w:eastAsia="仿宋" w:hAnsi="仿宋" w:hint="eastAsia"/>
          <w:sz w:val="28"/>
          <w:szCs w:val="28"/>
        </w:rPr>
        <w:t>（盖单位章）</w:t>
      </w:r>
    </w:p>
    <w:p w:rsidR="001422FC" w:rsidRDefault="001422FC">
      <w:pPr>
        <w:rPr>
          <w:rFonts w:ascii="仿宋" w:eastAsia="仿宋" w:hAnsi="仿宋"/>
          <w:sz w:val="28"/>
          <w:szCs w:val="28"/>
        </w:rPr>
      </w:pPr>
    </w:p>
    <w:p w:rsidR="001422FC" w:rsidRDefault="00961BFD">
      <w:pPr>
        <w:rPr>
          <w:rFonts w:ascii="仿宋" w:eastAsia="仿宋" w:hAnsi="仿宋"/>
          <w:sz w:val="28"/>
          <w:szCs w:val="28"/>
        </w:rPr>
      </w:pPr>
      <w:r>
        <w:rPr>
          <w:rFonts w:ascii="仿宋" w:eastAsia="仿宋" w:hAnsi="仿宋" w:hint="eastAsia"/>
          <w:sz w:val="28"/>
          <w:szCs w:val="28"/>
        </w:rPr>
        <w:t>法定代表人姓名：</w:t>
      </w:r>
      <w:r>
        <w:rPr>
          <w:rFonts w:ascii="仿宋" w:eastAsia="仿宋" w:hAnsi="仿宋" w:hint="eastAsia"/>
          <w:sz w:val="28"/>
          <w:szCs w:val="28"/>
          <w:u w:val="single"/>
        </w:rPr>
        <w:t xml:space="preserve">                          </w:t>
      </w:r>
      <w:r>
        <w:rPr>
          <w:rFonts w:ascii="仿宋" w:eastAsia="仿宋" w:hAnsi="仿宋" w:hint="eastAsia"/>
          <w:sz w:val="28"/>
          <w:szCs w:val="28"/>
        </w:rPr>
        <w:t>（签字）</w:t>
      </w:r>
    </w:p>
    <w:p w:rsidR="001422FC" w:rsidRDefault="001422FC">
      <w:pPr>
        <w:rPr>
          <w:rFonts w:ascii="仿宋" w:eastAsia="仿宋" w:hAnsi="仿宋"/>
          <w:sz w:val="28"/>
          <w:szCs w:val="28"/>
        </w:rPr>
      </w:pPr>
    </w:p>
    <w:p w:rsidR="001422FC" w:rsidRDefault="00961BFD">
      <w:pPr>
        <w:rPr>
          <w:rFonts w:ascii="仿宋" w:eastAsia="仿宋" w:hAnsi="仿宋"/>
          <w:sz w:val="28"/>
          <w:szCs w:val="28"/>
          <w:u w:val="single"/>
        </w:rPr>
      </w:pPr>
      <w:r>
        <w:rPr>
          <w:rFonts w:ascii="仿宋" w:eastAsia="仿宋" w:hAnsi="仿宋" w:hint="eastAsia"/>
          <w:sz w:val="28"/>
          <w:szCs w:val="28"/>
        </w:rPr>
        <w:t>法定代表人身份证号码：</w:t>
      </w:r>
      <w:r>
        <w:rPr>
          <w:rFonts w:ascii="仿宋" w:eastAsia="仿宋" w:hAnsi="仿宋" w:hint="eastAsia"/>
          <w:sz w:val="28"/>
          <w:szCs w:val="28"/>
          <w:u w:val="single"/>
        </w:rPr>
        <w:t xml:space="preserve">                          </w:t>
      </w:r>
    </w:p>
    <w:p w:rsidR="001422FC" w:rsidRDefault="001422FC">
      <w:pPr>
        <w:rPr>
          <w:rFonts w:ascii="仿宋" w:eastAsia="仿宋" w:hAnsi="仿宋"/>
          <w:sz w:val="28"/>
          <w:szCs w:val="28"/>
          <w:u w:val="single"/>
        </w:rPr>
      </w:pPr>
    </w:p>
    <w:p w:rsidR="001422FC" w:rsidRDefault="00961BFD">
      <w:pPr>
        <w:rPr>
          <w:rFonts w:ascii="仿宋" w:eastAsia="仿宋" w:hAnsi="仿宋"/>
          <w:sz w:val="28"/>
          <w:szCs w:val="28"/>
        </w:rPr>
      </w:pPr>
      <w:r>
        <w:rPr>
          <w:rFonts w:ascii="仿宋" w:eastAsia="仿宋" w:hAnsi="仿宋" w:hint="eastAsia"/>
          <w:sz w:val="28"/>
          <w:szCs w:val="28"/>
        </w:rPr>
        <w:t>被授权人姓名：</w:t>
      </w:r>
      <w:r>
        <w:rPr>
          <w:rFonts w:ascii="仿宋" w:eastAsia="仿宋" w:hAnsi="仿宋" w:hint="eastAsia"/>
          <w:sz w:val="28"/>
          <w:szCs w:val="28"/>
          <w:u w:val="single"/>
        </w:rPr>
        <w:t xml:space="preserve">                                 </w:t>
      </w:r>
      <w:r>
        <w:rPr>
          <w:rFonts w:ascii="仿宋" w:eastAsia="仿宋" w:hAnsi="仿宋" w:hint="eastAsia"/>
          <w:sz w:val="28"/>
          <w:szCs w:val="28"/>
        </w:rPr>
        <w:t>（签字）</w:t>
      </w:r>
    </w:p>
    <w:p w:rsidR="001422FC" w:rsidRDefault="001422FC">
      <w:pPr>
        <w:rPr>
          <w:rFonts w:ascii="仿宋" w:eastAsia="仿宋" w:hAnsi="仿宋"/>
          <w:sz w:val="28"/>
          <w:szCs w:val="28"/>
        </w:rPr>
      </w:pPr>
    </w:p>
    <w:p w:rsidR="001422FC" w:rsidRDefault="00961BFD">
      <w:pPr>
        <w:rPr>
          <w:rFonts w:ascii="仿宋" w:eastAsia="仿宋" w:hAnsi="仿宋"/>
          <w:sz w:val="28"/>
          <w:szCs w:val="28"/>
          <w:u w:val="single"/>
        </w:rPr>
      </w:pPr>
      <w:r>
        <w:rPr>
          <w:rFonts w:ascii="仿宋" w:eastAsia="仿宋" w:hAnsi="仿宋" w:hint="eastAsia"/>
          <w:sz w:val="28"/>
          <w:szCs w:val="28"/>
        </w:rPr>
        <w:t>被授权人身份证号码：</w:t>
      </w:r>
      <w:r>
        <w:rPr>
          <w:rFonts w:ascii="仿宋" w:eastAsia="仿宋" w:hAnsi="仿宋" w:hint="eastAsia"/>
          <w:sz w:val="28"/>
          <w:szCs w:val="28"/>
          <w:u w:val="single"/>
        </w:rPr>
        <w:t xml:space="preserve">                          </w:t>
      </w:r>
    </w:p>
    <w:p w:rsidR="001422FC" w:rsidRDefault="001422FC">
      <w:pPr>
        <w:rPr>
          <w:rFonts w:ascii="仿宋" w:eastAsia="仿宋" w:hAnsi="仿宋"/>
          <w:sz w:val="28"/>
          <w:szCs w:val="28"/>
          <w:u w:val="single"/>
        </w:rPr>
      </w:pPr>
    </w:p>
    <w:p w:rsidR="001422FC" w:rsidRDefault="00961BFD">
      <w:pPr>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1422FC" w:rsidRDefault="001422FC">
      <w:pPr>
        <w:ind w:firstLineChars="500" w:firstLine="1400"/>
        <w:rPr>
          <w:rFonts w:ascii="仿宋" w:eastAsia="仿宋" w:hAnsi="仿宋"/>
          <w:sz w:val="28"/>
          <w:szCs w:val="28"/>
        </w:rPr>
      </w:pPr>
    </w:p>
    <w:p w:rsidR="001422FC" w:rsidRDefault="001422FC">
      <w:pPr>
        <w:ind w:firstLineChars="500" w:firstLine="1400"/>
        <w:rPr>
          <w:rFonts w:ascii="仿宋" w:eastAsia="仿宋" w:hAnsi="仿宋"/>
          <w:sz w:val="28"/>
          <w:szCs w:val="28"/>
        </w:rPr>
      </w:pPr>
    </w:p>
    <w:p w:rsidR="001422FC" w:rsidRDefault="00961BFD">
      <w:pPr>
        <w:rPr>
          <w:rFonts w:ascii="仿宋" w:eastAsia="仿宋" w:hAnsi="仿宋"/>
          <w:sz w:val="28"/>
          <w:szCs w:val="28"/>
        </w:rPr>
      </w:pPr>
      <w:r>
        <w:rPr>
          <w:rFonts w:ascii="仿宋" w:eastAsia="仿宋" w:hAnsi="仿宋" w:hint="eastAsia"/>
          <w:sz w:val="28"/>
          <w:szCs w:val="28"/>
        </w:rPr>
        <w:t>附：法定代表人和被授权人身份证件</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7"/>
        <w:gridCol w:w="4509"/>
      </w:tblGrid>
      <w:tr w:rsidR="001422FC">
        <w:trPr>
          <w:trHeight w:val="1431"/>
        </w:trPr>
        <w:tc>
          <w:tcPr>
            <w:tcW w:w="4527" w:type="dxa"/>
            <w:vAlign w:val="center"/>
          </w:tcPr>
          <w:p w:rsidR="001422FC" w:rsidRDefault="00961BFD">
            <w:pPr>
              <w:spacing w:line="360" w:lineRule="auto"/>
              <w:ind w:firstLine="753"/>
              <w:jc w:val="center"/>
              <w:rPr>
                <w:rFonts w:ascii="仿宋" w:eastAsia="仿宋" w:hAnsi="仿宋"/>
                <w:b/>
                <w:bCs/>
                <w:i/>
                <w:iCs/>
                <w:sz w:val="28"/>
                <w:szCs w:val="28"/>
              </w:rPr>
            </w:pPr>
            <w:r>
              <w:rPr>
                <w:rFonts w:ascii="仿宋" w:eastAsia="仿宋" w:hAnsi="仿宋" w:hint="eastAsia"/>
                <w:b/>
                <w:bCs/>
                <w:i/>
                <w:iCs/>
                <w:sz w:val="28"/>
                <w:szCs w:val="28"/>
              </w:rPr>
              <w:t>法定代表人（单位负责人）</w:t>
            </w:r>
          </w:p>
          <w:p w:rsidR="001422FC" w:rsidRDefault="00961BFD">
            <w:pPr>
              <w:spacing w:line="360" w:lineRule="auto"/>
              <w:ind w:firstLine="753"/>
              <w:jc w:val="center"/>
              <w:rPr>
                <w:rFonts w:ascii="仿宋" w:eastAsia="仿宋" w:hAnsi="仿宋"/>
                <w:b/>
                <w:bCs/>
                <w:i/>
                <w:iCs/>
                <w:sz w:val="28"/>
                <w:szCs w:val="28"/>
              </w:rPr>
            </w:pPr>
            <w:r>
              <w:rPr>
                <w:rFonts w:ascii="仿宋" w:eastAsia="仿宋" w:hAnsi="仿宋" w:hint="eastAsia"/>
                <w:b/>
                <w:bCs/>
                <w:i/>
                <w:iCs/>
                <w:sz w:val="28"/>
                <w:szCs w:val="28"/>
              </w:rPr>
              <w:t>身份证粘贴处</w:t>
            </w:r>
          </w:p>
        </w:tc>
        <w:tc>
          <w:tcPr>
            <w:tcW w:w="4509" w:type="dxa"/>
            <w:vAlign w:val="center"/>
          </w:tcPr>
          <w:p w:rsidR="001422FC" w:rsidRDefault="00961BFD">
            <w:pPr>
              <w:spacing w:line="360" w:lineRule="auto"/>
              <w:ind w:firstLine="753"/>
              <w:jc w:val="center"/>
              <w:rPr>
                <w:rFonts w:ascii="仿宋" w:eastAsia="仿宋" w:hAnsi="仿宋"/>
                <w:b/>
                <w:bCs/>
                <w:i/>
                <w:iCs/>
                <w:sz w:val="28"/>
                <w:szCs w:val="28"/>
              </w:rPr>
            </w:pPr>
            <w:r>
              <w:rPr>
                <w:rFonts w:ascii="仿宋" w:eastAsia="仿宋" w:hAnsi="仿宋" w:hint="eastAsia"/>
                <w:b/>
                <w:bCs/>
                <w:i/>
                <w:iCs/>
                <w:sz w:val="28"/>
                <w:szCs w:val="28"/>
              </w:rPr>
              <w:t>被授权人身份证件粘贴处</w:t>
            </w:r>
          </w:p>
        </w:tc>
      </w:tr>
    </w:tbl>
    <w:p w:rsidR="001422FC" w:rsidRDefault="001422FC">
      <w:pPr>
        <w:rPr>
          <w:rFonts w:ascii="仿宋" w:eastAsia="仿宋" w:hAnsi="仿宋"/>
          <w:sz w:val="28"/>
          <w:szCs w:val="28"/>
        </w:rPr>
      </w:pPr>
      <w:bookmarkStart w:id="94" w:name="_Toc453512902"/>
      <w:bookmarkStart w:id="95" w:name="_Toc453512474"/>
      <w:bookmarkStart w:id="96" w:name="_Toc453513203"/>
      <w:bookmarkStart w:id="97" w:name="_Toc449302207"/>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961BFD">
      <w:pPr>
        <w:rPr>
          <w:rFonts w:ascii="仿宋" w:eastAsia="仿宋" w:hAnsi="仿宋"/>
          <w:sz w:val="28"/>
          <w:szCs w:val="28"/>
        </w:rPr>
      </w:pPr>
      <w:r>
        <w:rPr>
          <w:rFonts w:ascii="仿宋" w:eastAsia="仿宋" w:hAnsi="仿宋" w:hint="eastAsia"/>
          <w:sz w:val="28"/>
          <w:szCs w:val="28"/>
        </w:rPr>
        <w:t>十二、关于资格的声明函格式</w:t>
      </w:r>
      <w:bookmarkEnd w:id="94"/>
      <w:bookmarkEnd w:id="95"/>
      <w:bookmarkEnd w:id="96"/>
      <w:bookmarkEnd w:id="97"/>
    </w:p>
    <w:p w:rsidR="001422FC" w:rsidRDefault="001422FC">
      <w:pPr>
        <w:rPr>
          <w:rFonts w:ascii="仿宋" w:eastAsia="仿宋" w:hAnsi="仿宋"/>
          <w:sz w:val="28"/>
          <w:szCs w:val="28"/>
        </w:rPr>
      </w:pPr>
    </w:p>
    <w:p w:rsidR="001422FC" w:rsidRDefault="00961BFD">
      <w:pPr>
        <w:jc w:val="center"/>
        <w:rPr>
          <w:rFonts w:ascii="仿宋" w:eastAsia="仿宋" w:hAnsi="仿宋"/>
          <w:b/>
          <w:sz w:val="28"/>
          <w:szCs w:val="28"/>
        </w:rPr>
      </w:pPr>
      <w:r>
        <w:rPr>
          <w:rFonts w:ascii="仿宋" w:eastAsia="仿宋" w:hAnsi="仿宋" w:hint="eastAsia"/>
          <w:b/>
          <w:sz w:val="28"/>
          <w:szCs w:val="28"/>
        </w:rPr>
        <w:t>关于资格的声明函</w:t>
      </w:r>
    </w:p>
    <w:p w:rsidR="001422FC" w:rsidRDefault="001422FC">
      <w:pPr>
        <w:spacing w:line="420" w:lineRule="exact"/>
        <w:jc w:val="center"/>
        <w:rPr>
          <w:rFonts w:ascii="仿宋" w:eastAsia="仿宋" w:hAnsi="仿宋"/>
          <w:sz w:val="28"/>
          <w:szCs w:val="28"/>
        </w:rPr>
      </w:pPr>
    </w:p>
    <w:p w:rsidR="001422FC" w:rsidRDefault="00961BFD">
      <w:pPr>
        <w:spacing w:line="460" w:lineRule="exact"/>
        <w:rPr>
          <w:rFonts w:ascii="仿宋" w:eastAsia="仿宋" w:hAnsi="仿宋"/>
          <w:sz w:val="28"/>
          <w:szCs w:val="28"/>
        </w:rPr>
      </w:pPr>
      <w:r>
        <w:rPr>
          <w:rFonts w:ascii="仿宋" w:eastAsia="仿宋" w:hAnsi="仿宋" w:hint="eastAsia"/>
          <w:sz w:val="28"/>
          <w:szCs w:val="28"/>
          <w:u w:val="single"/>
        </w:rPr>
        <w:t>西南大学</w:t>
      </w:r>
      <w:r>
        <w:rPr>
          <w:rFonts w:ascii="仿宋" w:eastAsia="仿宋" w:hAnsi="仿宋" w:hint="eastAsia"/>
          <w:sz w:val="28"/>
          <w:szCs w:val="28"/>
        </w:rPr>
        <w:t>：</w:t>
      </w:r>
    </w:p>
    <w:p w:rsidR="001422FC" w:rsidRDefault="00961BFD">
      <w:pPr>
        <w:spacing w:line="520" w:lineRule="exact"/>
        <w:ind w:firstLineChars="200" w:firstLine="560"/>
        <w:rPr>
          <w:rFonts w:ascii="仿宋" w:eastAsia="仿宋" w:hAnsi="仿宋"/>
          <w:sz w:val="28"/>
          <w:szCs w:val="28"/>
        </w:rPr>
      </w:pPr>
      <w:r>
        <w:rPr>
          <w:rFonts w:ascii="仿宋" w:eastAsia="仿宋" w:hAnsi="仿宋" w:hint="eastAsia"/>
          <w:sz w:val="28"/>
          <w:szCs w:val="28"/>
        </w:rPr>
        <w:t>关于贵方</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日第</w:t>
      </w:r>
      <w:r>
        <w:rPr>
          <w:rFonts w:ascii="仿宋" w:eastAsia="仿宋" w:hAnsi="仿宋" w:hint="eastAsia"/>
          <w:sz w:val="28"/>
          <w:szCs w:val="28"/>
          <w:u w:val="single"/>
        </w:rPr>
        <w:t xml:space="preserve">        </w:t>
      </w:r>
      <w:r>
        <w:rPr>
          <w:rFonts w:ascii="仿宋" w:eastAsia="仿宋" w:hAnsi="仿宋" w:hint="eastAsia"/>
          <w:sz w:val="28"/>
          <w:szCs w:val="28"/>
        </w:rPr>
        <w:t>（项目编号）</w:t>
      </w:r>
      <w:r w:rsidR="00223EDD">
        <w:rPr>
          <w:rFonts w:ascii="仿宋" w:eastAsia="仿宋" w:hAnsi="仿宋" w:hint="eastAsia"/>
          <w:sz w:val="28"/>
          <w:szCs w:val="28"/>
        </w:rPr>
        <w:t>招标</w:t>
      </w:r>
      <w:r>
        <w:rPr>
          <w:rFonts w:ascii="仿宋" w:eastAsia="仿宋" w:hAnsi="仿宋" w:hint="eastAsia"/>
          <w:sz w:val="28"/>
          <w:szCs w:val="28"/>
        </w:rPr>
        <w:t>邀请，本签字人愿意参加</w:t>
      </w:r>
      <w:r w:rsidR="00FD1195">
        <w:rPr>
          <w:rFonts w:ascii="仿宋" w:eastAsia="仿宋" w:hAnsi="仿宋" w:hint="eastAsia"/>
          <w:sz w:val="28"/>
          <w:szCs w:val="28"/>
        </w:rPr>
        <w:t>投标</w:t>
      </w:r>
      <w:r>
        <w:rPr>
          <w:rFonts w:ascii="仿宋" w:eastAsia="仿宋" w:hAnsi="仿宋" w:hint="eastAsia"/>
          <w:sz w:val="28"/>
          <w:szCs w:val="28"/>
        </w:rPr>
        <w:t>，提供</w:t>
      </w:r>
      <w:r w:rsidR="00223EDD">
        <w:rPr>
          <w:rFonts w:ascii="仿宋" w:eastAsia="仿宋" w:hAnsi="仿宋" w:hint="eastAsia"/>
          <w:sz w:val="28"/>
          <w:szCs w:val="28"/>
        </w:rPr>
        <w:t>响应</w:t>
      </w:r>
      <w:r>
        <w:rPr>
          <w:rFonts w:ascii="仿宋" w:eastAsia="仿宋" w:hAnsi="仿宋" w:hint="eastAsia"/>
          <w:sz w:val="28"/>
          <w:szCs w:val="28"/>
        </w:rPr>
        <w:t>文件“项目技术规格、数量及质量要求”中规定的</w:t>
      </w:r>
      <w:r>
        <w:rPr>
          <w:rFonts w:ascii="仿宋" w:eastAsia="仿宋" w:hAnsi="仿宋" w:hint="eastAsia"/>
          <w:sz w:val="28"/>
          <w:szCs w:val="28"/>
          <w:u w:val="single"/>
        </w:rPr>
        <w:t>（货物名称）</w:t>
      </w:r>
      <w:r>
        <w:rPr>
          <w:rFonts w:ascii="仿宋" w:eastAsia="仿宋" w:hAnsi="仿宋" w:hint="eastAsia"/>
          <w:sz w:val="28"/>
          <w:szCs w:val="28"/>
        </w:rPr>
        <w:t>，并证明提交的下列文件和说明是准确的和真实的。</w:t>
      </w:r>
    </w:p>
    <w:p w:rsidR="001422FC" w:rsidRDefault="00961BFD">
      <w:pPr>
        <w:spacing w:line="520" w:lineRule="exact"/>
        <w:ind w:firstLineChars="200" w:firstLine="560"/>
        <w:rPr>
          <w:rFonts w:ascii="仿宋" w:eastAsia="仿宋" w:hAnsi="仿宋"/>
          <w:sz w:val="28"/>
          <w:szCs w:val="28"/>
        </w:rPr>
      </w:pPr>
      <w:r>
        <w:rPr>
          <w:rFonts w:ascii="仿宋" w:eastAsia="仿宋" w:hAnsi="仿宋" w:hint="eastAsia"/>
          <w:sz w:val="28"/>
          <w:szCs w:val="28"/>
        </w:rPr>
        <w:t>1.本签字人确认资格文件中的说明以及响应文件中所有提交的文件和材料是真实的、准确的。</w:t>
      </w:r>
    </w:p>
    <w:p w:rsidR="001422FC" w:rsidRDefault="00961BFD">
      <w:pPr>
        <w:spacing w:line="520" w:lineRule="exact"/>
        <w:ind w:firstLineChars="200" w:firstLine="560"/>
        <w:rPr>
          <w:rFonts w:ascii="仿宋" w:eastAsia="仿宋" w:hAnsi="仿宋"/>
          <w:sz w:val="28"/>
          <w:szCs w:val="28"/>
        </w:rPr>
      </w:pPr>
      <w:r>
        <w:rPr>
          <w:rFonts w:ascii="仿宋" w:eastAsia="仿宋" w:hAnsi="仿宋" w:hint="eastAsia"/>
          <w:sz w:val="28"/>
          <w:szCs w:val="28"/>
        </w:rPr>
        <w:t>2.我方的资格声明随响应文件一同递交。</w:t>
      </w:r>
    </w:p>
    <w:p w:rsidR="001422FC" w:rsidRDefault="001422FC">
      <w:pPr>
        <w:spacing w:line="520" w:lineRule="exact"/>
        <w:rPr>
          <w:rFonts w:ascii="仿宋" w:eastAsia="仿宋" w:hAnsi="仿宋"/>
          <w:sz w:val="28"/>
          <w:szCs w:val="28"/>
        </w:rPr>
      </w:pPr>
    </w:p>
    <w:p w:rsidR="001422FC" w:rsidRDefault="00961BFD">
      <w:pPr>
        <w:spacing w:line="460" w:lineRule="exact"/>
        <w:rPr>
          <w:rFonts w:ascii="仿宋" w:eastAsia="仿宋" w:hAnsi="仿宋"/>
          <w:sz w:val="28"/>
          <w:szCs w:val="28"/>
        </w:rPr>
      </w:pPr>
      <w:r>
        <w:rPr>
          <w:rFonts w:ascii="仿宋" w:eastAsia="仿宋" w:hAnsi="仿宋" w:hint="eastAsia"/>
          <w:sz w:val="28"/>
          <w:szCs w:val="28"/>
        </w:rPr>
        <w:t>供应商（全称并加盖公章）：</w:t>
      </w:r>
    </w:p>
    <w:p w:rsidR="001422FC" w:rsidRDefault="001422FC">
      <w:pPr>
        <w:spacing w:line="460" w:lineRule="exact"/>
        <w:rPr>
          <w:rFonts w:ascii="仿宋" w:eastAsia="仿宋" w:hAnsi="仿宋"/>
          <w:sz w:val="28"/>
          <w:szCs w:val="28"/>
        </w:rPr>
      </w:pPr>
    </w:p>
    <w:p w:rsidR="001422FC" w:rsidRDefault="00961BFD">
      <w:pPr>
        <w:spacing w:line="460" w:lineRule="exact"/>
        <w:rPr>
          <w:rFonts w:ascii="仿宋" w:eastAsia="仿宋" w:hAnsi="仿宋"/>
          <w:sz w:val="28"/>
          <w:szCs w:val="28"/>
        </w:rPr>
      </w:pPr>
      <w:r>
        <w:rPr>
          <w:rFonts w:ascii="仿宋" w:eastAsia="仿宋" w:hAnsi="仿宋" w:hint="eastAsia"/>
          <w:sz w:val="28"/>
          <w:szCs w:val="28"/>
        </w:rPr>
        <w:t>地 址：</w:t>
      </w:r>
    </w:p>
    <w:p w:rsidR="001422FC" w:rsidRDefault="001422FC">
      <w:pPr>
        <w:spacing w:line="460" w:lineRule="exact"/>
        <w:rPr>
          <w:rFonts w:ascii="仿宋" w:eastAsia="仿宋" w:hAnsi="仿宋"/>
          <w:sz w:val="28"/>
          <w:szCs w:val="28"/>
        </w:rPr>
      </w:pPr>
    </w:p>
    <w:p w:rsidR="001422FC" w:rsidRDefault="00961BFD">
      <w:pPr>
        <w:spacing w:line="460" w:lineRule="exact"/>
        <w:rPr>
          <w:rFonts w:ascii="仿宋" w:eastAsia="仿宋" w:hAnsi="仿宋"/>
          <w:sz w:val="28"/>
          <w:szCs w:val="28"/>
        </w:rPr>
      </w:pPr>
      <w:r>
        <w:rPr>
          <w:rFonts w:ascii="仿宋" w:eastAsia="仿宋" w:hAnsi="仿宋" w:hint="eastAsia"/>
          <w:sz w:val="28"/>
          <w:szCs w:val="28"/>
        </w:rPr>
        <w:t>邮 编：</w:t>
      </w:r>
    </w:p>
    <w:p w:rsidR="001422FC" w:rsidRDefault="001422FC">
      <w:pPr>
        <w:spacing w:line="460" w:lineRule="exact"/>
        <w:rPr>
          <w:rFonts w:ascii="仿宋" w:eastAsia="仿宋" w:hAnsi="仿宋"/>
          <w:sz w:val="28"/>
          <w:szCs w:val="28"/>
        </w:rPr>
      </w:pPr>
    </w:p>
    <w:p w:rsidR="001422FC" w:rsidRDefault="00961BFD">
      <w:pPr>
        <w:spacing w:line="460" w:lineRule="exact"/>
        <w:rPr>
          <w:rFonts w:ascii="仿宋" w:eastAsia="仿宋" w:hAnsi="仿宋"/>
          <w:sz w:val="28"/>
          <w:szCs w:val="28"/>
        </w:rPr>
      </w:pPr>
      <w:r>
        <w:rPr>
          <w:rFonts w:ascii="仿宋" w:eastAsia="仿宋" w:hAnsi="仿宋" w:hint="eastAsia"/>
          <w:sz w:val="28"/>
          <w:szCs w:val="28"/>
        </w:rPr>
        <w:t>电 话/传真：</w:t>
      </w:r>
    </w:p>
    <w:p w:rsidR="001422FC" w:rsidRDefault="001422FC">
      <w:pPr>
        <w:spacing w:line="460" w:lineRule="exact"/>
        <w:rPr>
          <w:rFonts w:ascii="仿宋" w:eastAsia="仿宋" w:hAnsi="仿宋"/>
          <w:sz w:val="28"/>
          <w:szCs w:val="28"/>
        </w:rPr>
      </w:pPr>
    </w:p>
    <w:p w:rsidR="001422FC" w:rsidRDefault="00961BFD">
      <w:pPr>
        <w:spacing w:line="460" w:lineRule="exact"/>
        <w:rPr>
          <w:rFonts w:ascii="仿宋" w:eastAsia="仿宋" w:hAnsi="仿宋"/>
          <w:sz w:val="28"/>
          <w:szCs w:val="28"/>
        </w:rPr>
      </w:pPr>
      <w:r>
        <w:rPr>
          <w:rFonts w:ascii="仿宋" w:eastAsia="仿宋" w:hAnsi="仿宋" w:hint="eastAsia"/>
          <w:sz w:val="28"/>
          <w:szCs w:val="28"/>
        </w:rPr>
        <w:t>供应商代表签字：</w:t>
      </w:r>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961BFD">
      <w:pPr>
        <w:pStyle w:val="2"/>
        <w:rPr>
          <w:rFonts w:ascii="仿宋" w:eastAsia="仿宋" w:hAnsi="仿宋"/>
          <w:b w:val="0"/>
          <w:sz w:val="28"/>
          <w:szCs w:val="28"/>
          <w:lang w:eastAsia="zh-CN"/>
        </w:rPr>
      </w:pPr>
      <w:bookmarkStart w:id="98" w:name="_Toc453513204"/>
      <w:bookmarkStart w:id="99" w:name="_Toc453512475"/>
      <w:bookmarkStart w:id="100" w:name="_Toc449302208"/>
      <w:bookmarkStart w:id="101" w:name="_Toc453512903"/>
      <w:r>
        <w:rPr>
          <w:rFonts w:ascii="仿宋" w:eastAsia="仿宋" w:hAnsi="仿宋" w:hint="eastAsia"/>
          <w:b w:val="0"/>
          <w:sz w:val="28"/>
          <w:szCs w:val="28"/>
          <w:lang w:eastAsia="zh-CN"/>
        </w:rPr>
        <w:lastRenderedPageBreak/>
        <w:t>十三、供应商的资格声明格式</w:t>
      </w:r>
      <w:bookmarkEnd w:id="98"/>
      <w:bookmarkEnd w:id="99"/>
      <w:bookmarkEnd w:id="100"/>
      <w:bookmarkEnd w:id="101"/>
    </w:p>
    <w:p w:rsidR="001422FC" w:rsidRDefault="00961BFD">
      <w:pPr>
        <w:spacing w:line="420" w:lineRule="exact"/>
        <w:jc w:val="center"/>
        <w:rPr>
          <w:rFonts w:ascii="仿宋" w:eastAsia="仿宋" w:hAnsi="仿宋"/>
          <w:sz w:val="28"/>
          <w:szCs w:val="28"/>
        </w:rPr>
      </w:pPr>
      <w:r>
        <w:rPr>
          <w:rFonts w:ascii="仿宋" w:eastAsia="仿宋" w:hAnsi="仿宋" w:hint="eastAsia"/>
          <w:sz w:val="28"/>
          <w:szCs w:val="28"/>
        </w:rPr>
        <w:t>供应商的资格声明</w:t>
      </w:r>
    </w:p>
    <w:p w:rsidR="001422FC" w:rsidRDefault="00961BFD">
      <w:pPr>
        <w:spacing w:line="360" w:lineRule="exact"/>
        <w:rPr>
          <w:rFonts w:ascii="仿宋" w:eastAsia="仿宋" w:hAnsi="仿宋"/>
          <w:sz w:val="28"/>
          <w:szCs w:val="28"/>
        </w:rPr>
      </w:pPr>
      <w:r>
        <w:rPr>
          <w:rFonts w:ascii="仿宋" w:eastAsia="仿宋" w:hAnsi="仿宋" w:hint="eastAsia"/>
          <w:sz w:val="28"/>
          <w:szCs w:val="28"/>
        </w:rPr>
        <w:t>1．供应商概况：</w:t>
      </w:r>
    </w:p>
    <w:p w:rsidR="001422FC" w:rsidRDefault="00961BFD">
      <w:pPr>
        <w:spacing w:line="360" w:lineRule="exact"/>
        <w:ind w:firstLineChars="150" w:firstLine="420"/>
        <w:rPr>
          <w:rFonts w:ascii="仿宋" w:eastAsia="仿宋" w:hAnsi="仿宋"/>
          <w:sz w:val="28"/>
          <w:szCs w:val="28"/>
        </w:rPr>
      </w:pPr>
      <w:r>
        <w:rPr>
          <w:rFonts w:ascii="仿宋" w:eastAsia="仿宋" w:hAnsi="仿宋" w:hint="eastAsia"/>
          <w:sz w:val="28"/>
          <w:szCs w:val="28"/>
        </w:rPr>
        <w:t>Ａ．供应商名称：</w:t>
      </w:r>
    </w:p>
    <w:p w:rsidR="001422FC" w:rsidRDefault="00961BFD">
      <w:pPr>
        <w:spacing w:line="360" w:lineRule="exact"/>
        <w:ind w:firstLineChars="150" w:firstLine="420"/>
        <w:rPr>
          <w:rFonts w:ascii="仿宋" w:eastAsia="仿宋" w:hAnsi="仿宋"/>
          <w:sz w:val="28"/>
          <w:szCs w:val="28"/>
        </w:rPr>
      </w:pPr>
      <w:r>
        <w:rPr>
          <w:rFonts w:ascii="仿宋" w:eastAsia="仿宋" w:hAnsi="仿宋" w:hint="eastAsia"/>
          <w:sz w:val="28"/>
          <w:szCs w:val="28"/>
        </w:rPr>
        <w:t>Ｂ．注册地址：</w:t>
      </w:r>
    </w:p>
    <w:p w:rsidR="001422FC" w:rsidRDefault="00961BFD">
      <w:pPr>
        <w:spacing w:line="360" w:lineRule="exact"/>
        <w:ind w:firstLineChars="150" w:firstLine="420"/>
        <w:rPr>
          <w:rFonts w:ascii="仿宋" w:eastAsia="仿宋" w:hAnsi="仿宋"/>
          <w:sz w:val="28"/>
          <w:szCs w:val="28"/>
        </w:rPr>
      </w:pPr>
      <w:r>
        <w:rPr>
          <w:rFonts w:ascii="仿宋" w:eastAsia="仿宋" w:hAnsi="仿宋" w:hint="eastAsia"/>
          <w:sz w:val="28"/>
          <w:szCs w:val="28"/>
        </w:rPr>
        <w:t>Ｃ．成立或注册日期：</w:t>
      </w:r>
    </w:p>
    <w:p w:rsidR="001422FC" w:rsidRDefault="00961BFD">
      <w:pPr>
        <w:spacing w:line="360" w:lineRule="exact"/>
        <w:ind w:firstLineChars="150" w:firstLine="420"/>
        <w:rPr>
          <w:rFonts w:ascii="仿宋" w:eastAsia="仿宋" w:hAnsi="仿宋"/>
          <w:sz w:val="28"/>
          <w:szCs w:val="28"/>
        </w:rPr>
      </w:pPr>
      <w:r>
        <w:rPr>
          <w:rFonts w:ascii="仿宋" w:eastAsia="仿宋" w:hAnsi="仿宋" w:hint="eastAsia"/>
          <w:sz w:val="28"/>
          <w:szCs w:val="28"/>
        </w:rPr>
        <w:t>Ｄ．法定代表人： （姓名、职务）</w:t>
      </w:r>
    </w:p>
    <w:p w:rsidR="001422FC" w:rsidRDefault="00961BFD">
      <w:pPr>
        <w:spacing w:line="360" w:lineRule="exact"/>
        <w:ind w:firstLineChars="150" w:firstLine="420"/>
        <w:rPr>
          <w:rFonts w:ascii="仿宋" w:eastAsia="仿宋" w:hAnsi="仿宋"/>
          <w:sz w:val="28"/>
          <w:szCs w:val="28"/>
        </w:rPr>
      </w:pPr>
      <w:r>
        <w:rPr>
          <w:rFonts w:ascii="仿宋" w:eastAsia="仿宋" w:hAnsi="仿宋" w:hint="eastAsia"/>
          <w:sz w:val="28"/>
          <w:szCs w:val="28"/>
        </w:rPr>
        <w:t>实收资本：</w:t>
      </w:r>
    </w:p>
    <w:p w:rsidR="001422FC" w:rsidRDefault="00961BFD">
      <w:pPr>
        <w:spacing w:line="360" w:lineRule="exact"/>
        <w:ind w:firstLineChars="150" w:firstLine="420"/>
        <w:rPr>
          <w:rFonts w:ascii="仿宋" w:eastAsia="仿宋" w:hAnsi="仿宋"/>
          <w:sz w:val="28"/>
          <w:szCs w:val="28"/>
        </w:rPr>
      </w:pPr>
      <w:r>
        <w:rPr>
          <w:rFonts w:ascii="仿宋" w:eastAsia="仿宋" w:hAnsi="仿宋" w:hint="eastAsia"/>
          <w:sz w:val="28"/>
          <w:szCs w:val="28"/>
        </w:rPr>
        <w:t>其中 国家资本： 法人资本：</w:t>
      </w:r>
    </w:p>
    <w:p w:rsidR="001422FC" w:rsidRDefault="00961BFD">
      <w:pPr>
        <w:spacing w:line="360" w:lineRule="exact"/>
        <w:ind w:firstLineChars="150" w:firstLine="420"/>
        <w:rPr>
          <w:rFonts w:ascii="仿宋" w:eastAsia="仿宋" w:hAnsi="仿宋"/>
          <w:sz w:val="28"/>
          <w:szCs w:val="28"/>
        </w:rPr>
      </w:pPr>
      <w:r>
        <w:rPr>
          <w:rFonts w:ascii="仿宋" w:eastAsia="仿宋" w:hAnsi="仿宋" w:hint="eastAsia"/>
          <w:sz w:val="28"/>
          <w:szCs w:val="28"/>
        </w:rPr>
        <w:t>个人资本： 外商资本：</w:t>
      </w:r>
    </w:p>
    <w:p w:rsidR="001422FC" w:rsidRDefault="00961BFD">
      <w:pPr>
        <w:spacing w:line="360" w:lineRule="exact"/>
        <w:ind w:firstLineChars="150" w:firstLine="420"/>
        <w:rPr>
          <w:rFonts w:ascii="仿宋" w:eastAsia="仿宋" w:hAnsi="仿宋"/>
          <w:sz w:val="28"/>
          <w:szCs w:val="28"/>
        </w:rPr>
      </w:pPr>
      <w:r>
        <w:rPr>
          <w:rFonts w:ascii="仿宋" w:eastAsia="仿宋" w:hAnsi="仿宋" w:hint="eastAsia"/>
          <w:sz w:val="28"/>
          <w:szCs w:val="28"/>
        </w:rPr>
        <w:t>Ｅ．最近资产负债表（到    年   月  日为止）。</w:t>
      </w:r>
    </w:p>
    <w:p w:rsidR="001422FC" w:rsidRDefault="00961BFD">
      <w:pPr>
        <w:spacing w:line="360" w:lineRule="exact"/>
        <w:ind w:firstLineChars="150" w:firstLine="420"/>
        <w:rPr>
          <w:rFonts w:ascii="仿宋" w:eastAsia="仿宋" w:hAnsi="仿宋"/>
          <w:sz w:val="28"/>
          <w:szCs w:val="28"/>
        </w:rPr>
      </w:pPr>
      <w:r>
        <w:rPr>
          <w:rFonts w:ascii="仿宋" w:eastAsia="仿宋" w:hAnsi="仿宋" w:hint="eastAsia"/>
          <w:sz w:val="28"/>
          <w:szCs w:val="28"/>
        </w:rPr>
        <w:t>(1)固定资产合计:</w:t>
      </w:r>
    </w:p>
    <w:p w:rsidR="001422FC" w:rsidRDefault="00961BFD">
      <w:pPr>
        <w:spacing w:line="360" w:lineRule="exact"/>
        <w:ind w:firstLineChars="150" w:firstLine="420"/>
        <w:rPr>
          <w:rFonts w:ascii="仿宋" w:eastAsia="仿宋" w:hAnsi="仿宋"/>
          <w:sz w:val="28"/>
          <w:szCs w:val="28"/>
        </w:rPr>
      </w:pPr>
      <w:r>
        <w:rPr>
          <w:rFonts w:ascii="仿宋" w:eastAsia="仿宋" w:hAnsi="仿宋" w:hint="eastAsia"/>
          <w:sz w:val="28"/>
          <w:szCs w:val="28"/>
        </w:rPr>
        <w:t>(2)流动资产合计:</w:t>
      </w:r>
    </w:p>
    <w:p w:rsidR="001422FC" w:rsidRDefault="00961BFD">
      <w:pPr>
        <w:spacing w:line="360" w:lineRule="exact"/>
        <w:ind w:firstLineChars="150" w:firstLine="420"/>
        <w:rPr>
          <w:rFonts w:ascii="仿宋" w:eastAsia="仿宋" w:hAnsi="仿宋"/>
          <w:sz w:val="28"/>
          <w:szCs w:val="28"/>
        </w:rPr>
      </w:pPr>
      <w:r>
        <w:rPr>
          <w:rFonts w:ascii="仿宋" w:eastAsia="仿宋" w:hAnsi="仿宋" w:hint="eastAsia"/>
          <w:sz w:val="28"/>
          <w:szCs w:val="28"/>
        </w:rPr>
        <w:t>(3)长期负债合计:</w:t>
      </w:r>
    </w:p>
    <w:p w:rsidR="001422FC" w:rsidRDefault="00961BFD">
      <w:pPr>
        <w:spacing w:line="360" w:lineRule="exact"/>
        <w:ind w:firstLineChars="150" w:firstLine="420"/>
        <w:rPr>
          <w:rFonts w:ascii="仿宋" w:eastAsia="仿宋" w:hAnsi="仿宋"/>
          <w:sz w:val="28"/>
          <w:szCs w:val="28"/>
        </w:rPr>
      </w:pPr>
      <w:r>
        <w:rPr>
          <w:rFonts w:ascii="仿宋" w:eastAsia="仿宋" w:hAnsi="仿宋" w:hint="eastAsia"/>
          <w:sz w:val="28"/>
          <w:szCs w:val="28"/>
        </w:rPr>
        <w:t>(4)流动负债合计:</w:t>
      </w:r>
    </w:p>
    <w:p w:rsidR="001422FC" w:rsidRDefault="00961BFD">
      <w:pPr>
        <w:spacing w:line="360" w:lineRule="exact"/>
        <w:ind w:firstLineChars="200" w:firstLine="560"/>
        <w:rPr>
          <w:rFonts w:ascii="仿宋" w:eastAsia="仿宋" w:hAnsi="仿宋"/>
          <w:sz w:val="28"/>
          <w:szCs w:val="28"/>
        </w:rPr>
      </w:pPr>
      <w:r>
        <w:rPr>
          <w:rFonts w:ascii="仿宋" w:eastAsia="仿宋" w:hAnsi="仿宋" w:hint="eastAsia"/>
          <w:sz w:val="28"/>
          <w:szCs w:val="28"/>
        </w:rPr>
        <w:t>Ｆ．最近损益表（到    年    月    日为止）。</w:t>
      </w:r>
    </w:p>
    <w:p w:rsidR="001422FC" w:rsidRDefault="00961BFD">
      <w:pPr>
        <w:spacing w:line="360" w:lineRule="exact"/>
        <w:ind w:firstLineChars="150" w:firstLine="420"/>
        <w:rPr>
          <w:rFonts w:ascii="仿宋" w:eastAsia="仿宋" w:hAnsi="仿宋"/>
          <w:sz w:val="28"/>
          <w:szCs w:val="28"/>
        </w:rPr>
      </w:pPr>
      <w:r>
        <w:rPr>
          <w:rFonts w:ascii="仿宋" w:eastAsia="仿宋" w:hAnsi="仿宋" w:hint="eastAsia"/>
          <w:sz w:val="28"/>
          <w:szCs w:val="28"/>
        </w:rPr>
        <w:t>(1)本年（期）利润总额累计：</w:t>
      </w:r>
    </w:p>
    <w:p w:rsidR="001422FC" w:rsidRDefault="00961BFD">
      <w:pPr>
        <w:spacing w:line="360" w:lineRule="exact"/>
        <w:ind w:firstLineChars="150" w:firstLine="420"/>
        <w:rPr>
          <w:rFonts w:ascii="仿宋" w:eastAsia="仿宋" w:hAnsi="仿宋"/>
          <w:sz w:val="28"/>
          <w:szCs w:val="28"/>
        </w:rPr>
      </w:pPr>
      <w:r>
        <w:rPr>
          <w:rFonts w:ascii="仿宋" w:eastAsia="仿宋" w:hAnsi="仿宋" w:hint="eastAsia"/>
          <w:sz w:val="28"/>
          <w:szCs w:val="28"/>
        </w:rPr>
        <w:t>(2)本年（期）净利润累计：</w:t>
      </w:r>
    </w:p>
    <w:p w:rsidR="001422FC" w:rsidRDefault="00961BFD">
      <w:pPr>
        <w:spacing w:line="360" w:lineRule="exact"/>
        <w:rPr>
          <w:rFonts w:ascii="仿宋" w:eastAsia="仿宋" w:hAnsi="仿宋"/>
          <w:sz w:val="28"/>
          <w:szCs w:val="28"/>
        </w:rPr>
      </w:pPr>
      <w:r>
        <w:rPr>
          <w:rFonts w:ascii="仿宋" w:eastAsia="仿宋" w:hAnsi="仿宋" w:hint="eastAsia"/>
          <w:sz w:val="28"/>
          <w:szCs w:val="28"/>
        </w:rPr>
        <w:t>2．我方在此声明，我方具备并满足下列各项条款的规定。本声明如有虚假或不实之处，我方将失去合格供应商资格并愿意接受相应处理。</w:t>
      </w:r>
    </w:p>
    <w:p w:rsidR="001422FC" w:rsidRDefault="00961BFD">
      <w:pPr>
        <w:spacing w:line="360" w:lineRule="exact"/>
        <w:ind w:firstLineChars="150" w:firstLine="420"/>
        <w:rPr>
          <w:rFonts w:ascii="仿宋" w:eastAsia="仿宋" w:hAnsi="仿宋"/>
          <w:sz w:val="28"/>
          <w:szCs w:val="28"/>
        </w:rPr>
      </w:pPr>
      <w:r>
        <w:rPr>
          <w:rFonts w:ascii="仿宋" w:eastAsia="仿宋" w:hAnsi="仿宋" w:hint="eastAsia"/>
          <w:sz w:val="28"/>
          <w:szCs w:val="28"/>
        </w:rPr>
        <w:t>（1）具有独立承担民事责任的能力；</w:t>
      </w:r>
    </w:p>
    <w:p w:rsidR="001422FC" w:rsidRDefault="00961BFD">
      <w:pPr>
        <w:spacing w:line="360" w:lineRule="exact"/>
        <w:ind w:firstLineChars="150" w:firstLine="420"/>
        <w:rPr>
          <w:rFonts w:ascii="仿宋" w:eastAsia="仿宋" w:hAnsi="仿宋"/>
          <w:sz w:val="28"/>
          <w:szCs w:val="28"/>
        </w:rPr>
      </w:pPr>
      <w:r>
        <w:rPr>
          <w:rFonts w:ascii="仿宋" w:eastAsia="仿宋" w:hAnsi="仿宋" w:hint="eastAsia"/>
          <w:sz w:val="28"/>
          <w:szCs w:val="28"/>
        </w:rPr>
        <w:t>（2）具有良好的商业信誉和健全的财务会计制度；</w:t>
      </w:r>
    </w:p>
    <w:p w:rsidR="001422FC" w:rsidRDefault="00961BFD">
      <w:pPr>
        <w:spacing w:line="360" w:lineRule="exact"/>
        <w:ind w:firstLineChars="150" w:firstLine="420"/>
        <w:rPr>
          <w:rFonts w:ascii="仿宋" w:eastAsia="仿宋" w:hAnsi="仿宋"/>
          <w:sz w:val="28"/>
          <w:szCs w:val="28"/>
        </w:rPr>
      </w:pPr>
      <w:r>
        <w:rPr>
          <w:rFonts w:ascii="仿宋" w:eastAsia="仿宋" w:hAnsi="仿宋" w:hint="eastAsia"/>
          <w:sz w:val="28"/>
          <w:szCs w:val="28"/>
        </w:rPr>
        <w:t>（3）具有履行合同所必需的货物和专业技术能力；</w:t>
      </w:r>
    </w:p>
    <w:p w:rsidR="001422FC" w:rsidRDefault="00961BFD">
      <w:pPr>
        <w:spacing w:line="360" w:lineRule="exact"/>
        <w:ind w:firstLineChars="150" w:firstLine="420"/>
        <w:rPr>
          <w:rFonts w:ascii="仿宋" w:eastAsia="仿宋" w:hAnsi="仿宋"/>
          <w:sz w:val="28"/>
          <w:szCs w:val="28"/>
        </w:rPr>
      </w:pPr>
      <w:r>
        <w:rPr>
          <w:rFonts w:ascii="仿宋" w:eastAsia="仿宋" w:hAnsi="仿宋" w:hint="eastAsia"/>
          <w:sz w:val="28"/>
          <w:szCs w:val="28"/>
        </w:rPr>
        <w:t>（4）有依法缴纳税收和社会保障资金的良好记录；</w:t>
      </w:r>
    </w:p>
    <w:p w:rsidR="001422FC" w:rsidRDefault="00961BFD">
      <w:pPr>
        <w:spacing w:line="360" w:lineRule="exact"/>
        <w:ind w:firstLineChars="150" w:firstLine="420"/>
        <w:rPr>
          <w:rFonts w:ascii="仿宋" w:eastAsia="仿宋" w:hAnsi="仿宋"/>
          <w:sz w:val="28"/>
          <w:szCs w:val="28"/>
        </w:rPr>
      </w:pPr>
      <w:r>
        <w:rPr>
          <w:rFonts w:ascii="仿宋" w:eastAsia="仿宋" w:hAnsi="仿宋" w:hint="eastAsia"/>
          <w:sz w:val="28"/>
          <w:szCs w:val="28"/>
        </w:rPr>
        <w:t>（5）近三年内，在经营活动中没有重大违法记录。</w:t>
      </w:r>
    </w:p>
    <w:p w:rsidR="001422FC" w:rsidRDefault="00961BFD">
      <w:pPr>
        <w:spacing w:line="360" w:lineRule="exact"/>
        <w:rPr>
          <w:rFonts w:ascii="仿宋" w:eastAsia="仿宋" w:hAnsi="仿宋"/>
          <w:sz w:val="28"/>
          <w:szCs w:val="28"/>
        </w:rPr>
      </w:pPr>
      <w:r>
        <w:rPr>
          <w:rFonts w:ascii="仿宋" w:eastAsia="仿宋" w:hAnsi="仿宋" w:hint="eastAsia"/>
          <w:sz w:val="28"/>
          <w:szCs w:val="28"/>
        </w:rPr>
        <w:t>3．所供货物近 3年内的主要用户的情况（另见附表）</w:t>
      </w:r>
    </w:p>
    <w:p w:rsidR="001422FC" w:rsidRDefault="00961BFD">
      <w:pPr>
        <w:spacing w:line="360" w:lineRule="exact"/>
        <w:rPr>
          <w:rFonts w:ascii="仿宋" w:eastAsia="仿宋" w:hAnsi="仿宋"/>
          <w:sz w:val="28"/>
          <w:szCs w:val="28"/>
        </w:rPr>
      </w:pPr>
      <w:r>
        <w:rPr>
          <w:rFonts w:ascii="仿宋" w:eastAsia="仿宋" w:hAnsi="仿宋" w:hint="eastAsia"/>
          <w:sz w:val="28"/>
          <w:szCs w:val="28"/>
        </w:rPr>
        <w:t>4．法人营业执照、税务登记证和组织机构代码证见下附件。</w:t>
      </w:r>
    </w:p>
    <w:p w:rsidR="001422FC" w:rsidRDefault="00961BFD">
      <w:pPr>
        <w:spacing w:line="360" w:lineRule="exact"/>
        <w:rPr>
          <w:rFonts w:ascii="仿宋" w:eastAsia="仿宋" w:hAnsi="仿宋"/>
          <w:sz w:val="28"/>
          <w:szCs w:val="28"/>
        </w:rPr>
      </w:pPr>
      <w:r>
        <w:rPr>
          <w:rFonts w:ascii="仿宋" w:eastAsia="仿宋" w:hAnsi="仿宋" w:hint="eastAsia"/>
          <w:sz w:val="28"/>
          <w:szCs w:val="28"/>
        </w:rPr>
        <w:t>5．</w:t>
      </w:r>
      <w:r w:rsidR="00FD1195">
        <w:rPr>
          <w:rFonts w:ascii="仿宋" w:eastAsia="仿宋" w:hAnsi="仿宋" w:hint="eastAsia"/>
          <w:sz w:val="28"/>
          <w:szCs w:val="28"/>
        </w:rPr>
        <w:t>响应</w:t>
      </w:r>
      <w:r>
        <w:rPr>
          <w:rFonts w:ascii="仿宋" w:eastAsia="仿宋" w:hAnsi="仿宋" w:hint="eastAsia"/>
          <w:sz w:val="28"/>
          <w:szCs w:val="28"/>
        </w:rPr>
        <w:t>文件中供应商须知要求提供的其他资格证明文件。</w:t>
      </w:r>
    </w:p>
    <w:p w:rsidR="001422FC" w:rsidRDefault="00961BFD">
      <w:pPr>
        <w:spacing w:line="360" w:lineRule="exact"/>
        <w:ind w:firstLineChars="200" w:firstLine="560"/>
        <w:rPr>
          <w:rFonts w:ascii="仿宋" w:eastAsia="仿宋" w:hAnsi="仿宋"/>
          <w:sz w:val="28"/>
          <w:szCs w:val="28"/>
        </w:rPr>
      </w:pPr>
      <w:r>
        <w:rPr>
          <w:rFonts w:ascii="仿宋" w:eastAsia="仿宋" w:hAnsi="仿宋" w:hint="eastAsia"/>
          <w:sz w:val="28"/>
          <w:szCs w:val="28"/>
        </w:rPr>
        <w:t>就我方全部所知，兹证明上述声明是真实、正确的， 并已提供了全部现有资料和数据，我方同意根据贵方要求出示文件予以证实。</w:t>
      </w:r>
    </w:p>
    <w:p w:rsidR="001422FC" w:rsidRDefault="001422FC">
      <w:pPr>
        <w:spacing w:line="360" w:lineRule="exact"/>
        <w:ind w:firstLineChars="200" w:firstLine="560"/>
        <w:rPr>
          <w:rFonts w:ascii="仿宋" w:eastAsia="仿宋" w:hAnsi="仿宋"/>
          <w:sz w:val="28"/>
          <w:szCs w:val="28"/>
        </w:rPr>
      </w:pPr>
    </w:p>
    <w:p w:rsidR="001422FC" w:rsidRDefault="00961BFD">
      <w:pPr>
        <w:spacing w:line="360" w:lineRule="exact"/>
        <w:rPr>
          <w:rFonts w:ascii="仿宋" w:eastAsia="仿宋" w:hAnsi="仿宋"/>
          <w:sz w:val="28"/>
          <w:szCs w:val="28"/>
        </w:rPr>
      </w:pPr>
      <w:r>
        <w:rPr>
          <w:rFonts w:ascii="仿宋" w:eastAsia="仿宋" w:hAnsi="仿宋" w:hint="eastAsia"/>
          <w:sz w:val="28"/>
          <w:szCs w:val="28"/>
        </w:rPr>
        <w:t>供应商（全称并加盖公章）：</w:t>
      </w:r>
    </w:p>
    <w:p w:rsidR="001422FC" w:rsidRDefault="001422FC">
      <w:pPr>
        <w:spacing w:line="360" w:lineRule="exact"/>
        <w:rPr>
          <w:rFonts w:ascii="仿宋" w:eastAsia="仿宋" w:hAnsi="仿宋"/>
          <w:sz w:val="28"/>
          <w:szCs w:val="28"/>
        </w:rPr>
      </w:pPr>
    </w:p>
    <w:p w:rsidR="001422FC" w:rsidRDefault="00961BFD">
      <w:pPr>
        <w:spacing w:line="360" w:lineRule="exact"/>
        <w:rPr>
          <w:rFonts w:ascii="仿宋" w:eastAsia="仿宋" w:hAnsi="仿宋"/>
          <w:sz w:val="28"/>
          <w:szCs w:val="28"/>
        </w:rPr>
      </w:pPr>
      <w:r>
        <w:rPr>
          <w:rFonts w:ascii="仿宋" w:eastAsia="仿宋" w:hAnsi="仿宋" w:hint="eastAsia"/>
          <w:sz w:val="28"/>
          <w:szCs w:val="28"/>
        </w:rPr>
        <w:t>供应商代表签字：</w:t>
      </w:r>
    </w:p>
    <w:p w:rsidR="001422FC" w:rsidRDefault="001422FC">
      <w:pPr>
        <w:spacing w:line="360" w:lineRule="exact"/>
        <w:rPr>
          <w:rFonts w:ascii="仿宋" w:eastAsia="仿宋" w:hAnsi="仿宋"/>
          <w:sz w:val="28"/>
          <w:szCs w:val="28"/>
        </w:rPr>
      </w:pPr>
    </w:p>
    <w:p w:rsidR="001422FC" w:rsidRDefault="00961BFD">
      <w:pPr>
        <w:spacing w:line="360" w:lineRule="exact"/>
        <w:rPr>
          <w:rFonts w:ascii="仿宋" w:eastAsia="仿宋" w:hAnsi="仿宋"/>
          <w:sz w:val="28"/>
          <w:szCs w:val="28"/>
        </w:rPr>
      </w:pPr>
      <w:r>
        <w:rPr>
          <w:rFonts w:ascii="仿宋" w:eastAsia="仿宋" w:hAnsi="仿宋" w:hint="eastAsia"/>
          <w:sz w:val="28"/>
          <w:szCs w:val="28"/>
        </w:rPr>
        <w:t>日 期：    年   月   日</w:t>
      </w:r>
    </w:p>
    <w:p w:rsidR="001422FC" w:rsidRDefault="00961BFD">
      <w:pPr>
        <w:pStyle w:val="2"/>
        <w:rPr>
          <w:rFonts w:ascii="仿宋" w:eastAsia="仿宋" w:hAnsi="仿宋"/>
          <w:b w:val="0"/>
          <w:sz w:val="28"/>
          <w:szCs w:val="28"/>
          <w:lang w:eastAsia="zh-CN"/>
        </w:rPr>
      </w:pPr>
      <w:bookmarkStart w:id="102" w:name="_Toc453512476"/>
      <w:bookmarkStart w:id="103" w:name="_Toc453513205"/>
      <w:bookmarkStart w:id="104" w:name="_Toc449302209"/>
      <w:bookmarkStart w:id="105" w:name="_Toc453512904"/>
      <w:r>
        <w:rPr>
          <w:rFonts w:ascii="仿宋" w:eastAsia="仿宋" w:hAnsi="仿宋" w:hint="eastAsia"/>
          <w:b w:val="0"/>
          <w:sz w:val="28"/>
          <w:szCs w:val="28"/>
          <w:lang w:eastAsia="zh-CN"/>
        </w:rPr>
        <w:lastRenderedPageBreak/>
        <w:t>十四、同类项目业绩格式</w:t>
      </w:r>
      <w:bookmarkEnd w:id="102"/>
      <w:bookmarkEnd w:id="103"/>
      <w:bookmarkEnd w:id="104"/>
      <w:bookmarkEnd w:id="105"/>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961BFD">
      <w:pPr>
        <w:spacing w:line="420" w:lineRule="exact"/>
        <w:jc w:val="center"/>
        <w:rPr>
          <w:rFonts w:ascii="仿宋" w:eastAsia="仿宋" w:hAnsi="仿宋"/>
          <w:sz w:val="28"/>
          <w:szCs w:val="28"/>
        </w:rPr>
      </w:pPr>
      <w:r>
        <w:rPr>
          <w:rFonts w:ascii="仿宋" w:eastAsia="仿宋" w:hAnsi="仿宋" w:hint="eastAsia"/>
          <w:sz w:val="28"/>
          <w:szCs w:val="28"/>
        </w:rPr>
        <w:t>竞标商、制造商近三年同类项目业绩情况</w:t>
      </w:r>
    </w:p>
    <w:tbl>
      <w:tblPr>
        <w:tblW w:w="10456"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23"/>
        <w:gridCol w:w="1391"/>
        <w:gridCol w:w="1391"/>
        <w:gridCol w:w="1207"/>
        <w:gridCol w:w="1417"/>
        <w:gridCol w:w="2268"/>
      </w:tblGrid>
      <w:tr w:rsidR="001422FC">
        <w:trPr>
          <w:trHeight w:val="652"/>
        </w:trPr>
        <w:tc>
          <w:tcPr>
            <w:tcW w:w="959" w:type="dxa"/>
            <w:vAlign w:val="center"/>
          </w:tcPr>
          <w:p w:rsidR="001422FC" w:rsidRDefault="00961BFD">
            <w:pPr>
              <w:spacing w:line="360" w:lineRule="auto"/>
              <w:jc w:val="center"/>
              <w:rPr>
                <w:rFonts w:ascii="仿宋" w:eastAsia="仿宋" w:hAnsi="仿宋"/>
                <w:b/>
                <w:bCs/>
                <w:iCs/>
                <w:sz w:val="28"/>
                <w:szCs w:val="28"/>
              </w:rPr>
            </w:pPr>
            <w:r>
              <w:rPr>
                <w:rFonts w:ascii="仿宋" w:eastAsia="仿宋" w:hAnsi="仿宋" w:hint="eastAsia"/>
                <w:b/>
                <w:bCs/>
                <w:iCs/>
                <w:sz w:val="28"/>
                <w:szCs w:val="28"/>
              </w:rPr>
              <w:t>序号</w:t>
            </w:r>
          </w:p>
        </w:tc>
        <w:tc>
          <w:tcPr>
            <w:tcW w:w="1823" w:type="dxa"/>
            <w:vAlign w:val="center"/>
          </w:tcPr>
          <w:p w:rsidR="001422FC" w:rsidRDefault="00961BFD">
            <w:pPr>
              <w:spacing w:line="360" w:lineRule="auto"/>
              <w:jc w:val="center"/>
              <w:rPr>
                <w:rFonts w:ascii="仿宋" w:eastAsia="仿宋" w:hAnsi="仿宋"/>
                <w:b/>
                <w:bCs/>
                <w:iCs/>
                <w:sz w:val="28"/>
                <w:szCs w:val="28"/>
              </w:rPr>
            </w:pPr>
            <w:r>
              <w:rPr>
                <w:rFonts w:ascii="仿宋" w:eastAsia="仿宋" w:hAnsi="仿宋" w:hint="eastAsia"/>
                <w:b/>
                <w:bCs/>
                <w:iCs/>
                <w:sz w:val="28"/>
                <w:szCs w:val="28"/>
              </w:rPr>
              <w:t>具体品牌型号</w:t>
            </w:r>
          </w:p>
        </w:tc>
        <w:tc>
          <w:tcPr>
            <w:tcW w:w="1391" w:type="dxa"/>
            <w:vAlign w:val="center"/>
          </w:tcPr>
          <w:p w:rsidR="001422FC" w:rsidRDefault="00961BFD">
            <w:pPr>
              <w:spacing w:line="360" w:lineRule="auto"/>
              <w:jc w:val="center"/>
              <w:rPr>
                <w:rFonts w:ascii="仿宋" w:eastAsia="仿宋" w:hAnsi="仿宋"/>
                <w:b/>
                <w:bCs/>
                <w:iCs/>
                <w:sz w:val="28"/>
                <w:szCs w:val="28"/>
              </w:rPr>
            </w:pPr>
            <w:r>
              <w:rPr>
                <w:rFonts w:ascii="仿宋" w:eastAsia="仿宋" w:hAnsi="仿宋" w:hint="eastAsia"/>
                <w:b/>
                <w:bCs/>
                <w:iCs/>
                <w:sz w:val="28"/>
                <w:szCs w:val="28"/>
              </w:rPr>
              <w:t>配套情况</w:t>
            </w:r>
          </w:p>
        </w:tc>
        <w:tc>
          <w:tcPr>
            <w:tcW w:w="1391" w:type="dxa"/>
            <w:vAlign w:val="center"/>
          </w:tcPr>
          <w:p w:rsidR="001422FC" w:rsidRDefault="00961BFD">
            <w:pPr>
              <w:spacing w:line="360" w:lineRule="auto"/>
              <w:jc w:val="center"/>
              <w:rPr>
                <w:rFonts w:ascii="仿宋" w:eastAsia="仿宋" w:hAnsi="仿宋"/>
                <w:b/>
                <w:bCs/>
                <w:iCs/>
                <w:sz w:val="28"/>
                <w:szCs w:val="28"/>
              </w:rPr>
            </w:pPr>
            <w:r>
              <w:rPr>
                <w:rFonts w:ascii="仿宋" w:eastAsia="仿宋" w:hAnsi="仿宋" w:hint="eastAsia"/>
                <w:b/>
                <w:bCs/>
                <w:iCs/>
                <w:sz w:val="28"/>
                <w:szCs w:val="28"/>
              </w:rPr>
              <w:t>成交时间</w:t>
            </w:r>
          </w:p>
        </w:tc>
        <w:tc>
          <w:tcPr>
            <w:tcW w:w="1207" w:type="dxa"/>
            <w:vAlign w:val="center"/>
          </w:tcPr>
          <w:p w:rsidR="001422FC" w:rsidRDefault="00961BFD">
            <w:pPr>
              <w:spacing w:line="360" w:lineRule="auto"/>
              <w:jc w:val="center"/>
              <w:rPr>
                <w:rFonts w:ascii="仿宋" w:eastAsia="仿宋" w:hAnsi="仿宋"/>
                <w:b/>
                <w:bCs/>
                <w:iCs/>
                <w:sz w:val="28"/>
                <w:szCs w:val="28"/>
              </w:rPr>
            </w:pPr>
            <w:r>
              <w:rPr>
                <w:rFonts w:ascii="仿宋" w:eastAsia="仿宋" w:hAnsi="仿宋" w:hint="eastAsia"/>
                <w:b/>
                <w:bCs/>
                <w:iCs/>
                <w:sz w:val="28"/>
                <w:szCs w:val="28"/>
              </w:rPr>
              <w:t>用户单位</w:t>
            </w:r>
          </w:p>
        </w:tc>
        <w:tc>
          <w:tcPr>
            <w:tcW w:w="1417" w:type="dxa"/>
            <w:vAlign w:val="center"/>
          </w:tcPr>
          <w:p w:rsidR="001422FC" w:rsidRDefault="00961BFD">
            <w:pPr>
              <w:spacing w:line="360" w:lineRule="auto"/>
              <w:jc w:val="center"/>
              <w:rPr>
                <w:rFonts w:ascii="仿宋" w:eastAsia="仿宋" w:hAnsi="仿宋"/>
                <w:b/>
                <w:bCs/>
                <w:iCs/>
                <w:sz w:val="28"/>
                <w:szCs w:val="28"/>
              </w:rPr>
            </w:pPr>
            <w:r>
              <w:rPr>
                <w:rFonts w:ascii="仿宋" w:eastAsia="仿宋" w:hAnsi="仿宋" w:hint="eastAsia"/>
                <w:b/>
                <w:bCs/>
                <w:iCs/>
                <w:sz w:val="28"/>
                <w:szCs w:val="28"/>
              </w:rPr>
              <w:t>用户代表</w:t>
            </w:r>
          </w:p>
        </w:tc>
        <w:tc>
          <w:tcPr>
            <w:tcW w:w="2268" w:type="dxa"/>
            <w:vAlign w:val="center"/>
          </w:tcPr>
          <w:p w:rsidR="001422FC" w:rsidRDefault="00961BFD">
            <w:pPr>
              <w:spacing w:line="360" w:lineRule="auto"/>
              <w:jc w:val="center"/>
              <w:rPr>
                <w:rFonts w:ascii="仿宋" w:eastAsia="仿宋" w:hAnsi="仿宋"/>
                <w:b/>
                <w:bCs/>
                <w:iCs/>
                <w:sz w:val="28"/>
                <w:szCs w:val="28"/>
              </w:rPr>
            </w:pPr>
            <w:r>
              <w:rPr>
                <w:rFonts w:ascii="仿宋" w:eastAsia="仿宋" w:hAnsi="仿宋" w:hint="eastAsia"/>
                <w:b/>
                <w:bCs/>
                <w:iCs/>
                <w:sz w:val="28"/>
                <w:szCs w:val="28"/>
              </w:rPr>
              <w:t>手机与办公电话</w:t>
            </w:r>
          </w:p>
        </w:tc>
      </w:tr>
      <w:tr w:rsidR="001422FC">
        <w:tc>
          <w:tcPr>
            <w:tcW w:w="959" w:type="dxa"/>
            <w:vAlign w:val="center"/>
          </w:tcPr>
          <w:p w:rsidR="001422FC" w:rsidRDefault="00961BFD">
            <w:pPr>
              <w:spacing w:line="360" w:lineRule="auto"/>
              <w:ind w:firstLineChars="100" w:firstLine="281"/>
              <w:rPr>
                <w:rFonts w:ascii="仿宋" w:eastAsia="仿宋" w:hAnsi="仿宋"/>
                <w:b/>
                <w:bCs/>
                <w:iCs/>
                <w:sz w:val="28"/>
                <w:szCs w:val="28"/>
              </w:rPr>
            </w:pPr>
            <w:r>
              <w:rPr>
                <w:rFonts w:ascii="仿宋" w:eastAsia="仿宋" w:hAnsi="仿宋"/>
                <w:b/>
                <w:bCs/>
                <w:iCs/>
                <w:sz w:val="28"/>
                <w:szCs w:val="28"/>
              </w:rPr>
              <w:t>1</w:t>
            </w:r>
          </w:p>
        </w:tc>
        <w:tc>
          <w:tcPr>
            <w:tcW w:w="1823" w:type="dxa"/>
            <w:vAlign w:val="center"/>
          </w:tcPr>
          <w:p w:rsidR="001422FC" w:rsidRDefault="001422FC">
            <w:pPr>
              <w:spacing w:line="700" w:lineRule="exact"/>
              <w:ind w:firstLine="753"/>
              <w:jc w:val="center"/>
              <w:rPr>
                <w:rFonts w:ascii="仿宋" w:eastAsia="仿宋" w:hAnsi="仿宋"/>
                <w:b/>
                <w:bCs/>
                <w:i/>
                <w:iCs/>
                <w:sz w:val="28"/>
                <w:szCs w:val="28"/>
              </w:rPr>
            </w:pPr>
          </w:p>
        </w:tc>
        <w:tc>
          <w:tcPr>
            <w:tcW w:w="1391" w:type="dxa"/>
            <w:vAlign w:val="center"/>
          </w:tcPr>
          <w:p w:rsidR="001422FC" w:rsidRDefault="001422FC">
            <w:pPr>
              <w:spacing w:line="360" w:lineRule="auto"/>
              <w:ind w:firstLine="753"/>
              <w:jc w:val="center"/>
              <w:rPr>
                <w:rFonts w:ascii="仿宋" w:eastAsia="仿宋" w:hAnsi="仿宋"/>
                <w:b/>
                <w:bCs/>
                <w:i/>
                <w:iCs/>
                <w:sz w:val="28"/>
                <w:szCs w:val="28"/>
              </w:rPr>
            </w:pPr>
          </w:p>
        </w:tc>
        <w:tc>
          <w:tcPr>
            <w:tcW w:w="1391" w:type="dxa"/>
            <w:vAlign w:val="center"/>
          </w:tcPr>
          <w:p w:rsidR="001422FC" w:rsidRDefault="001422FC">
            <w:pPr>
              <w:spacing w:line="360" w:lineRule="auto"/>
              <w:ind w:firstLine="753"/>
              <w:jc w:val="center"/>
              <w:rPr>
                <w:rFonts w:ascii="仿宋" w:eastAsia="仿宋" w:hAnsi="仿宋"/>
                <w:b/>
                <w:bCs/>
                <w:i/>
                <w:iCs/>
                <w:sz w:val="28"/>
                <w:szCs w:val="28"/>
              </w:rPr>
            </w:pPr>
          </w:p>
        </w:tc>
        <w:tc>
          <w:tcPr>
            <w:tcW w:w="1207" w:type="dxa"/>
            <w:vAlign w:val="center"/>
          </w:tcPr>
          <w:p w:rsidR="001422FC" w:rsidRDefault="001422FC">
            <w:pPr>
              <w:spacing w:line="360" w:lineRule="auto"/>
              <w:ind w:firstLine="753"/>
              <w:jc w:val="center"/>
              <w:rPr>
                <w:rFonts w:ascii="仿宋" w:eastAsia="仿宋" w:hAnsi="仿宋"/>
                <w:b/>
                <w:bCs/>
                <w:i/>
                <w:iCs/>
                <w:sz w:val="28"/>
                <w:szCs w:val="28"/>
              </w:rPr>
            </w:pPr>
          </w:p>
        </w:tc>
        <w:tc>
          <w:tcPr>
            <w:tcW w:w="1417" w:type="dxa"/>
            <w:vAlign w:val="center"/>
          </w:tcPr>
          <w:p w:rsidR="001422FC" w:rsidRDefault="001422FC">
            <w:pPr>
              <w:spacing w:line="360" w:lineRule="auto"/>
              <w:ind w:firstLine="753"/>
              <w:jc w:val="center"/>
              <w:rPr>
                <w:rFonts w:ascii="仿宋" w:eastAsia="仿宋" w:hAnsi="仿宋"/>
                <w:b/>
                <w:bCs/>
                <w:i/>
                <w:iCs/>
                <w:sz w:val="28"/>
                <w:szCs w:val="28"/>
              </w:rPr>
            </w:pPr>
          </w:p>
        </w:tc>
        <w:tc>
          <w:tcPr>
            <w:tcW w:w="2268" w:type="dxa"/>
            <w:vAlign w:val="center"/>
          </w:tcPr>
          <w:p w:rsidR="001422FC" w:rsidRDefault="001422FC">
            <w:pPr>
              <w:spacing w:line="360" w:lineRule="auto"/>
              <w:ind w:firstLine="753"/>
              <w:jc w:val="center"/>
              <w:rPr>
                <w:rFonts w:ascii="仿宋" w:eastAsia="仿宋" w:hAnsi="仿宋"/>
                <w:b/>
                <w:bCs/>
                <w:i/>
                <w:iCs/>
                <w:sz w:val="28"/>
                <w:szCs w:val="28"/>
              </w:rPr>
            </w:pPr>
          </w:p>
        </w:tc>
      </w:tr>
      <w:tr w:rsidR="001422FC">
        <w:tc>
          <w:tcPr>
            <w:tcW w:w="959" w:type="dxa"/>
            <w:vAlign w:val="center"/>
          </w:tcPr>
          <w:p w:rsidR="001422FC" w:rsidRDefault="00961BFD">
            <w:pPr>
              <w:spacing w:line="360" w:lineRule="auto"/>
              <w:ind w:firstLineChars="100" w:firstLine="281"/>
              <w:rPr>
                <w:rFonts w:ascii="仿宋" w:eastAsia="仿宋" w:hAnsi="仿宋"/>
                <w:b/>
                <w:bCs/>
                <w:iCs/>
                <w:sz w:val="28"/>
                <w:szCs w:val="28"/>
              </w:rPr>
            </w:pPr>
            <w:r>
              <w:rPr>
                <w:rFonts w:ascii="仿宋" w:eastAsia="仿宋" w:hAnsi="仿宋"/>
                <w:b/>
                <w:bCs/>
                <w:iCs/>
                <w:sz w:val="28"/>
                <w:szCs w:val="28"/>
              </w:rPr>
              <w:t>2</w:t>
            </w:r>
          </w:p>
        </w:tc>
        <w:tc>
          <w:tcPr>
            <w:tcW w:w="1823" w:type="dxa"/>
            <w:vAlign w:val="center"/>
          </w:tcPr>
          <w:p w:rsidR="001422FC" w:rsidRDefault="001422FC">
            <w:pPr>
              <w:spacing w:line="700" w:lineRule="exact"/>
              <w:ind w:firstLine="753"/>
              <w:jc w:val="center"/>
              <w:rPr>
                <w:rFonts w:ascii="仿宋" w:eastAsia="仿宋" w:hAnsi="仿宋"/>
                <w:b/>
                <w:bCs/>
                <w:i/>
                <w:iCs/>
                <w:sz w:val="28"/>
                <w:szCs w:val="28"/>
              </w:rPr>
            </w:pPr>
          </w:p>
        </w:tc>
        <w:tc>
          <w:tcPr>
            <w:tcW w:w="1391" w:type="dxa"/>
            <w:vAlign w:val="center"/>
          </w:tcPr>
          <w:p w:rsidR="001422FC" w:rsidRDefault="001422FC">
            <w:pPr>
              <w:spacing w:line="360" w:lineRule="auto"/>
              <w:ind w:firstLine="753"/>
              <w:jc w:val="center"/>
              <w:rPr>
                <w:rFonts w:ascii="仿宋" w:eastAsia="仿宋" w:hAnsi="仿宋"/>
                <w:b/>
                <w:bCs/>
                <w:i/>
                <w:iCs/>
                <w:sz w:val="28"/>
                <w:szCs w:val="28"/>
              </w:rPr>
            </w:pPr>
          </w:p>
        </w:tc>
        <w:tc>
          <w:tcPr>
            <w:tcW w:w="1391" w:type="dxa"/>
            <w:vAlign w:val="center"/>
          </w:tcPr>
          <w:p w:rsidR="001422FC" w:rsidRDefault="001422FC">
            <w:pPr>
              <w:spacing w:line="360" w:lineRule="auto"/>
              <w:ind w:firstLine="753"/>
              <w:jc w:val="center"/>
              <w:rPr>
                <w:rFonts w:ascii="仿宋" w:eastAsia="仿宋" w:hAnsi="仿宋"/>
                <w:b/>
                <w:bCs/>
                <w:i/>
                <w:iCs/>
                <w:sz w:val="28"/>
                <w:szCs w:val="28"/>
              </w:rPr>
            </w:pPr>
          </w:p>
        </w:tc>
        <w:tc>
          <w:tcPr>
            <w:tcW w:w="1207" w:type="dxa"/>
            <w:vAlign w:val="center"/>
          </w:tcPr>
          <w:p w:rsidR="001422FC" w:rsidRDefault="001422FC">
            <w:pPr>
              <w:spacing w:line="360" w:lineRule="auto"/>
              <w:ind w:firstLine="753"/>
              <w:jc w:val="center"/>
              <w:rPr>
                <w:rFonts w:ascii="仿宋" w:eastAsia="仿宋" w:hAnsi="仿宋"/>
                <w:b/>
                <w:bCs/>
                <w:i/>
                <w:iCs/>
                <w:sz w:val="28"/>
                <w:szCs w:val="28"/>
              </w:rPr>
            </w:pPr>
          </w:p>
        </w:tc>
        <w:tc>
          <w:tcPr>
            <w:tcW w:w="1417" w:type="dxa"/>
            <w:vAlign w:val="center"/>
          </w:tcPr>
          <w:p w:rsidR="001422FC" w:rsidRDefault="001422FC">
            <w:pPr>
              <w:spacing w:line="360" w:lineRule="auto"/>
              <w:ind w:firstLine="753"/>
              <w:jc w:val="center"/>
              <w:rPr>
                <w:rFonts w:ascii="仿宋" w:eastAsia="仿宋" w:hAnsi="仿宋"/>
                <w:b/>
                <w:bCs/>
                <w:i/>
                <w:iCs/>
                <w:sz w:val="28"/>
                <w:szCs w:val="28"/>
              </w:rPr>
            </w:pPr>
          </w:p>
        </w:tc>
        <w:tc>
          <w:tcPr>
            <w:tcW w:w="2268" w:type="dxa"/>
            <w:vAlign w:val="center"/>
          </w:tcPr>
          <w:p w:rsidR="001422FC" w:rsidRDefault="001422FC">
            <w:pPr>
              <w:spacing w:line="360" w:lineRule="auto"/>
              <w:ind w:firstLine="753"/>
              <w:jc w:val="center"/>
              <w:rPr>
                <w:rFonts w:ascii="仿宋" w:eastAsia="仿宋" w:hAnsi="仿宋"/>
                <w:b/>
                <w:bCs/>
                <w:i/>
                <w:iCs/>
                <w:sz w:val="28"/>
                <w:szCs w:val="28"/>
              </w:rPr>
            </w:pPr>
          </w:p>
        </w:tc>
      </w:tr>
      <w:tr w:rsidR="001422FC">
        <w:tc>
          <w:tcPr>
            <w:tcW w:w="959" w:type="dxa"/>
            <w:vAlign w:val="center"/>
          </w:tcPr>
          <w:p w:rsidR="001422FC" w:rsidRDefault="00961BFD">
            <w:pPr>
              <w:spacing w:line="360" w:lineRule="auto"/>
              <w:ind w:firstLineChars="100" w:firstLine="281"/>
              <w:rPr>
                <w:rFonts w:ascii="仿宋" w:eastAsia="仿宋" w:hAnsi="仿宋"/>
                <w:b/>
                <w:bCs/>
                <w:iCs/>
                <w:sz w:val="28"/>
                <w:szCs w:val="28"/>
              </w:rPr>
            </w:pPr>
            <w:r>
              <w:rPr>
                <w:rFonts w:ascii="仿宋" w:eastAsia="仿宋" w:hAnsi="仿宋"/>
                <w:b/>
                <w:bCs/>
                <w:iCs/>
                <w:sz w:val="28"/>
                <w:szCs w:val="28"/>
              </w:rPr>
              <w:t>3</w:t>
            </w:r>
          </w:p>
        </w:tc>
        <w:tc>
          <w:tcPr>
            <w:tcW w:w="1823" w:type="dxa"/>
            <w:vAlign w:val="center"/>
          </w:tcPr>
          <w:p w:rsidR="001422FC" w:rsidRDefault="001422FC">
            <w:pPr>
              <w:spacing w:line="700" w:lineRule="exact"/>
              <w:ind w:firstLine="753"/>
              <w:jc w:val="center"/>
              <w:rPr>
                <w:rFonts w:ascii="仿宋" w:eastAsia="仿宋" w:hAnsi="仿宋"/>
                <w:b/>
                <w:bCs/>
                <w:i/>
                <w:iCs/>
                <w:sz w:val="28"/>
                <w:szCs w:val="28"/>
              </w:rPr>
            </w:pPr>
          </w:p>
        </w:tc>
        <w:tc>
          <w:tcPr>
            <w:tcW w:w="1391" w:type="dxa"/>
            <w:vAlign w:val="center"/>
          </w:tcPr>
          <w:p w:rsidR="001422FC" w:rsidRDefault="001422FC">
            <w:pPr>
              <w:spacing w:line="360" w:lineRule="auto"/>
              <w:ind w:firstLine="753"/>
              <w:jc w:val="center"/>
              <w:rPr>
                <w:rFonts w:ascii="仿宋" w:eastAsia="仿宋" w:hAnsi="仿宋"/>
                <w:b/>
                <w:bCs/>
                <w:i/>
                <w:iCs/>
                <w:sz w:val="28"/>
                <w:szCs w:val="28"/>
              </w:rPr>
            </w:pPr>
          </w:p>
        </w:tc>
        <w:tc>
          <w:tcPr>
            <w:tcW w:w="1391" w:type="dxa"/>
            <w:vAlign w:val="center"/>
          </w:tcPr>
          <w:p w:rsidR="001422FC" w:rsidRDefault="001422FC">
            <w:pPr>
              <w:spacing w:line="360" w:lineRule="auto"/>
              <w:ind w:firstLine="753"/>
              <w:jc w:val="center"/>
              <w:rPr>
                <w:rFonts w:ascii="仿宋" w:eastAsia="仿宋" w:hAnsi="仿宋"/>
                <w:b/>
                <w:bCs/>
                <w:i/>
                <w:iCs/>
                <w:sz w:val="28"/>
                <w:szCs w:val="28"/>
              </w:rPr>
            </w:pPr>
          </w:p>
        </w:tc>
        <w:tc>
          <w:tcPr>
            <w:tcW w:w="1207" w:type="dxa"/>
            <w:vAlign w:val="center"/>
          </w:tcPr>
          <w:p w:rsidR="001422FC" w:rsidRDefault="001422FC">
            <w:pPr>
              <w:spacing w:line="360" w:lineRule="auto"/>
              <w:ind w:firstLine="753"/>
              <w:jc w:val="center"/>
              <w:rPr>
                <w:rFonts w:ascii="仿宋" w:eastAsia="仿宋" w:hAnsi="仿宋"/>
                <w:b/>
                <w:bCs/>
                <w:i/>
                <w:iCs/>
                <w:sz w:val="28"/>
                <w:szCs w:val="28"/>
              </w:rPr>
            </w:pPr>
          </w:p>
        </w:tc>
        <w:tc>
          <w:tcPr>
            <w:tcW w:w="1417" w:type="dxa"/>
            <w:vAlign w:val="center"/>
          </w:tcPr>
          <w:p w:rsidR="001422FC" w:rsidRDefault="001422FC">
            <w:pPr>
              <w:spacing w:line="360" w:lineRule="auto"/>
              <w:ind w:firstLine="753"/>
              <w:jc w:val="center"/>
              <w:rPr>
                <w:rFonts w:ascii="仿宋" w:eastAsia="仿宋" w:hAnsi="仿宋"/>
                <w:b/>
                <w:bCs/>
                <w:i/>
                <w:iCs/>
                <w:sz w:val="28"/>
                <w:szCs w:val="28"/>
              </w:rPr>
            </w:pPr>
          </w:p>
        </w:tc>
        <w:tc>
          <w:tcPr>
            <w:tcW w:w="2268" w:type="dxa"/>
            <w:vAlign w:val="center"/>
          </w:tcPr>
          <w:p w:rsidR="001422FC" w:rsidRDefault="001422FC">
            <w:pPr>
              <w:spacing w:line="360" w:lineRule="auto"/>
              <w:ind w:firstLine="753"/>
              <w:jc w:val="center"/>
              <w:rPr>
                <w:rFonts w:ascii="仿宋" w:eastAsia="仿宋" w:hAnsi="仿宋"/>
                <w:b/>
                <w:bCs/>
                <w:i/>
                <w:iCs/>
                <w:sz w:val="28"/>
                <w:szCs w:val="28"/>
              </w:rPr>
            </w:pPr>
          </w:p>
        </w:tc>
      </w:tr>
      <w:tr w:rsidR="001422FC">
        <w:tc>
          <w:tcPr>
            <w:tcW w:w="959" w:type="dxa"/>
            <w:vAlign w:val="center"/>
          </w:tcPr>
          <w:p w:rsidR="001422FC" w:rsidRDefault="00961BFD">
            <w:pPr>
              <w:spacing w:line="360" w:lineRule="auto"/>
              <w:ind w:leftChars="50" w:left="246" w:hangingChars="50" w:hanging="141"/>
              <w:rPr>
                <w:rFonts w:ascii="仿宋" w:eastAsia="仿宋" w:hAnsi="仿宋"/>
                <w:b/>
                <w:bCs/>
                <w:iCs/>
                <w:sz w:val="28"/>
                <w:szCs w:val="28"/>
              </w:rPr>
            </w:pPr>
            <w:r>
              <w:rPr>
                <w:rFonts w:ascii="仿宋" w:eastAsia="仿宋" w:hAnsi="仿宋" w:hint="eastAsia"/>
                <w:b/>
                <w:bCs/>
                <w:iCs/>
                <w:sz w:val="28"/>
                <w:szCs w:val="28"/>
              </w:rPr>
              <w:t>…</w:t>
            </w:r>
          </w:p>
        </w:tc>
        <w:tc>
          <w:tcPr>
            <w:tcW w:w="1823" w:type="dxa"/>
            <w:vAlign w:val="center"/>
          </w:tcPr>
          <w:p w:rsidR="001422FC" w:rsidRDefault="001422FC">
            <w:pPr>
              <w:spacing w:line="700" w:lineRule="exact"/>
              <w:ind w:firstLine="753"/>
              <w:jc w:val="center"/>
              <w:rPr>
                <w:rFonts w:ascii="仿宋" w:eastAsia="仿宋" w:hAnsi="仿宋"/>
                <w:b/>
                <w:bCs/>
                <w:i/>
                <w:iCs/>
                <w:sz w:val="28"/>
                <w:szCs w:val="28"/>
              </w:rPr>
            </w:pPr>
          </w:p>
        </w:tc>
        <w:tc>
          <w:tcPr>
            <w:tcW w:w="1391" w:type="dxa"/>
            <w:vAlign w:val="center"/>
          </w:tcPr>
          <w:p w:rsidR="001422FC" w:rsidRDefault="001422FC">
            <w:pPr>
              <w:spacing w:line="360" w:lineRule="auto"/>
              <w:ind w:firstLine="753"/>
              <w:jc w:val="center"/>
              <w:rPr>
                <w:rFonts w:ascii="仿宋" w:eastAsia="仿宋" w:hAnsi="仿宋"/>
                <w:b/>
                <w:bCs/>
                <w:i/>
                <w:iCs/>
                <w:sz w:val="28"/>
                <w:szCs w:val="28"/>
              </w:rPr>
            </w:pPr>
          </w:p>
        </w:tc>
        <w:tc>
          <w:tcPr>
            <w:tcW w:w="1391" w:type="dxa"/>
            <w:vAlign w:val="center"/>
          </w:tcPr>
          <w:p w:rsidR="001422FC" w:rsidRDefault="001422FC">
            <w:pPr>
              <w:spacing w:line="360" w:lineRule="auto"/>
              <w:ind w:firstLine="753"/>
              <w:jc w:val="center"/>
              <w:rPr>
                <w:rFonts w:ascii="仿宋" w:eastAsia="仿宋" w:hAnsi="仿宋"/>
                <w:b/>
                <w:bCs/>
                <w:i/>
                <w:iCs/>
                <w:sz w:val="28"/>
                <w:szCs w:val="28"/>
              </w:rPr>
            </w:pPr>
          </w:p>
        </w:tc>
        <w:tc>
          <w:tcPr>
            <w:tcW w:w="1207" w:type="dxa"/>
            <w:vAlign w:val="center"/>
          </w:tcPr>
          <w:p w:rsidR="001422FC" w:rsidRDefault="001422FC">
            <w:pPr>
              <w:spacing w:line="360" w:lineRule="auto"/>
              <w:ind w:firstLine="753"/>
              <w:jc w:val="center"/>
              <w:rPr>
                <w:rFonts w:ascii="仿宋" w:eastAsia="仿宋" w:hAnsi="仿宋"/>
                <w:b/>
                <w:bCs/>
                <w:i/>
                <w:iCs/>
                <w:sz w:val="28"/>
                <w:szCs w:val="28"/>
              </w:rPr>
            </w:pPr>
          </w:p>
        </w:tc>
        <w:tc>
          <w:tcPr>
            <w:tcW w:w="1417" w:type="dxa"/>
            <w:vAlign w:val="center"/>
          </w:tcPr>
          <w:p w:rsidR="001422FC" w:rsidRDefault="001422FC">
            <w:pPr>
              <w:spacing w:line="360" w:lineRule="auto"/>
              <w:ind w:firstLine="753"/>
              <w:jc w:val="center"/>
              <w:rPr>
                <w:rFonts w:ascii="仿宋" w:eastAsia="仿宋" w:hAnsi="仿宋"/>
                <w:b/>
                <w:bCs/>
                <w:i/>
                <w:iCs/>
                <w:sz w:val="28"/>
                <w:szCs w:val="28"/>
              </w:rPr>
            </w:pPr>
          </w:p>
        </w:tc>
        <w:tc>
          <w:tcPr>
            <w:tcW w:w="2268" w:type="dxa"/>
            <w:vAlign w:val="center"/>
          </w:tcPr>
          <w:p w:rsidR="001422FC" w:rsidRDefault="001422FC">
            <w:pPr>
              <w:spacing w:line="360" w:lineRule="auto"/>
              <w:ind w:firstLine="753"/>
              <w:jc w:val="center"/>
              <w:rPr>
                <w:rFonts w:ascii="仿宋" w:eastAsia="仿宋" w:hAnsi="仿宋"/>
                <w:b/>
                <w:bCs/>
                <w:i/>
                <w:iCs/>
                <w:sz w:val="28"/>
                <w:szCs w:val="28"/>
              </w:rPr>
            </w:pPr>
          </w:p>
        </w:tc>
      </w:tr>
    </w:tbl>
    <w:p w:rsidR="001422FC" w:rsidRDefault="00961BFD">
      <w:pPr>
        <w:rPr>
          <w:rFonts w:ascii="仿宋" w:eastAsia="仿宋" w:hAnsi="仿宋"/>
          <w:sz w:val="28"/>
          <w:szCs w:val="28"/>
        </w:rPr>
      </w:pPr>
      <w:r>
        <w:rPr>
          <w:rFonts w:ascii="仿宋" w:eastAsia="仿宋" w:hAnsi="仿宋" w:hint="eastAsia"/>
          <w:sz w:val="28"/>
          <w:szCs w:val="28"/>
        </w:rPr>
        <w:t>供应商（全称并加盖公章）：</w:t>
      </w:r>
    </w:p>
    <w:p w:rsidR="001422FC" w:rsidRDefault="001422FC">
      <w:pPr>
        <w:rPr>
          <w:rFonts w:ascii="仿宋" w:eastAsia="仿宋" w:hAnsi="仿宋"/>
          <w:sz w:val="28"/>
          <w:szCs w:val="28"/>
        </w:rPr>
      </w:pPr>
    </w:p>
    <w:p w:rsidR="001422FC" w:rsidRDefault="00961BFD">
      <w:pPr>
        <w:rPr>
          <w:rFonts w:ascii="仿宋" w:eastAsia="仿宋" w:hAnsi="仿宋"/>
          <w:sz w:val="28"/>
          <w:szCs w:val="28"/>
        </w:rPr>
      </w:pPr>
      <w:r>
        <w:rPr>
          <w:rFonts w:ascii="仿宋" w:eastAsia="仿宋" w:hAnsi="仿宋" w:hint="eastAsia"/>
          <w:sz w:val="28"/>
          <w:szCs w:val="28"/>
        </w:rPr>
        <w:t>授权代表签字：</w:t>
      </w:r>
    </w:p>
    <w:p w:rsidR="001422FC" w:rsidRDefault="001422FC">
      <w:pPr>
        <w:rPr>
          <w:rFonts w:ascii="仿宋" w:eastAsia="仿宋" w:hAnsi="仿宋"/>
          <w:sz w:val="28"/>
          <w:szCs w:val="28"/>
        </w:rPr>
      </w:pPr>
    </w:p>
    <w:p w:rsidR="001422FC" w:rsidRDefault="00961BFD">
      <w:pPr>
        <w:rPr>
          <w:rFonts w:ascii="仿宋" w:eastAsia="仿宋" w:hAnsi="仿宋"/>
          <w:sz w:val="28"/>
          <w:szCs w:val="28"/>
        </w:rPr>
      </w:pPr>
      <w:r>
        <w:rPr>
          <w:rFonts w:ascii="仿宋" w:eastAsia="仿宋" w:hAnsi="仿宋" w:hint="eastAsia"/>
          <w:sz w:val="28"/>
          <w:szCs w:val="28"/>
        </w:rPr>
        <w:t>日 期：      年   月  日</w:t>
      </w:r>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961BFD">
      <w:pPr>
        <w:spacing w:line="420" w:lineRule="exact"/>
        <w:rPr>
          <w:rFonts w:ascii="仿宋" w:eastAsia="仿宋" w:hAnsi="仿宋"/>
          <w:sz w:val="28"/>
          <w:szCs w:val="28"/>
        </w:rPr>
      </w:pPr>
      <w:r>
        <w:rPr>
          <w:rFonts w:ascii="仿宋" w:eastAsia="仿宋" w:hAnsi="仿宋" w:hint="eastAsia"/>
          <w:sz w:val="28"/>
          <w:szCs w:val="28"/>
        </w:rPr>
        <w:t>注：供应商的同类项目业绩须按照上述表格形式列明近三年来与本次所投产</w:t>
      </w:r>
      <w:proofErr w:type="gramStart"/>
      <w:r>
        <w:rPr>
          <w:rFonts w:ascii="仿宋" w:eastAsia="仿宋" w:hAnsi="仿宋" w:hint="eastAsia"/>
          <w:sz w:val="28"/>
          <w:szCs w:val="28"/>
        </w:rPr>
        <w:t>品完全</w:t>
      </w:r>
      <w:proofErr w:type="gramEnd"/>
      <w:r>
        <w:rPr>
          <w:rFonts w:ascii="仿宋" w:eastAsia="仿宋" w:hAnsi="仿宋" w:hint="eastAsia"/>
          <w:sz w:val="28"/>
          <w:szCs w:val="28"/>
        </w:rPr>
        <w:t>相同或最相近的型号的用户情况，包括具体型号、配套情况、成交时间，用户单位，用户代表及其手机与办公电话，并</w:t>
      </w:r>
      <w:proofErr w:type="gramStart"/>
      <w:r>
        <w:rPr>
          <w:rFonts w:ascii="仿宋" w:eastAsia="仿宋" w:hAnsi="仿宋" w:hint="eastAsia"/>
          <w:sz w:val="28"/>
          <w:szCs w:val="28"/>
        </w:rPr>
        <w:t>附用户</w:t>
      </w:r>
      <w:proofErr w:type="gramEnd"/>
      <w:r>
        <w:rPr>
          <w:rFonts w:ascii="仿宋" w:eastAsia="仿宋" w:hAnsi="仿宋" w:hint="eastAsia"/>
          <w:sz w:val="28"/>
          <w:szCs w:val="28"/>
        </w:rPr>
        <w:t>书面评价意见、中标通知书或合同复印件等。</w:t>
      </w:r>
    </w:p>
    <w:p w:rsidR="001422FC" w:rsidRDefault="001422FC">
      <w:pPr>
        <w:spacing w:line="420" w:lineRule="exact"/>
        <w:rPr>
          <w:rFonts w:ascii="仿宋" w:eastAsia="仿宋" w:hAnsi="仿宋"/>
          <w:sz w:val="28"/>
          <w:szCs w:val="28"/>
        </w:rPr>
      </w:pPr>
    </w:p>
    <w:p w:rsidR="001422FC" w:rsidRDefault="001422FC">
      <w:pPr>
        <w:rPr>
          <w:rFonts w:ascii="仿宋" w:eastAsia="仿宋" w:hAnsi="仿宋"/>
          <w:sz w:val="28"/>
          <w:szCs w:val="28"/>
        </w:rPr>
      </w:pPr>
    </w:p>
    <w:p w:rsidR="001422FC" w:rsidRDefault="00961BFD">
      <w:pPr>
        <w:pStyle w:val="2"/>
        <w:rPr>
          <w:rFonts w:ascii="仿宋" w:eastAsia="仿宋" w:hAnsi="仿宋"/>
          <w:b w:val="0"/>
          <w:sz w:val="28"/>
          <w:szCs w:val="28"/>
          <w:lang w:eastAsia="zh-CN"/>
        </w:rPr>
      </w:pPr>
      <w:bookmarkStart w:id="106" w:name="_Toc449302210"/>
      <w:bookmarkStart w:id="107" w:name="_Toc453512477"/>
      <w:bookmarkStart w:id="108" w:name="_Toc453512905"/>
      <w:bookmarkStart w:id="109" w:name="_Toc453513206"/>
      <w:r>
        <w:rPr>
          <w:rFonts w:ascii="仿宋" w:eastAsia="仿宋" w:hAnsi="仿宋" w:hint="eastAsia"/>
          <w:b w:val="0"/>
          <w:sz w:val="28"/>
          <w:szCs w:val="28"/>
          <w:lang w:eastAsia="zh-CN"/>
        </w:rPr>
        <w:lastRenderedPageBreak/>
        <w:t>十五、法人营业执照等资格证明文件格式</w:t>
      </w:r>
      <w:bookmarkEnd w:id="106"/>
      <w:bookmarkEnd w:id="107"/>
      <w:bookmarkEnd w:id="108"/>
      <w:bookmarkEnd w:id="109"/>
    </w:p>
    <w:p w:rsidR="001422FC" w:rsidRDefault="001422FC">
      <w:pPr>
        <w:rPr>
          <w:rFonts w:ascii="仿宋" w:eastAsia="仿宋" w:hAnsi="仿宋"/>
          <w:sz w:val="28"/>
          <w:szCs w:val="28"/>
        </w:rPr>
      </w:pPr>
    </w:p>
    <w:p w:rsidR="001422FC" w:rsidRDefault="001422FC">
      <w:pPr>
        <w:spacing w:line="420" w:lineRule="exact"/>
        <w:jc w:val="center"/>
        <w:rPr>
          <w:rFonts w:ascii="仿宋" w:eastAsia="仿宋" w:hAnsi="仿宋"/>
          <w:sz w:val="28"/>
          <w:szCs w:val="28"/>
        </w:rPr>
      </w:pPr>
    </w:p>
    <w:p w:rsidR="001422FC" w:rsidRDefault="00961BFD">
      <w:pPr>
        <w:spacing w:line="420" w:lineRule="exact"/>
        <w:jc w:val="center"/>
        <w:rPr>
          <w:rFonts w:ascii="仿宋" w:eastAsia="仿宋" w:hAnsi="仿宋"/>
          <w:sz w:val="28"/>
          <w:szCs w:val="28"/>
        </w:rPr>
      </w:pPr>
      <w:r>
        <w:rPr>
          <w:rFonts w:ascii="仿宋" w:eastAsia="仿宋" w:hAnsi="仿宋" w:hint="eastAsia"/>
          <w:sz w:val="28"/>
          <w:szCs w:val="28"/>
        </w:rPr>
        <w:t>法人营业执照等资格证明文件</w:t>
      </w:r>
    </w:p>
    <w:p w:rsidR="001422FC" w:rsidRDefault="001422FC">
      <w:pPr>
        <w:spacing w:line="420" w:lineRule="exact"/>
        <w:jc w:val="center"/>
        <w:rPr>
          <w:rFonts w:ascii="仿宋" w:eastAsia="仿宋" w:hAnsi="仿宋"/>
          <w:sz w:val="28"/>
          <w:szCs w:val="28"/>
        </w:rPr>
      </w:pPr>
    </w:p>
    <w:p w:rsidR="001422FC" w:rsidRDefault="00961BFD">
      <w:pPr>
        <w:spacing w:line="480" w:lineRule="exact"/>
        <w:ind w:firstLineChars="200" w:firstLine="560"/>
        <w:rPr>
          <w:rFonts w:ascii="仿宋" w:eastAsia="仿宋" w:hAnsi="仿宋"/>
          <w:sz w:val="28"/>
          <w:szCs w:val="28"/>
        </w:rPr>
      </w:pPr>
      <w:r>
        <w:rPr>
          <w:rFonts w:ascii="仿宋" w:eastAsia="仿宋" w:hAnsi="仿宋" w:hint="eastAsia"/>
          <w:sz w:val="28"/>
          <w:szCs w:val="28"/>
        </w:rPr>
        <w:t>致：西南大学</w:t>
      </w:r>
    </w:p>
    <w:p w:rsidR="001422FC" w:rsidRDefault="00961BFD">
      <w:pPr>
        <w:spacing w:line="480" w:lineRule="exact"/>
        <w:ind w:firstLineChars="200" w:firstLine="560"/>
        <w:rPr>
          <w:rFonts w:ascii="仿宋" w:eastAsia="仿宋" w:hAnsi="仿宋"/>
          <w:sz w:val="28"/>
          <w:szCs w:val="28"/>
        </w:rPr>
      </w:pPr>
      <w:r>
        <w:rPr>
          <w:rFonts w:ascii="仿宋" w:eastAsia="仿宋" w:hAnsi="仿宋" w:hint="eastAsia"/>
          <w:sz w:val="28"/>
          <w:szCs w:val="28"/>
        </w:rPr>
        <w:t>现附上由</w:t>
      </w:r>
      <w:r w:rsidR="00FD1195">
        <w:rPr>
          <w:rFonts w:ascii="仿宋" w:eastAsia="仿宋" w:hAnsi="仿宋" w:hint="eastAsia"/>
          <w:sz w:val="28"/>
          <w:szCs w:val="28"/>
        </w:rPr>
        <w:t xml:space="preserve">                  </w:t>
      </w:r>
      <w:r>
        <w:rPr>
          <w:rFonts w:ascii="仿宋" w:eastAsia="仿宋" w:hAnsi="仿宋" w:hint="eastAsia"/>
          <w:sz w:val="28"/>
          <w:szCs w:val="28"/>
        </w:rPr>
        <w:t>（签发机关名称）签发的我方法人（或其他组织）营业执照副本复印件，该执照已经年检，真实有效。</w:t>
      </w:r>
    </w:p>
    <w:p w:rsidR="001422FC" w:rsidRDefault="00961BFD">
      <w:pPr>
        <w:spacing w:line="480" w:lineRule="exact"/>
        <w:ind w:firstLineChars="200" w:firstLine="560"/>
        <w:rPr>
          <w:rFonts w:ascii="仿宋" w:eastAsia="仿宋" w:hAnsi="仿宋"/>
          <w:sz w:val="28"/>
          <w:szCs w:val="28"/>
        </w:rPr>
      </w:pPr>
      <w:r>
        <w:rPr>
          <w:rFonts w:ascii="仿宋" w:eastAsia="仿宋" w:hAnsi="仿宋" w:hint="eastAsia"/>
          <w:sz w:val="28"/>
          <w:szCs w:val="28"/>
        </w:rPr>
        <w:t>现附上由                   （签发机关名称）签发的我方税务登记证副本复印件，该证件已经年检，真实有效。</w:t>
      </w:r>
    </w:p>
    <w:p w:rsidR="001422FC" w:rsidRDefault="00961BFD">
      <w:pPr>
        <w:spacing w:line="480" w:lineRule="exact"/>
        <w:ind w:firstLineChars="200" w:firstLine="560"/>
        <w:rPr>
          <w:rFonts w:ascii="仿宋" w:eastAsia="仿宋" w:hAnsi="仿宋"/>
          <w:sz w:val="28"/>
          <w:szCs w:val="28"/>
        </w:rPr>
      </w:pPr>
      <w:r>
        <w:rPr>
          <w:rFonts w:ascii="仿宋" w:eastAsia="仿宋" w:hAnsi="仿宋" w:hint="eastAsia"/>
          <w:sz w:val="28"/>
          <w:szCs w:val="28"/>
        </w:rPr>
        <w:t>现附上由                     （签发机关名称）签发的我方组织机构代码证副本复印件，该证件已经年检，真实有效。</w:t>
      </w:r>
    </w:p>
    <w:p w:rsidR="001422FC" w:rsidRDefault="00961BFD">
      <w:pPr>
        <w:spacing w:line="480" w:lineRule="exact"/>
        <w:ind w:firstLineChars="200" w:firstLine="560"/>
        <w:rPr>
          <w:rFonts w:ascii="仿宋" w:eastAsia="仿宋" w:hAnsi="仿宋"/>
          <w:sz w:val="28"/>
          <w:szCs w:val="28"/>
        </w:rPr>
      </w:pPr>
      <w:r>
        <w:rPr>
          <w:rFonts w:ascii="仿宋" w:eastAsia="仿宋" w:hAnsi="仿宋" w:hint="eastAsia"/>
          <w:sz w:val="28"/>
          <w:szCs w:val="28"/>
        </w:rPr>
        <w:t>现附上由                          （签发机关名称）签发的我方证件副本复印件，该证件已经年检，真实有效。</w:t>
      </w:r>
    </w:p>
    <w:p w:rsidR="001422FC" w:rsidRDefault="001422FC">
      <w:pPr>
        <w:spacing w:line="480" w:lineRule="exact"/>
        <w:ind w:firstLineChars="200" w:firstLine="560"/>
        <w:rPr>
          <w:rFonts w:ascii="仿宋" w:eastAsia="仿宋" w:hAnsi="仿宋"/>
          <w:sz w:val="28"/>
          <w:szCs w:val="28"/>
        </w:rPr>
      </w:pPr>
    </w:p>
    <w:p w:rsidR="001422FC" w:rsidRDefault="00961BFD">
      <w:pPr>
        <w:spacing w:line="480" w:lineRule="exact"/>
        <w:ind w:firstLineChars="200" w:firstLine="560"/>
        <w:rPr>
          <w:rFonts w:ascii="仿宋" w:eastAsia="仿宋" w:hAnsi="仿宋"/>
          <w:sz w:val="28"/>
          <w:szCs w:val="28"/>
        </w:rPr>
      </w:pPr>
      <w:r>
        <w:rPr>
          <w:rFonts w:ascii="仿宋" w:eastAsia="仿宋" w:hAnsi="仿宋" w:hint="eastAsia"/>
          <w:sz w:val="28"/>
          <w:szCs w:val="28"/>
        </w:rPr>
        <w:t>（注：法人（或其他组织）营业执照、税务登记证、组织机构代码证等相关证明文件需复印包括能说明经年检合格的内容，加盖公章并注明复印件与原件一致。）</w:t>
      </w:r>
    </w:p>
    <w:p w:rsidR="001422FC" w:rsidRDefault="001422FC">
      <w:pPr>
        <w:spacing w:line="480" w:lineRule="exact"/>
        <w:ind w:firstLineChars="200" w:firstLine="560"/>
        <w:rPr>
          <w:rFonts w:ascii="仿宋" w:eastAsia="仿宋" w:hAnsi="仿宋"/>
          <w:sz w:val="28"/>
          <w:szCs w:val="28"/>
        </w:rPr>
      </w:pPr>
    </w:p>
    <w:p w:rsidR="001422FC" w:rsidRDefault="00961BFD">
      <w:pPr>
        <w:spacing w:line="480" w:lineRule="exact"/>
        <w:ind w:firstLineChars="200" w:firstLine="560"/>
        <w:rPr>
          <w:rFonts w:ascii="仿宋" w:eastAsia="仿宋" w:hAnsi="仿宋"/>
          <w:sz w:val="28"/>
          <w:szCs w:val="28"/>
        </w:rPr>
      </w:pPr>
      <w:r>
        <w:rPr>
          <w:rFonts w:ascii="仿宋" w:eastAsia="仿宋" w:hAnsi="仿宋" w:hint="eastAsia"/>
          <w:sz w:val="28"/>
          <w:szCs w:val="28"/>
        </w:rPr>
        <w:t>供应商（全称并加盖公章）：</w:t>
      </w:r>
    </w:p>
    <w:p w:rsidR="001422FC" w:rsidRDefault="00961BFD">
      <w:pPr>
        <w:spacing w:line="480" w:lineRule="exact"/>
        <w:ind w:firstLineChars="200" w:firstLine="560"/>
        <w:rPr>
          <w:rFonts w:ascii="仿宋" w:eastAsia="仿宋" w:hAnsi="仿宋"/>
          <w:sz w:val="28"/>
          <w:szCs w:val="28"/>
        </w:rPr>
      </w:pPr>
      <w:r>
        <w:rPr>
          <w:rFonts w:ascii="仿宋" w:eastAsia="仿宋" w:hAnsi="仿宋" w:hint="eastAsia"/>
          <w:sz w:val="28"/>
          <w:szCs w:val="28"/>
        </w:rPr>
        <w:t>授权代表签字：</w:t>
      </w:r>
    </w:p>
    <w:p w:rsidR="001422FC" w:rsidRDefault="00961BFD">
      <w:pPr>
        <w:spacing w:line="480" w:lineRule="exact"/>
        <w:ind w:firstLineChars="200" w:firstLine="560"/>
        <w:rPr>
          <w:rFonts w:ascii="仿宋" w:eastAsia="仿宋" w:hAnsi="仿宋"/>
          <w:sz w:val="28"/>
          <w:szCs w:val="28"/>
        </w:rPr>
      </w:pPr>
      <w:r>
        <w:rPr>
          <w:rFonts w:ascii="仿宋" w:eastAsia="仿宋" w:hAnsi="仿宋" w:hint="eastAsia"/>
          <w:sz w:val="28"/>
          <w:szCs w:val="28"/>
        </w:rPr>
        <w:t>日 期：</w:t>
      </w:r>
    </w:p>
    <w:p w:rsidR="001422FC" w:rsidRDefault="001422FC">
      <w:pPr>
        <w:spacing w:line="400" w:lineRule="exact"/>
        <w:rPr>
          <w:rFonts w:ascii="仿宋" w:eastAsia="仿宋" w:hAnsi="仿宋"/>
          <w:sz w:val="28"/>
          <w:szCs w:val="28"/>
        </w:rPr>
      </w:pPr>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1422FC">
      <w:pPr>
        <w:rPr>
          <w:rFonts w:ascii="仿宋" w:eastAsia="仿宋" w:hAnsi="仿宋"/>
          <w:sz w:val="28"/>
          <w:szCs w:val="28"/>
        </w:rPr>
      </w:pPr>
    </w:p>
    <w:p w:rsidR="001422FC" w:rsidRDefault="00961BFD">
      <w:pPr>
        <w:pStyle w:val="2"/>
        <w:rPr>
          <w:rFonts w:ascii="仿宋" w:eastAsia="仿宋" w:hAnsi="仿宋"/>
          <w:b w:val="0"/>
          <w:sz w:val="28"/>
          <w:szCs w:val="28"/>
          <w:lang w:eastAsia="zh-CN"/>
        </w:rPr>
      </w:pPr>
      <w:bookmarkStart w:id="110" w:name="_Toc453512478"/>
      <w:bookmarkStart w:id="111" w:name="_Toc453513207"/>
      <w:bookmarkStart w:id="112" w:name="_Toc453512906"/>
      <w:bookmarkStart w:id="113" w:name="_Toc449302211"/>
      <w:r>
        <w:rPr>
          <w:rFonts w:ascii="仿宋" w:eastAsia="仿宋" w:hAnsi="仿宋" w:hint="eastAsia"/>
          <w:b w:val="0"/>
          <w:sz w:val="28"/>
          <w:szCs w:val="28"/>
          <w:lang w:eastAsia="zh-CN"/>
        </w:rPr>
        <w:lastRenderedPageBreak/>
        <w:t>十六、制造厂商出具的授权函格式</w:t>
      </w:r>
      <w:bookmarkEnd w:id="110"/>
      <w:bookmarkEnd w:id="111"/>
      <w:bookmarkEnd w:id="112"/>
      <w:bookmarkEnd w:id="113"/>
    </w:p>
    <w:p w:rsidR="001422FC" w:rsidRPr="00223EDD" w:rsidRDefault="001422FC">
      <w:pPr>
        <w:rPr>
          <w:rFonts w:ascii="仿宋" w:eastAsia="仿宋" w:hAnsi="仿宋"/>
          <w:sz w:val="28"/>
          <w:szCs w:val="28"/>
        </w:rPr>
      </w:pPr>
    </w:p>
    <w:p w:rsidR="001422FC" w:rsidRDefault="00961BFD" w:rsidP="00223EDD">
      <w:pPr>
        <w:spacing w:line="420" w:lineRule="exact"/>
        <w:jc w:val="center"/>
        <w:rPr>
          <w:rFonts w:ascii="仿宋" w:eastAsia="仿宋" w:hAnsi="仿宋"/>
          <w:sz w:val="28"/>
          <w:szCs w:val="28"/>
        </w:rPr>
      </w:pPr>
      <w:r>
        <w:rPr>
          <w:rFonts w:ascii="仿宋" w:eastAsia="仿宋" w:hAnsi="仿宋" w:hint="eastAsia"/>
          <w:sz w:val="28"/>
          <w:szCs w:val="28"/>
        </w:rPr>
        <w:t>制造厂商出具的授权函</w:t>
      </w:r>
    </w:p>
    <w:p w:rsidR="001422FC" w:rsidRDefault="00961BFD">
      <w:pPr>
        <w:spacing w:line="420" w:lineRule="exact"/>
        <w:rPr>
          <w:rFonts w:ascii="仿宋" w:eastAsia="仿宋" w:hAnsi="仿宋"/>
          <w:sz w:val="28"/>
          <w:szCs w:val="28"/>
        </w:rPr>
      </w:pPr>
      <w:r>
        <w:rPr>
          <w:rFonts w:ascii="仿宋" w:eastAsia="仿宋" w:hAnsi="仿宋" w:hint="eastAsia"/>
          <w:sz w:val="28"/>
          <w:szCs w:val="28"/>
        </w:rPr>
        <w:t>致：西南大学</w:t>
      </w:r>
    </w:p>
    <w:p w:rsidR="001422FC" w:rsidRDefault="00961BFD">
      <w:pPr>
        <w:spacing w:line="420" w:lineRule="exact"/>
        <w:ind w:firstLineChars="200" w:firstLine="560"/>
        <w:rPr>
          <w:rFonts w:ascii="仿宋" w:eastAsia="仿宋" w:hAnsi="仿宋"/>
          <w:sz w:val="28"/>
          <w:szCs w:val="28"/>
        </w:rPr>
      </w:pPr>
      <w:r>
        <w:rPr>
          <w:rFonts w:ascii="仿宋" w:eastAsia="仿宋" w:hAnsi="仿宋" w:hint="eastAsia"/>
          <w:sz w:val="28"/>
          <w:szCs w:val="28"/>
        </w:rPr>
        <w:t>我们</w:t>
      </w:r>
      <w:r>
        <w:rPr>
          <w:rFonts w:ascii="仿宋" w:eastAsia="仿宋" w:hAnsi="仿宋" w:hint="eastAsia"/>
          <w:sz w:val="28"/>
          <w:szCs w:val="28"/>
          <w:u w:val="single"/>
        </w:rPr>
        <w:t>（ 制造厂商名称）</w:t>
      </w:r>
      <w:r>
        <w:rPr>
          <w:rFonts w:ascii="仿宋" w:eastAsia="仿宋" w:hAnsi="仿宋" w:hint="eastAsia"/>
          <w:sz w:val="28"/>
          <w:szCs w:val="28"/>
        </w:rPr>
        <w:t>是按</w:t>
      </w:r>
      <w:r>
        <w:rPr>
          <w:rFonts w:ascii="仿宋" w:eastAsia="仿宋" w:hAnsi="仿宋" w:hint="eastAsia"/>
          <w:sz w:val="28"/>
          <w:szCs w:val="28"/>
          <w:u w:val="single"/>
        </w:rPr>
        <w:t xml:space="preserve"> （ 国家名称 ）</w:t>
      </w:r>
      <w:r>
        <w:rPr>
          <w:rFonts w:ascii="仿宋" w:eastAsia="仿宋" w:hAnsi="仿宋" w:hint="eastAsia"/>
          <w:sz w:val="28"/>
          <w:szCs w:val="28"/>
        </w:rPr>
        <w:t>法律成立的一家制造商，主要营业地点设在</w:t>
      </w:r>
      <w:r>
        <w:rPr>
          <w:rFonts w:ascii="仿宋" w:eastAsia="仿宋" w:hAnsi="仿宋" w:hint="eastAsia"/>
          <w:sz w:val="28"/>
          <w:szCs w:val="28"/>
          <w:u w:val="single"/>
        </w:rPr>
        <w:t>（ 制造厂商地址 ）</w:t>
      </w:r>
      <w:r>
        <w:rPr>
          <w:rFonts w:ascii="仿宋" w:eastAsia="仿宋" w:hAnsi="仿宋" w:hint="eastAsia"/>
          <w:sz w:val="28"/>
          <w:szCs w:val="28"/>
        </w:rPr>
        <w:t>。兹指派按</w:t>
      </w:r>
      <w:r>
        <w:rPr>
          <w:rFonts w:ascii="仿宋" w:eastAsia="仿宋" w:hAnsi="仿宋" w:hint="eastAsia"/>
          <w:sz w:val="28"/>
          <w:szCs w:val="28"/>
          <w:u w:val="single"/>
        </w:rPr>
        <w:t>（国家名称）</w:t>
      </w:r>
      <w:r>
        <w:rPr>
          <w:rFonts w:ascii="仿宋" w:eastAsia="仿宋" w:hAnsi="仿宋" w:hint="eastAsia"/>
          <w:sz w:val="28"/>
          <w:szCs w:val="28"/>
        </w:rPr>
        <w:t>的法律正式成立的，主要营业地点设在</w:t>
      </w:r>
      <w:r>
        <w:rPr>
          <w:rFonts w:ascii="仿宋" w:eastAsia="仿宋" w:hAnsi="仿宋" w:hint="eastAsia"/>
          <w:sz w:val="28"/>
          <w:szCs w:val="28"/>
          <w:u w:val="single"/>
        </w:rPr>
        <w:t>（供应商地址）</w:t>
      </w:r>
      <w:r>
        <w:rPr>
          <w:rFonts w:ascii="仿宋" w:eastAsia="仿宋" w:hAnsi="仿宋" w:hint="eastAsia"/>
          <w:sz w:val="28"/>
          <w:szCs w:val="28"/>
        </w:rPr>
        <w:t>的</w:t>
      </w:r>
      <w:r>
        <w:rPr>
          <w:rFonts w:ascii="仿宋" w:eastAsia="仿宋" w:hAnsi="仿宋" w:hint="eastAsia"/>
          <w:sz w:val="28"/>
          <w:szCs w:val="28"/>
          <w:u w:val="single"/>
        </w:rPr>
        <w:t xml:space="preserve"> （供应商名称 ）</w:t>
      </w:r>
      <w:r>
        <w:rPr>
          <w:rFonts w:ascii="仿宋" w:eastAsia="仿宋" w:hAnsi="仿宋" w:hint="eastAsia"/>
          <w:sz w:val="28"/>
          <w:szCs w:val="28"/>
        </w:rPr>
        <w:t>作为我方真正的和合法的代理人进行下列有效的活动：</w:t>
      </w:r>
    </w:p>
    <w:p w:rsidR="001422FC" w:rsidRDefault="00961BFD">
      <w:pPr>
        <w:spacing w:line="420" w:lineRule="exact"/>
        <w:ind w:firstLineChars="200" w:firstLine="560"/>
        <w:rPr>
          <w:rFonts w:ascii="仿宋" w:eastAsia="仿宋" w:hAnsi="仿宋"/>
          <w:sz w:val="28"/>
          <w:szCs w:val="28"/>
        </w:rPr>
      </w:pPr>
      <w:r>
        <w:rPr>
          <w:rFonts w:ascii="仿宋" w:eastAsia="仿宋" w:hAnsi="仿宋" w:hint="eastAsia"/>
          <w:sz w:val="28"/>
          <w:szCs w:val="28"/>
        </w:rPr>
        <w:t>(1) 代表我方在中华人民共和国办理</w:t>
      </w:r>
      <w:proofErr w:type="gramStart"/>
      <w:r>
        <w:rPr>
          <w:rFonts w:ascii="仿宋" w:eastAsia="仿宋" w:hAnsi="仿宋" w:hint="eastAsia"/>
          <w:sz w:val="28"/>
          <w:szCs w:val="28"/>
        </w:rPr>
        <w:t>贵方第</w:t>
      </w:r>
      <w:proofErr w:type="gramEnd"/>
      <w:r>
        <w:rPr>
          <w:rFonts w:ascii="仿宋" w:eastAsia="仿宋" w:hAnsi="仿宋" w:hint="eastAsia"/>
          <w:sz w:val="28"/>
          <w:szCs w:val="28"/>
          <w:u w:val="single"/>
        </w:rPr>
        <w:t xml:space="preserve"> （</w:t>
      </w:r>
      <w:r w:rsidR="0036751C">
        <w:rPr>
          <w:rFonts w:ascii="仿宋" w:eastAsia="仿宋" w:hAnsi="仿宋" w:hint="eastAsia"/>
          <w:sz w:val="28"/>
          <w:szCs w:val="28"/>
          <w:u w:val="single"/>
        </w:rPr>
        <w:t>招标</w:t>
      </w:r>
      <w:r>
        <w:rPr>
          <w:rFonts w:ascii="仿宋" w:eastAsia="仿宋" w:hAnsi="仿宋" w:hint="eastAsia"/>
          <w:sz w:val="28"/>
          <w:szCs w:val="28"/>
          <w:u w:val="single"/>
        </w:rPr>
        <w:t>编号）</w:t>
      </w:r>
      <w:r>
        <w:rPr>
          <w:rFonts w:ascii="仿宋" w:eastAsia="仿宋" w:hAnsi="仿宋" w:hint="eastAsia"/>
          <w:sz w:val="28"/>
          <w:szCs w:val="28"/>
        </w:rPr>
        <w:t>号</w:t>
      </w:r>
      <w:r w:rsidR="00FD1195">
        <w:rPr>
          <w:rFonts w:ascii="仿宋" w:eastAsia="仿宋" w:hAnsi="仿宋" w:hint="eastAsia"/>
          <w:sz w:val="28"/>
          <w:szCs w:val="28"/>
        </w:rPr>
        <w:t>招标</w:t>
      </w:r>
      <w:r>
        <w:rPr>
          <w:rFonts w:ascii="仿宋" w:eastAsia="仿宋" w:hAnsi="仿宋" w:hint="eastAsia"/>
          <w:sz w:val="28"/>
          <w:szCs w:val="28"/>
        </w:rPr>
        <w:t>邀请要求提供的由我方制造的货物之有关事宜，并对我方有约束力。</w:t>
      </w:r>
    </w:p>
    <w:p w:rsidR="001422FC" w:rsidRDefault="00961BFD">
      <w:pPr>
        <w:spacing w:line="420" w:lineRule="exact"/>
        <w:ind w:firstLineChars="200" w:firstLine="560"/>
        <w:rPr>
          <w:rFonts w:ascii="仿宋" w:eastAsia="仿宋" w:hAnsi="仿宋"/>
          <w:sz w:val="28"/>
          <w:szCs w:val="28"/>
        </w:rPr>
      </w:pPr>
      <w:r>
        <w:rPr>
          <w:rFonts w:ascii="仿宋" w:eastAsia="仿宋" w:hAnsi="仿宋" w:hint="eastAsia"/>
          <w:sz w:val="28"/>
          <w:szCs w:val="28"/>
        </w:rPr>
        <w:t>(2) 作为制造商，我方保证以</w:t>
      </w:r>
      <w:r w:rsidR="00FD1195">
        <w:rPr>
          <w:rFonts w:ascii="仿宋" w:eastAsia="仿宋" w:hAnsi="仿宋" w:hint="eastAsia"/>
          <w:sz w:val="28"/>
          <w:szCs w:val="28"/>
        </w:rPr>
        <w:t>投标者来约束自己，并对该投标</w:t>
      </w:r>
      <w:r w:rsidR="00FD1195">
        <w:rPr>
          <w:rFonts w:ascii="仿宋" w:eastAsia="仿宋" w:hAnsi="仿宋"/>
          <w:sz w:val="28"/>
          <w:szCs w:val="28"/>
        </w:rPr>
        <w:t>活动</w:t>
      </w:r>
      <w:r w:rsidR="00FD1195">
        <w:rPr>
          <w:rFonts w:ascii="仿宋" w:eastAsia="仿宋" w:hAnsi="仿宋" w:hint="eastAsia"/>
          <w:sz w:val="28"/>
          <w:szCs w:val="28"/>
        </w:rPr>
        <w:t>承担招标</w:t>
      </w:r>
      <w:r>
        <w:rPr>
          <w:rFonts w:ascii="仿宋" w:eastAsia="仿宋" w:hAnsi="仿宋" w:hint="eastAsia"/>
          <w:sz w:val="28"/>
          <w:szCs w:val="28"/>
        </w:rPr>
        <w:t>文件中规定的义务。</w:t>
      </w:r>
    </w:p>
    <w:p w:rsidR="001422FC" w:rsidRDefault="00961BFD">
      <w:pPr>
        <w:spacing w:line="420" w:lineRule="exact"/>
        <w:ind w:firstLineChars="200" w:firstLine="560"/>
        <w:rPr>
          <w:rFonts w:ascii="仿宋" w:eastAsia="仿宋" w:hAnsi="仿宋"/>
          <w:sz w:val="28"/>
          <w:szCs w:val="28"/>
        </w:rPr>
      </w:pPr>
      <w:r>
        <w:rPr>
          <w:rFonts w:ascii="仿宋" w:eastAsia="仿宋" w:hAnsi="仿宋" w:hint="eastAsia"/>
          <w:sz w:val="28"/>
          <w:szCs w:val="28"/>
        </w:rPr>
        <w:t>(3) 我方兹授予</w:t>
      </w:r>
      <w:r>
        <w:rPr>
          <w:rFonts w:ascii="仿宋" w:eastAsia="仿宋" w:hAnsi="仿宋" w:hint="eastAsia"/>
          <w:sz w:val="28"/>
          <w:szCs w:val="28"/>
          <w:u w:val="single"/>
        </w:rPr>
        <w:t xml:space="preserve"> （供应商名称）</w:t>
      </w:r>
      <w:r>
        <w:rPr>
          <w:rFonts w:ascii="仿宋" w:eastAsia="仿宋" w:hAnsi="仿宋" w:hint="eastAsia"/>
          <w:sz w:val="28"/>
          <w:szCs w:val="28"/>
        </w:rPr>
        <w:t xml:space="preserve"> 全权办理和履行上述我方为完成上述各点所必须的事宜，具有替换和撤销的全权。兹确认</w:t>
      </w:r>
      <w:r>
        <w:rPr>
          <w:rFonts w:ascii="仿宋" w:eastAsia="仿宋" w:hAnsi="仿宋" w:hint="eastAsia"/>
          <w:sz w:val="28"/>
          <w:szCs w:val="28"/>
          <w:u w:val="single"/>
        </w:rPr>
        <w:t>（供应商名称）</w:t>
      </w:r>
      <w:r>
        <w:rPr>
          <w:rFonts w:ascii="仿宋" w:eastAsia="仿宋" w:hAnsi="仿宋" w:hint="eastAsia"/>
          <w:sz w:val="28"/>
          <w:szCs w:val="28"/>
        </w:rPr>
        <w:t>或其正式授权代表依此合法地办理一切事宜。</w:t>
      </w:r>
    </w:p>
    <w:p w:rsidR="001422FC" w:rsidRDefault="00961BFD">
      <w:pPr>
        <w:spacing w:line="420" w:lineRule="exact"/>
        <w:ind w:firstLineChars="200" w:firstLine="560"/>
        <w:rPr>
          <w:rFonts w:ascii="仿宋" w:eastAsia="仿宋" w:hAnsi="仿宋"/>
          <w:sz w:val="28"/>
          <w:szCs w:val="28"/>
        </w:rPr>
      </w:pPr>
      <w:r>
        <w:rPr>
          <w:rFonts w:ascii="仿宋" w:eastAsia="仿宋" w:hAnsi="仿宋" w:hint="eastAsia"/>
          <w:sz w:val="28"/>
          <w:szCs w:val="28"/>
        </w:rPr>
        <w:t>（4）我方于</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proofErr w:type="gramStart"/>
      <w:r>
        <w:rPr>
          <w:rFonts w:ascii="仿宋" w:eastAsia="仿宋" w:hAnsi="仿宋" w:hint="eastAsia"/>
          <w:sz w:val="28"/>
          <w:szCs w:val="28"/>
        </w:rPr>
        <w:t>日签署</w:t>
      </w:r>
      <w:proofErr w:type="gramEnd"/>
      <w:r>
        <w:rPr>
          <w:rFonts w:ascii="仿宋" w:eastAsia="仿宋" w:hAnsi="仿宋" w:hint="eastAsia"/>
          <w:sz w:val="28"/>
          <w:szCs w:val="28"/>
        </w:rPr>
        <w:t>本文件，</w:t>
      </w:r>
      <w:r>
        <w:rPr>
          <w:rFonts w:ascii="仿宋" w:eastAsia="仿宋" w:hAnsi="仿宋" w:hint="eastAsia"/>
          <w:sz w:val="28"/>
          <w:szCs w:val="28"/>
          <w:u w:val="single"/>
        </w:rPr>
        <w:t>（供应商名称）</w:t>
      </w:r>
      <w:r>
        <w:rPr>
          <w:rFonts w:ascii="仿宋" w:eastAsia="仿宋" w:hAnsi="仿宋" w:hint="eastAsia"/>
          <w:sz w:val="28"/>
          <w:szCs w:val="28"/>
        </w:rPr>
        <w:t>于</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日接受此件，以此为证。</w:t>
      </w:r>
    </w:p>
    <w:p w:rsidR="001422FC" w:rsidRDefault="001422FC">
      <w:pPr>
        <w:spacing w:line="420" w:lineRule="exact"/>
        <w:ind w:firstLineChars="200" w:firstLine="560"/>
        <w:rPr>
          <w:rFonts w:ascii="仿宋" w:eastAsia="仿宋" w:hAnsi="仿宋"/>
          <w:sz w:val="28"/>
          <w:szCs w:val="28"/>
        </w:rPr>
      </w:pPr>
    </w:p>
    <w:p w:rsidR="001422FC" w:rsidRDefault="00961BFD">
      <w:pPr>
        <w:spacing w:line="480" w:lineRule="exact"/>
        <w:rPr>
          <w:rFonts w:ascii="仿宋" w:eastAsia="仿宋" w:hAnsi="仿宋"/>
          <w:sz w:val="28"/>
          <w:szCs w:val="28"/>
        </w:rPr>
      </w:pPr>
      <w:r>
        <w:rPr>
          <w:rFonts w:ascii="仿宋" w:eastAsia="仿宋" w:hAnsi="仿宋" w:hint="eastAsia"/>
          <w:sz w:val="28"/>
          <w:szCs w:val="28"/>
        </w:rPr>
        <w:t xml:space="preserve">供应商名称：  </w:t>
      </w:r>
      <w:r w:rsidR="00223EDD">
        <w:rPr>
          <w:rFonts w:ascii="仿宋" w:eastAsia="仿宋" w:hAnsi="仿宋" w:hint="eastAsia"/>
          <w:sz w:val="28"/>
          <w:szCs w:val="28"/>
        </w:rPr>
        <w:t xml:space="preserve">                   </w:t>
      </w:r>
      <w:r>
        <w:rPr>
          <w:rFonts w:ascii="仿宋" w:eastAsia="仿宋" w:hAnsi="仿宋" w:hint="eastAsia"/>
          <w:sz w:val="28"/>
          <w:szCs w:val="28"/>
        </w:rPr>
        <w:t>出具授权书的制造厂商名称：</w:t>
      </w:r>
    </w:p>
    <w:p w:rsidR="001422FC" w:rsidRDefault="00961BFD">
      <w:pPr>
        <w:spacing w:line="480" w:lineRule="exact"/>
        <w:rPr>
          <w:rFonts w:ascii="仿宋" w:eastAsia="仿宋" w:hAnsi="仿宋"/>
          <w:sz w:val="28"/>
          <w:szCs w:val="28"/>
        </w:rPr>
      </w:pPr>
      <w:r>
        <w:rPr>
          <w:rFonts w:ascii="仿宋" w:eastAsia="仿宋" w:hAnsi="仿宋" w:hint="eastAsia"/>
          <w:sz w:val="28"/>
          <w:szCs w:val="28"/>
        </w:rPr>
        <w:t xml:space="preserve">（供应商印章）     </w:t>
      </w:r>
      <w:r w:rsidR="00223EDD">
        <w:rPr>
          <w:rFonts w:ascii="仿宋" w:eastAsia="仿宋" w:hAnsi="仿宋" w:hint="eastAsia"/>
          <w:sz w:val="28"/>
          <w:szCs w:val="28"/>
        </w:rPr>
        <w:t xml:space="preserve">                          </w:t>
      </w:r>
      <w:r>
        <w:rPr>
          <w:rFonts w:ascii="仿宋" w:eastAsia="仿宋" w:hAnsi="仿宋" w:hint="eastAsia"/>
          <w:sz w:val="28"/>
          <w:szCs w:val="28"/>
        </w:rPr>
        <w:t>（制造商印章）</w:t>
      </w:r>
    </w:p>
    <w:p w:rsidR="001422FC" w:rsidRDefault="001422FC">
      <w:pPr>
        <w:spacing w:line="480" w:lineRule="exact"/>
        <w:rPr>
          <w:rFonts w:ascii="仿宋" w:eastAsia="仿宋" w:hAnsi="仿宋"/>
          <w:sz w:val="28"/>
          <w:szCs w:val="28"/>
        </w:rPr>
      </w:pPr>
    </w:p>
    <w:p w:rsidR="001422FC" w:rsidRDefault="00961BFD">
      <w:pPr>
        <w:spacing w:line="480" w:lineRule="exact"/>
        <w:rPr>
          <w:rFonts w:ascii="仿宋" w:eastAsia="仿宋" w:hAnsi="仿宋"/>
          <w:sz w:val="28"/>
          <w:szCs w:val="28"/>
        </w:rPr>
      </w:pPr>
      <w:r>
        <w:rPr>
          <w:rFonts w:ascii="仿宋" w:eastAsia="仿宋" w:hAnsi="仿宋" w:hint="eastAsia"/>
          <w:sz w:val="28"/>
          <w:szCs w:val="28"/>
        </w:rPr>
        <w:t>签字人职务和部门：</w:t>
      </w:r>
      <w:r w:rsidR="00223EDD">
        <w:rPr>
          <w:rFonts w:ascii="仿宋" w:eastAsia="仿宋" w:hAnsi="仿宋" w:hint="eastAsia"/>
          <w:sz w:val="28"/>
          <w:szCs w:val="28"/>
        </w:rPr>
        <w:t xml:space="preserve">                    </w:t>
      </w:r>
      <w:r>
        <w:rPr>
          <w:rFonts w:ascii="仿宋" w:eastAsia="仿宋" w:hAnsi="仿宋" w:hint="eastAsia"/>
          <w:sz w:val="28"/>
          <w:szCs w:val="28"/>
        </w:rPr>
        <w:t>签字人职务和部门：</w:t>
      </w:r>
    </w:p>
    <w:p w:rsidR="001422FC" w:rsidRDefault="001422FC">
      <w:pPr>
        <w:spacing w:line="480" w:lineRule="exact"/>
        <w:rPr>
          <w:rFonts w:ascii="仿宋" w:eastAsia="仿宋" w:hAnsi="仿宋"/>
          <w:sz w:val="28"/>
          <w:szCs w:val="28"/>
        </w:rPr>
      </w:pPr>
    </w:p>
    <w:p w:rsidR="001422FC" w:rsidRDefault="00961BFD">
      <w:pPr>
        <w:spacing w:line="480" w:lineRule="exact"/>
        <w:rPr>
          <w:rFonts w:ascii="仿宋" w:eastAsia="仿宋" w:hAnsi="仿宋"/>
          <w:sz w:val="28"/>
          <w:szCs w:val="28"/>
        </w:rPr>
      </w:pPr>
      <w:r>
        <w:rPr>
          <w:rFonts w:ascii="仿宋" w:eastAsia="仿宋" w:hAnsi="仿宋" w:hint="eastAsia"/>
          <w:sz w:val="28"/>
          <w:szCs w:val="28"/>
        </w:rPr>
        <w:t xml:space="preserve">签字人姓名：  </w:t>
      </w:r>
      <w:r w:rsidR="00223EDD">
        <w:rPr>
          <w:rFonts w:ascii="仿宋" w:eastAsia="仿宋" w:hAnsi="仿宋" w:hint="eastAsia"/>
          <w:sz w:val="28"/>
          <w:szCs w:val="28"/>
        </w:rPr>
        <w:t xml:space="preserve">                        </w:t>
      </w:r>
      <w:r>
        <w:rPr>
          <w:rFonts w:ascii="仿宋" w:eastAsia="仿宋" w:hAnsi="仿宋" w:hint="eastAsia"/>
          <w:sz w:val="28"/>
          <w:szCs w:val="28"/>
        </w:rPr>
        <w:t>签字人姓名：</w:t>
      </w:r>
    </w:p>
    <w:p w:rsidR="001422FC" w:rsidRDefault="001422FC">
      <w:pPr>
        <w:spacing w:line="480" w:lineRule="exact"/>
        <w:rPr>
          <w:rFonts w:ascii="仿宋" w:eastAsia="仿宋" w:hAnsi="仿宋"/>
          <w:sz w:val="28"/>
          <w:szCs w:val="28"/>
        </w:rPr>
      </w:pPr>
    </w:p>
    <w:p w:rsidR="001422FC" w:rsidRDefault="00961BFD">
      <w:pPr>
        <w:spacing w:line="480" w:lineRule="exact"/>
        <w:rPr>
          <w:rFonts w:ascii="仿宋" w:eastAsia="仿宋" w:hAnsi="仿宋"/>
          <w:sz w:val="28"/>
          <w:szCs w:val="28"/>
        </w:rPr>
      </w:pPr>
      <w:r>
        <w:rPr>
          <w:rFonts w:ascii="仿宋" w:eastAsia="仿宋" w:hAnsi="仿宋" w:hint="eastAsia"/>
          <w:sz w:val="28"/>
          <w:szCs w:val="28"/>
        </w:rPr>
        <w:t xml:space="preserve">移动电话：    </w:t>
      </w:r>
      <w:r w:rsidR="00223EDD">
        <w:rPr>
          <w:rFonts w:ascii="仿宋" w:eastAsia="仿宋" w:hAnsi="仿宋" w:hint="eastAsia"/>
          <w:sz w:val="28"/>
          <w:szCs w:val="28"/>
        </w:rPr>
        <w:t xml:space="preserve">                        </w:t>
      </w:r>
      <w:r>
        <w:rPr>
          <w:rFonts w:ascii="仿宋" w:eastAsia="仿宋" w:hAnsi="仿宋" w:hint="eastAsia"/>
          <w:sz w:val="28"/>
          <w:szCs w:val="28"/>
        </w:rPr>
        <w:t>移动电话：</w:t>
      </w:r>
    </w:p>
    <w:p w:rsidR="001422FC" w:rsidRDefault="001422FC">
      <w:pPr>
        <w:spacing w:line="480" w:lineRule="exact"/>
        <w:rPr>
          <w:rFonts w:ascii="仿宋" w:eastAsia="仿宋" w:hAnsi="仿宋"/>
          <w:sz w:val="28"/>
          <w:szCs w:val="28"/>
        </w:rPr>
      </w:pPr>
    </w:p>
    <w:p w:rsidR="001422FC" w:rsidRDefault="00961BFD">
      <w:pPr>
        <w:spacing w:line="480" w:lineRule="exact"/>
        <w:rPr>
          <w:rFonts w:ascii="仿宋" w:eastAsia="仿宋" w:hAnsi="仿宋"/>
          <w:sz w:val="28"/>
          <w:szCs w:val="28"/>
        </w:rPr>
      </w:pPr>
      <w:r>
        <w:rPr>
          <w:rFonts w:ascii="仿宋" w:eastAsia="仿宋" w:hAnsi="仿宋" w:hint="eastAsia"/>
          <w:sz w:val="28"/>
          <w:szCs w:val="28"/>
        </w:rPr>
        <w:t xml:space="preserve">联系电话：    </w:t>
      </w:r>
      <w:r w:rsidR="00223EDD">
        <w:rPr>
          <w:rFonts w:ascii="仿宋" w:eastAsia="仿宋" w:hAnsi="仿宋" w:hint="eastAsia"/>
          <w:sz w:val="28"/>
          <w:szCs w:val="28"/>
        </w:rPr>
        <w:t xml:space="preserve">                        </w:t>
      </w:r>
      <w:r>
        <w:rPr>
          <w:rFonts w:ascii="仿宋" w:eastAsia="仿宋" w:hAnsi="仿宋" w:hint="eastAsia"/>
          <w:sz w:val="28"/>
          <w:szCs w:val="28"/>
        </w:rPr>
        <w:t>联系电话：</w:t>
      </w:r>
    </w:p>
    <w:p w:rsidR="001422FC" w:rsidRDefault="00961BFD">
      <w:pPr>
        <w:pStyle w:val="2"/>
        <w:rPr>
          <w:rFonts w:ascii="仿宋" w:eastAsia="仿宋" w:hAnsi="仿宋"/>
          <w:b w:val="0"/>
          <w:sz w:val="28"/>
          <w:szCs w:val="28"/>
          <w:lang w:eastAsia="zh-CN"/>
        </w:rPr>
      </w:pPr>
      <w:bookmarkStart w:id="114" w:name="_Toc453512479"/>
      <w:bookmarkStart w:id="115" w:name="_Toc449302212"/>
      <w:bookmarkStart w:id="116" w:name="_Toc453513208"/>
      <w:bookmarkStart w:id="117" w:name="_Toc453512907"/>
      <w:r>
        <w:rPr>
          <w:rFonts w:ascii="仿宋" w:eastAsia="仿宋" w:hAnsi="仿宋" w:hint="eastAsia"/>
          <w:b w:val="0"/>
          <w:sz w:val="28"/>
          <w:szCs w:val="28"/>
          <w:lang w:eastAsia="zh-CN"/>
        </w:rPr>
        <w:lastRenderedPageBreak/>
        <w:t>十七、 其它材料</w:t>
      </w:r>
      <w:bookmarkEnd w:id="114"/>
      <w:bookmarkEnd w:id="115"/>
      <w:bookmarkEnd w:id="116"/>
      <w:bookmarkEnd w:id="117"/>
    </w:p>
    <w:p w:rsidR="001422FC" w:rsidRDefault="001422FC">
      <w:pPr>
        <w:spacing w:line="420" w:lineRule="exact"/>
        <w:jc w:val="left"/>
        <w:rPr>
          <w:rFonts w:ascii="仿宋" w:eastAsia="仿宋" w:hAnsi="仿宋"/>
          <w:sz w:val="28"/>
          <w:szCs w:val="28"/>
        </w:rPr>
      </w:pPr>
    </w:p>
    <w:p w:rsidR="001422FC" w:rsidRDefault="00961BFD">
      <w:pPr>
        <w:spacing w:line="520" w:lineRule="exact"/>
        <w:rPr>
          <w:rFonts w:ascii="仿宋" w:eastAsia="仿宋" w:hAnsi="仿宋"/>
          <w:sz w:val="28"/>
          <w:szCs w:val="28"/>
        </w:rPr>
      </w:pPr>
      <w:r>
        <w:rPr>
          <w:rFonts w:ascii="仿宋" w:eastAsia="仿宋" w:hAnsi="仿宋" w:hint="eastAsia"/>
          <w:sz w:val="28"/>
          <w:szCs w:val="28"/>
        </w:rPr>
        <w:t>(</w:t>
      </w:r>
      <w:proofErr w:type="gramStart"/>
      <w:r>
        <w:rPr>
          <w:rFonts w:ascii="仿宋" w:eastAsia="仿宋" w:hAnsi="仿宋" w:hint="eastAsia"/>
          <w:sz w:val="28"/>
          <w:szCs w:val="28"/>
        </w:rPr>
        <w:t>一</w:t>
      </w:r>
      <w:proofErr w:type="gramEnd"/>
      <w:r>
        <w:rPr>
          <w:rFonts w:ascii="仿宋" w:eastAsia="仿宋" w:hAnsi="仿宋" w:hint="eastAsia"/>
          <w:sz w:val="28"/>
          <w:szCs w:val="28"/>
        </w:rPr>
        <w:t>) 经营许可证或产品销售许可证复印件加盖单位印章</w:t>
      </w:r>
    </w:p>
    <w:p w:rsidR="001422FC" w:rsidRDefault="00961BFD">
      <w:pPr>
        <w:spacing w:line="520" w:lineRule="exact"/>
        <w:rPr>
          <w:rFonts w:ascii="仿宋" w:eastAsia="仿宋" w:hAnsi="仿宋"/>
          <w:sz w:val="28"/>
          <w:szCs w:val="28"/>
        </w:rPr>
      </w:pPr>
      <w:r>
        <w:rPr>
          <w:rFonts w:ascii="仿宋" w:eastAsia="仿宋" w:hAnsi="仿宋" w:hint="eastAsia"/>
          <w:sz w:val="28"/>
          <w:szCs w:val="28"/>
        </w:rPr>
        <w:t>(二) 安全生产许可证复印件、产品代理资格证明文件复印件加盖单位印章</w:t>
      </w:r>
    </w:p>
    <w:p w:rsidR="001422FC" w:rsidRDefault="00961BFD">
      <w:pPr>
        <w:spacing w:line="520" w:lineRule="exact"/>
        <w:rPr>
          <w:rFonts w:ascii="仿宋" w:eastAsia="仿宋" w:hAnsi="仿宋"/>
          <w:sz w:val="28"/>
          <w:szCs w:val="28"/>
        </w:rPr>
      </w:pPr>
      <w:r>
        <w:rPr>
          <w:rFonts w:ascii="仿宋" w:eastAsia="仿宋" w:hAnsi="仿宋" w:hint="eastAsia"/>
          <w:sz w:val="28"/>
          <w:szCs w:val="28"/>
        </w:rPr>
        <w:t>(三) 节能环保等资质证书或文件复印件加盖单位印章</w:t>
      </w:r>
    </w:p>
    <w:p w:rsidR="001422FC" w:rsidRDefault="00961BFD">
      <w:pPr>
        <w:spacing w:line="520" w:lineRule="exact"/>
        <w:rPr>
          <w:rFonts w:ascii="仿宋" w:eastAsia="仿宋" w:hAnsi="仿宋"/>
          <w:sz w:val="28"/>
          <w:szCs w:val="28"/>
        </w:rPr>
      </w:pPr>
      <w:r>
        <w:rPr>
          <w:rFonts w:ascii="仿宋" w:eastAsia="仿宋" w:hAnsi="仿宋" w:hint="eastAsia"/>
          <w:sz w:val="28"/>
          <w:szCs w:val="28"/>
        </w:rPr>
        <w:t>(四) 自主品牌、供应商的信誉、荣誉证书或文件复印件加盖单位印章</w:t>
      </w:r>
    </w:p>
    <w:p w:rsidR="001422FC" w:rsidRDefault="00961BFD">
      <w:pPr>
        <w:spacing w:line="520" w:lineRule="exact"/>
        <w:rPr>
          <w:rFonts w:ascii="仿宋" w:eastAsia="仿宋" w:hAnsi="仿宋"/>
          <w:sz w:val="28"/>
          <w:szCs w:val="28"/>
        </w:rPr>
      </w:pPr>
      <w:r>
        <w:rPr>
          <w:rFonts w:ascii="仿宋" w:eastAsia="仿宋" w:hAnsi="仿宋" w:hint="eastAsia"/>
          <w:sz w:val="28"/>
          <w:szCs w:val="28"/>
        </w:rPr>
        <w:t>(五) 供应商质量管理和环境认证体系等方面的资质证书或文件复印加盖单位印章件</w:t>
      </w:r>
    </w:p>
    <w:p w:rsidR="001422FC" w:rsidRDefault="00961BFD">
      <w:pPr>
        <w:spacing w:line="520" w:lineRule="exact"/>
        <w:rPr>
          <w:rFonts w:ascii="仿宋" w:eastAsia="仿宋" w:hAnsi="仿宋"/>
          <w:sz w:val="28"/>
          <w:szCs w:val="28"/>
        </w:rPr>
      </w:pPr>
      <w:r>
        <w:rPr>
          <w:rFonts w:ascii="仿宋" w:eastAsia="仿宋" w:hAnsi="仿宋" w:hint="eastAsia"/>
          <w:sz w:val="28"/>
          <w:szCs w:val="28"/>
        </w:rPr>
        <w:t>(六) 医疗器械注册证明及其附表（适用于医疗器械）复印件加盖单位印章（如适用）</w:t>
      </w:r>
    </w:p>
    <w:p w:rsidR="001422FC" w:rsidRDefault="00961BFD">
      <w:pPr>
        <w:spacing w:line="520" w:lineRule="exact"/>
        <w:rPr>
          <w:rFonts w:ascii="仿宋" w:eastAsia="仿宋" w:hAnsi="仿宋"/>
          <w:sz w:val="28"/>
          <w:szCs w:val="28"/>
        </w:rPr>
      </w:pPr>
      <w:r>
        <w:rPr>
          <w:rFonts w:ascii="仿宋" w:eastAsia="仿宋" w:hAnsi="仿宋" w:hint="eastAsia"/>
          <w:sz w:val="28"/>
          <w:szCs w:val="28"/>
        </w:rPr>
        <w:t>(七) 企业信誉情况——提供相关证书复印件加盖单位印章</w:t>
      </w:r>
    </w:p>
    <w:p w:rsidR="001422FC" w:rsidRDefault="00961BFD">
      <w:pPr>
        <w:spacing w:line="520" w:lineRule="exact"/>
        <w:rPr>
          <w:rFonts w:ascii="仿宋" w:eastAsia="仿宋" w:hAnsi="仿宋"/>
          <w:sz w:val="28"/>
          <w:szCs w:val="28"/>
        </w:rPr>
      </w:pPr>
      <w:r>
        <w:rPr>
          <w:rFonts w:ascii="仿宋" w:eastAsia="仿宋" w:hAnsi="仿宋" w:hint="eastAsia"/>
          <w:sz w:val="28"/>
          <w:szCs w:val="28"/>
        </w:rPr>
        <w:t>(八) 产品出厂标准、质量检测报告及精度检测报告或数据（格式自拟）</w:t>
      </w:r>
    </w:p>
    <w:p w:rsidR="001422FC" w:rsidRDefault="00961BFD">
      <w:pPr>
        <w:spacing w:line="520" w:lineRule="exact"/>
        <w:rPr>
          <w:rFonts w:ascii="仿宋" w:eastAsia="仿宋" w:hAnsi="仿宋"/>
          <w:sz w:val="28"/>
          <w:szCs w:val="28"/>
        </w:rPr>
      </w:pPr>
      <w:r>
        <w:rPr>
          <w:rFonts w:ascii="仿宋" w:eastAsia="仿宋" w:hAnsi="仿宋" w:hint="eastAsia"/>
          <w:sz w:val="28"/>
          <w:szCs w:val="28"/>
        </w:rPr>
        <w:t>(九) 产品安装、调试方案（格式自拟）</w:t>
      </w:r>
    </w:p>
    <w:p w:rsidR="001422FC" w:rsidRDefault="00961BFD">
      <w:pPr>
        <w:spacing w:line="520" w:lineRule="exact"/>
        <w:rPr>
          <w:rFonts w:ascii="仿宋" w:eastAsia="仿宋" w:hAnsi="仿宋"/>
          <w:sz w:val="28"/>
          <w:szCs w:val="28"/>
        </w:rPr>
      </w:pPr>
      <w:r>
        <w:rPr>
          <w:rFonts w:ascii="仿宋" w:eastAsia="仿宋" w:hAnsi="仿宋" w:hint="eastAsia"/>
          <w:sz w:val="28"/>
          <w:szCs w:val="28"/>
        </w:rPr>
        <w:t>(十)产品验收标准、方法或方案（格式自拟）</w:t>
      </w:r>
    </w:p>
    <w:p w:rsidR="001422FC" w:rsidRDefault="00961BFD">
      <w:pPr>
        <w:spacing w:line="520" w:lineRule="exact"/>
        <w:rPr>
          <w:rFonts w:ascii="仿宋" w:eastAsia="仿宋" w:hAnsi="仿宋"/>
          <w:sz w:val="28"/>
          <w:szCs w:val="28"/>
        </w:rPr>
      </w:pPr>
      <w:r>
        <w:rPr>
          <w:rFonts w:ascii="仿宋" w:eastAsia="仿宋" w:hAnsi="仿宋" w:hint="eastAsia"/>
          <w:sz w:val="28"/>
          <w:szCs w:val="28"/>
        </w:rPr>
        <w:t>(十一)供应商介绍</w:t>
      </w:r>
      <w:proofErr w:type="gramStart"/>
      <w:r>
        <w:rPr>
          <w:rFonts w:ascii="仿宋" w:eastAsia="仿宋" w:hAnsi="仿宋" w:hint="eastAsia"/>
          <w:sz w:val="28"/>
          <w:szCs w:val="28"/>
        </w:rPr>
        <w:t>及认为</w:t>
      </w:r>
      <w:proofErr w:type="gramEnd"/>
      <w:r>
        <w:rPr>
          <w:rFonts w:ascii="仿宋" w:eastAsia="仿宋" w:hAnsi="仿宋" w:hint="eastAsia"/>
          <w:sz w:val="28"/>
          <w:szCs w:val="28"/>
        </w:rPr>
        <w:t>应提交或可以证明其能力或业绩的其他材料（格式自拟）</w:t>
      </w:r>
    </w:p>
    <w:p w:rsidR="001422FC" w:rsidRDefault="00961BFD">
      <w:pPr>
        <w:spacing w:line="520" w:lineRule="exact"/>
        <w:ind w:leftChars="-67" w:left="-141"/>
        <w:rPr>
          <w:rFonts w:ascii="仿宋" w:eastAsia="仿宋" w:hAnsi="仿宋"/>
          <w:sz w:val="28"/>
          <w:szCs w:val="28"/>
        </w:rPr>
      </w:pPr>
      <w:r>
        <w:rPr>
          <w:rFonts w:ascii="仿宋" w:eastAsia="仿宋" w:hAnsi="仿宋" w:hint="eastAsia"/>
          <w:sz w:val="28"/>
          <w:szCs w:val="28"/>
        </w:rPr>
        <w:t>（十二）其他与项目有关的资料（自附）</w:t>
      </w:r>
    </w:p>
    <w:p w:rsidR="001422FC" w:rsidRDefault="001422FC">
      <w:pPr>
        <w:spacing w:line="520" w:lineRule="exact"/>
        <w:rPr>
          <w:rFonts w:ascii="仿宋" w:eastAsia="仿宋" w:hAnsi="仿宋"/>
          <w:sz w:val="28"/>
          <w:szCs w:val="28"/>
        </w:rPr>
      </w:pPr>
    </w:p>
    <w:p w:rsidR="001422FC" w:rsidRDefault="001422FC" w:rsidP="00E66E28">
      <w:pPr>
        <w:pStyle w:val="14"/>
        <w:spacing w:line="530" w:lineRule="exact"/>
        <w:ind w:firstLineChars="242" w:firstLine="678"/>
        <w:rPr>
          <w:rStyle w:val="13"/>
          <w:rFonts w:ascii="仿宋" w:eastAsia="仿宋" w:hAnsi="仿宋"/>
          <w:b w:val="0"/>
          <w:bCs w:val="0"/>
          <w:szCs w:val="28"/>
        </w:rPr>
      </w:pPr>
    </w:p>
    <w:p w:rsidR="001422FC" w:rsidRDefault="001422FC" w:rsidP="00E66E28">
      <w:pPr>
        <w:pStyle w:val="14"/>
        <w:spacing w:line="530" w:lineRule="exact"/>
        <w:ind w:firstLineChars="242" w:firstLine="678"/>
        <w:rPr>
          <w:rStyle w:val="13"/>
          <w:rFonts w:ascii="仿宋" w:eastAsia="仿宋" w:hAnsi="仿宋"/>
          <w:b w:val="0"/>
          <w:bCs w:val="0"/>
          <w:szCs w:val="28"/>
        </w:rPr>
      </w:pPr>
    </w:p>
    <w:p w:rsidR="001422FC" w:rsidRDefault="001422FC" w:rsidP="00E66E28">
      <w:pPr>
        <w:pStyle w:val="14"/>
        <w:spacing w:line="530" w:lineRule="exact"/>
        <w:ind w:firstLineChars="242" w:firstLine="678"/>
        <w:rPr>
          <w:rStyle w:val="13"/>
          <w:rFonts w:ascii="仿宋" w:eastAsia="仿宋" w:hAnsi="仿宋"/>
          <w:b w:val="0"/>
          <w:bCs w:val="0"/>
          <w:szCs w:val="28"/>
        </w:rPr>
      </w:pPr>
    </w:p>
    <w:p w:rsidR="001422FC" w:rsidRDefault="001422FC" w:rsidP="00701425">
      <w:pPr>
        <w:pStyle w:val="14"/>
        <w:spacing w:line="530" w:lineRule="exact"/>
        <w:ind w:firstLineChars="242" w:firstLine="508"/>
        <w:rPr>
          <w:rStyle w:val="13"/>
          <w:rFonts w:ascii="仿宋" w:eastAsia="仿宋" w:hAnsi="仿宋" w:cs="Times New Roman"/>
          <w:b w:val="0"/>
          <w:bCs w:val="0"/>
          <w:sz w:val="21"/>
          <w:szCs w:val="28"/>
        </w:rPr>
      </w:pPr>
    </w:p>
    <w:sectPr w:rsidR="001422FC">
      <w:footerReference w:type="even" r:id="rId18"/>
      <w:footerReference w:type="default" r:id="rId19"/>
      <w:pgSz w:w="11906" w:h="16838"/>
      <w:pgMar w:top="1440" w:right="1286"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072" w:rsidRDefault="00807072">
      <w:r>
        <w:separator/>
      </w:r>
    </w:p>
  </w:endnote>
  <w:endnote w:type="continuationSeparator" w:id="0">
    <w:p w:rsidR="00807072" w:rsidRDefault="0080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2OcuAe">
    <w:altName w:val="MingLiU-ExtB"/>
    <w:charset w:val="88"/>
    <w:family w:val="modern"/>
    <w:pitch w:val="default"/>
    <w:sig w:usb0="00000000" w:usb1="00000000" w:usb2="00000010" w:usb3="00000000" w:csb0="0010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_GBK">
    <w:altName w:val="Microsoft YaHei U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517236"/>
    </w:sdtPr>
    <w:sdtEndPr/>
    <w:sdtContent>
      <w:p w:rsidR="00FD1195" w:rsidRDefault="00FD1195">
        <w:pPr>
          <w:pStyle w:val="af8"/>
        </w:pPr>
        <w:r>
          <w:fldChar w:fldCharType="begin"/>
        </w:r>
        <w:r>
          <w:instrText xml:space="preserve"> PAGE   \* MERGEFORMAT </w:instrText>
        </w:r>
        <w:r>
          <w:fldChar w:fldCharType="separate"/>
        </w:r>
        <w:r w:rsidR="009F4E50" w:rsidRPr="009F4E50">
          <w:rPr>
            <w:noProof/>
            <w:lang w:val="zh-CN"/>
          </w:rPr>
          <w:t>-</w:t>
        </w:r>
        <w:r w:rsidR="009F4E50">
          <w:rPr>
            <w:noProof/>
          </w:rPr>
          <w:t xml:space="preserve"> 3 -</w:t>
        </w:r>
        <w:r>
          <w:fldChar w:fldCharType="end"/>
        </w:r>
      </w:p>
    </w:sdtContent>
  </w:sdt>
  <w:p w:rsidR="00FD1195" w:rsidRDefault="00FD1195">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195" w:rsidRDefault="00FD1195">
    <w:pPr>
      <w:pStyle w:val="af8"/>
    </w:pPr>
    <w:r>
      <w:fldChar w:fldCharType="begin"/>
    </w:r>
    <w:r>
      <w:instrText>PAGE   \* MERGEFORMAT</w:instrText>
    </w:r>
    <w:r>
      <w:fldChar w:fldCharType="separate"/>
    </w:r>
    <w:r w:rsidR="009F4E50" w:rsidRPr="009F4E50">
      <w:rPr>
        <w:noProof/>
        <w:lang w:val="zh-CN"/>
      </w:rPr>
      <w:t>29</w:t>
    </w:r>
    <w:r>
      <w:rPr>
        <w:lang w:val="zh-CN"/>
      </w:rPr>
      <w:fldChar w:fldCharType="end"/>
    </w:r>
  </w:p>
  <w:p w:rsidR="00FD1195" w:rsidRDefault="00FD1195">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195" w:rsidRDefault="00FD1195">
    <w:pPr>
      <w:pStyle w:val="af8"/>
    </w:pPr>
    <w:r>
      <w:fldChar w:fldCharType="begin"/>
    </w:r>
    <w:r>
      <w:instrText>PAGE   \* MERGEFORMAT</w:instrText>
    </w:r>
    <w:r>
      <w:fldChar w:fldCharType="separate"/>
    </w:r>
    <w:r w:rsidR="009F4E50" w:rsidRPr="009F4E50">
      <w:rPr>
        <w:noProof/>
        <w:lang w:val="zh-CN"/>
      </w:rPr>
      <w:t>30</w:t>
    </w:r>
    <w:r>
      <w:rPr>
        <w:lang w:val="zh-CN"/>
      </w:rPr>
      <w:fldChar w:fldCharType="end"/>
    </w:r>
  </w:p>
  <w:p w:rsidR="00FD1195" w:rsidRDefault="00FD1195">
    <w:pPr>
      <w:pStyle w:val="a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195" w:rsidRDefault="00FD1195">
    <w:pPr>
      <w:pStyle w:val="af8"/>
      <w:framePr w:wrap="around" w:vAnchor="text" w:hAnchor="margin" w:xAlign="right" w:y="1"/>
      <w:rPr>
        <w:rStyle w:val="13"/>
      </w:rPr>
    </w:pPr>
    <w:r>
      <w:fldChar w:fldCharType="begin"/>
    </w:r>
    <w:r>
      <w:rPr>
        <w:rStyle w:val="13"/>
      </w:rPr>
      <w:instrText xml:space="preserve">PAGE  </w:instrText>
    </w:r>
    <w:r>
      <w:fldChar w:fldCharType="end"/>
    </w:r>
  </w:p>
  <w:p w:rsidR="00FD1195" w:rsidRDefault="00FD1195">
    <w:pPr>
      <w:pStyle w:val="af8"/>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195" w:rsidRDefault="00FD1195">
    <w:pPr>
      <w:pStyle w:val="af8"/>
      <w:framePr w:wrap="around" w:vAnchor="text" w:hAnchor="margin" w:xAlign="right" w:y="1"/>
      <w:rPr>
        <w:rStyle w:val="13"/>
      </w:rPr>
    </w:pPr>
    <w:r>
      <w:fldChar w:fldCharType="begin"/>
    </w:r>
    <w:r>
      <w:rPr>
        <w:rStyle w:val="13"/>
      </w:rPr>
      <w:instrText xml:space="preserve">PAGE  </w:instrText>
    </w:r>
    <w:r>
      <w:fldChar w:fldCharType="separate"/>
    </w:r>
    <w:r w:rsidR="009F4E50">
      <w:rPr>
        <w:rStyle w:val="13"/>
        <w:noProof/>
      </w:rPr>
      <w:t>40</w:t>
    </w:r>
    <w:r>
      <w:fldChar w:fldCharType="end"/>
    </w:r>
  </w:p>
  <w:p w:rsidR="00FD1195" w:rsidRDefault="00FD1195">
    <w:pPr>
      <w:pStyle w:val="a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072" w:rsidRDefault="00807072">
      <w:r>
        <w:separator/>
      </w:r>
    </w:p>
  </w:footnote>
  <w:footnote w:type="continuationSeparator" w:id="0">
    <w:p w:rsidR="00807072" w:rsidRDefault="00807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195" w:rsidRDefault="00FD1195">
    <w:pPr>
      <w:pStyle w:val="afa"/>
      <w:jc w:val="both"/>
      <w:rPr>
        <w:rFonts w:ascii="方正仿宋_GBK" w:eastAsia="方正仿宋_GBK"/>
        <w:sz w:val="21"/>
        <w:szCs w:val="24"/>
      </w:rPr>
    </w:pPr>
    <w:r>
      <w:rPr>
        <w:rFonts w:ascii="方正仿宋_GBK" w:eastAsia="方正仿宋_GBK" w:hint="eastAsia"/>
        <w:sz w:val="21"/>
        <w:szCs w:val="24"/>
      </w:rPr>
      <w:t>西南大学                                                              采购文件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195" w:rsidRDefault="00FD1195">
    <w:pPr>
      <w:pStyle w:val="afa"/>
      <w:jc w:val="left"/>
    </w:pPr>
    <w:r>
      <w:rPr>
        <w:rFonts w:hint="eastAsia"/>
      </w:rPr>
      <w:t>西南大学</w:t>
    </w:r>
    <w:r>
      <w:rPr>
        <w:rFonts w:hint="eastAsia"/>
      </w:rPr>
      <w:t xml:space="preserve">                                                                                 </w:t>
    </w:r>
    <w:r>
      <w:rPr>
        <w:rFonts w:hint="eastAsia"/>
      </w:rPr>
      <w:t>采购文件</w:t>
    </w:r>
  </w:p>
  <w:p w:rsidR="00FD1195" w:rsidRDefault="00FD1195">
    <w:pPr>
      <w:pStyle w:val="af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195" w:rsidRDefault="00FD1195">
    <w:pPr>
      <w:pStyle w:val="afa"/>
    </w:pPr>
    <w:r>
      <w:rPr>
        <w:rFonts w:hint="eastAsia"/>
      </w:rPr>
      <w:t>西南大学</w:t>
    </w:r>
    <w:r>
      <w:rPr>
        <w:rFonts w:hint="eastAsia"/>
      </w:rPr>
      <w:t xml:space="preserve">                                                                     </w:t>
    </w:r>
    <w:r w:rsidR="0036751C">
      <w:rPr>
        <w:rFonts w:hint="eastAsia"/>
      </w:rPr>
      <w:t>采购</w:t>
    </w:r>
    <w:r>
      <w:rPr>
        <w:rFonts w:hint="eastAsia"/>
      </w:rPr>
      <w:t>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japaneseCounting"/>
      <w:lvlText w:val="%1、"/>
      <w:lvlJc w:val="left"/>
      <w:pPr>
        <w:tabs>
          <w:tab w:val="left" w:pos="1398"/>
        </w:tabs>
        <w:ind w:left="1398" w:hanging="720"/>
      </w:pPr>
      <w:rPr>
        <w:rFonts w:hint="default"/>
      </w:rPr>
    </w:lvl>
    <w:lvl w:ilvl="1">
      <w:start w:val="1"/>
      <w:numFmt w:val="lowerLetter"/>
      <w:lvlText w:val="%2)"/>
      <w:lvlJc w:val="left"/>
      <w:pPr>
        <w:tabs>
          <w:tab w:val="left" w:pos="1518"/>
        </w:tabs>
        <w:ind w:left="1518" w:hanging="420"/>
      </w:pPr>
    </w:lvl>
    <w:lvl w:ilvl="2">
      <w:start w:val="1"/>
      <w:numFmt w:val="lowerRoman"/>
      <w:lvlText w:val="%3."/>
      <w:lvlJc w:val="right"/>
      <w:pPr>
        <w:tabs>
          <w:tab w:val="left" w:pos="1938"/>
        </w:tabs>
        <w:ind w:left="1938" w:hanging="420"/>
      </w:pPr>
    </w:lvl>
    <w:lvl w:ilvl="3">
      <w:start w:val="1"/>
      <w:numFmt w:val="decimal"/>
      <w:lvlText w:val="%4."/>
      <w:lvlJc w:val="left"/>
      <w:pPr>
        <w:tabs>
          <w:tab w:val="left" w:pos="2358"/>
        </w:tabs>
        <w:ind w:left="2358" w:hanging="420"/>
      </w:pPr>
    </w:lvl>
    <w:lvl w:ilvl="4">
      <w:start w:val="1"/>
      <w:numFmt w:val="lowerLetter"/>
      <w:lvlText w:val="%5)"/>
      <w:lvlJc w:val="left"/>
      <w:pPr>
        <w:tabs>
          <w:tab w:val="left" w:pos="2778"/>
        </w:tabs>
        <w:ind w:left="2778" w:hanging="420"/>
      </w:pPr>
    </w:lvl>
    <w:lvl w:ilvl="5">
      <w:start w:val="1"/>
      <w:numFmt w:val="lowerRoman"/>
      <w:lvlText w:val="%6."/>
      <w:lvlJc w:val="right"/>
      <w:pPr>
        <w:tabs>
          <w:tab w:val="left" w:pos="3198"/>
        </w:tabs>
        <w:ind w:left="3198" w:hanging="420"/>
      </w:pPr>
    </w:lvl>
    <w:lvl w:ilvl="6">
      <w:start w:val="1"/>
      <w:numFmt w:val="decimal"/>
      <w:lvlText w:val="%7."/>
      <w:lvlJc w:val="left"/>
      <w:pPr>
        <w:tabs>
          <w:tab w:val="left" w:pos="3618"/>
        </w:tabs>
        <w:ind w:left="3618" w:hanging="420"/>
      </w:pPr>
    </w:lvl>
    <w:lvl w:ilvl="7">
      <w:start w:val="1"/>
      <w:numFmt w:val="lowerLetter"/>
      <w:lvlText w:val="%8)"/>
      <w:lvlJc w:val="left"/>
      <w:pPr>
        <w:tabs>
          <w:tab w:val="left" w:pos="4038"/>
        </w:tabs>
        <w:ind w:left="4038" w:hanging="420"/>
      </w:pPr>
    </w:lvl>
    <w:lvl w:ilvl="8">
      <w:start w:val="1"/>
      <w:numFmt w:val="lowerRoman"/>
      <w:lvlText w:val="%9."/>
      <w:lvlJc w:val="right"/>
      <w:pPr>
        <w:tabs>
          <w:tab w:val="left" w:pos="4458"/>
        </w:tabs>
        <w:ind w:left="4458" w:hanging="420"/>
      </w:pPr>
    </w:lvl>
  </w:abstractNum>
  <w:abstractNum w:abstractNumId="1" w15:restartNumberingAfterBreak="0">
    <w:nsid w:val="0000001D"/>
    <w:multiLevelType w:val="multilevel"/>
    <w:tmpl w:val="0000001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C164CF8"/>
    <w:multiLevelType w:val="multilevel"/>
    <w:tmpl w:val="0C164CF8"/>
    <w:lvl w:ilvl="0">
      <w:start w:val="1"/>
      <w:numFmt w:val="decimal"/>
      <w:pStyle w:val="a"/>
      <w:lvlText w:val="%1、"/>
      <w:lvlJc w:val="left"/>
      <w:pPr>
        <w:tabs>
          <w:tab w:val="left" w:pos="0"/>
        </w:tabs>
      </w:pPr>
      <w:rPr>
        <w:rFonts w:hint="eastAsia"/>
      </w:rPr>
    </w:lvl>
    <w:lvl w:ilvl="1">
      <w:start w:val="1"/>
      <w:numFmt w:val="decimal"/>
      <w:lvlText w:val="%1.%2"/>
      <w:lvlJc w:val="left"/>
      <w:pPr>
        <w:tabs>
          <w:tab w:val="left" w:pos="992"/>
        </w:tabs>
        <w:ind w:left="992" w:hanging="567"/>
      </w:pPr>
      <w:rPr>
        <w:rFonts w:ascii="宋体" w:eastAsia="宋体" w:hAnsi="宋体" w:hint="eastAsia"/>
      </w:rPr>
    </w:lvl>
    <w:lvl w:ilvl="2">
      <w:start w:val="1"/>
      <w:numFmt w:val="decimal"/>
      <w:lvlText w:val="%1.%2.%3"/>
      <w:lvlJc w:val="left"/>
      <w:pPr>
        <w:tabs>
          <w:tab w:val="left" w:pos="1418"/>
        </w:tabs>
        <w:ind w:left="1418" w:hanging="567"/>
      </w:pPr>
      <w:rPr>
        <w:rFonts w:ascii="宋体" w:eastAsia="宋体" w:hAnsi="宋体"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0D6D2FAD"/>
    <w:multiLevelType w:val="hybridMultilevel"/>
    <w:tmpl w:val="5100F8B2"/>
    <w:lvl w:ilvl="0" w:tplc="9F589972">
      <w:start w:val="1"/>
      <w:numFmt w:val="japaneseCounting"/>
      <w:lvlText w:val="第%1条"/>
      <w:lvlJc w:val="left"/>
      <w:pPr>
        <w:ind w:left="1545" w:hanging="97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15:restartNumberingAfterBreak="0">
    <w:nsid w:val="172F1963"/>
    <w:multiLevelType w:val="multilevel"/>
    <w:tmpl w:val="172F196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1A64317E"/>
    <w:multiLevelType w:val="multilevel"/>
    <w:tmpl w:val="1A64317E"/>
    <w:lvl w:ilvl="0">
      <w:start w:val="1"/>
      <w:numFmt w:val="decimal"/>
      <w:pStyle w:val="1"/>
      <w:suff w:val="nothing"/>
      <w:lvlText w:val="%1、"/>
      <w:lvlJc w:val="left"/>
      <w:rPr>
        <w:rFonts w:eastAsia="宋体" w:hint="eastAsia"/>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021"/>
        </w:tabs>
        <w:ind w:left="180" w:firstLine="274"/>
      </w:pPr>
      <w:rPr>
        <w:rFonts w:ascii="宋体" w:eastAsia="宋体" w:hint="eastAsia"/>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247"/>
        </w:tabs>
        <w:ind w:firstLine="454"/>
      </w:pPr>
      <w:rPr>
        <w:rFonts w:ascii="宋体" w:eastAsia="宋体" w:hint="eastAsia"/>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588"/>
        </w:tabs>
        <w:ind w:left="851" w:hanging="851"/>
      </w:pPr>
      <w:rPr>
        <w:rFonts w:hint="eastAsia"/>
      </w:rPr>
    </w:lvl>
    <w:lvl w:ilvl="4">
      <w:start w:val="1"/>
      <w:numFmt w:val="decimal"/>
      <w:lvlText w:val="%1.%2.%3.%4.%5"/>
      <w:lvlJc w:val="left"/>
      <w:pPr>
        <w:tabs>
          <w:tab w:val="left" w:pos="1701"/>
        </w:tabs>
        <w:ind w:firstLine="454"/>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27BC1CFB"/>
    <w:multiLevelType w:val="hybridMultilevel"/>
    <w:tmpl w:val="C1A67574"/>
    <w:lvl w:ilvl="0" w:tplc="E1867FA0">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7" w15:restartNumberingAfterBreak="0">
    <w:nsid w:val="3BE62781"/>
    <w:multiLevelType w:val="hybridMultilevel"/>
    <w:tmpl w:val="D4B230FE"/>
    <w:lvl w:ilvl="0" w:tplc="7B8C32A8">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8" w15:restartNumberingAfterBreak="0">
    <w:nsid w:val="40343EB6"/>
    <w:multiLevelType w:val="hybridMultilevel"/>
    <w:tmpl w:val="F502F024"/>
    <w:lvl w:ilvl="0" w:tplc="9B44ED3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42E22867"/>
    <w:multiLevelType w:val="multilevel"/>
    <w:tmpl w:val="42E2286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EC52024"/>
    <w:multiLevelType w:val="hybridMultilevel"/>
    <w:tmpl w:val="4FEA3528"/>
    <w:lvl w:ilvl="0" w:tplc="7D84BDC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55555C7E"/>
    <w:multiLevelType w:val="hybridMultilevel"/>
    <w:tmpl w:val="A16E90B6"/>
    <w:lvl w:ilvl="0" w:tplc="310E391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582EBA85"/>
    <w:multiLevelType w:val="singleLevel"/>
    <w:tmpl w:val="582EBA85"/>
    <w:lvl w:ilvl="0">
      <w:start w:val="1"/>
      <w:numFmt w:val="decimal"/>
      <w:suff w:val="space"/>
      <w:lvlText w:val="%1、"/>
      <w:lvlJc w:val="left"/>
      <w:pPr>
        <w:tabs>
          <w:tab w:val="num" w:pos="7933"/>
        </w:tabs>
        <w:ind w:left="7938" w:hanging="425"/>
      </w:pPr>
      <w:rPr>
        <w:rFonts w:hint="default"/>
      </w:rPr>
    </w:lvl>
  </w:abstractNum>
  <w:abstractNum w:abstractNumId="13" w15:restartNumberingAfterBreak="0">
    <w:nsid w:val="582EBAB8"/>
    <w:multiLevelType w:val="singleLevel"/>
    <w:tmpl w:val="582EBAB8"/>
    <w:lvl w:ilvl="0">
      <w:start w:val="1"/>
      <w:numFmt w:val="decimal"/>
      <w:suff w:val="space"/>
      <w:lvlText w:val="%1、"/>
      <w:lvlJc w:val="left"/>
      <w:pPr>
        <w:tabs>
          <w:tab w:val="num" w:pos="420"/>
        </w:tabs>
        <w:ind w:left="425" w:hanging="425"/>
      </w:pPr>
      <w:rPr>
        <w:rFonts w:hint="default"/>
      </w:rPr>
    </w:lvl>
  </w:abstractNum>
  <w:abstractNum w:abstractNumId="14" w15:restartNumberingAfterBreak="0">
    <w:nsid w:val="5A265BA1"/>
    <w:multiLevelType w:val="singleLevel"/>
    <w:tmpl w:val="5A265BA1"/>
    <w:lvl w:ilvl="0">
      <w:start w:val="1"/>
      <w:numFmt w:val="decimal"/>
      <w:lvlText w:val="%1."/>
      <w:lvlJc w:val="left"/>
      <w:pPr>
        <w:tabs>
          <w:tab w:val="left" w:pos="312"/>
        </w:tabs>
      </w:pPr>
    </w:lvl>
  </w:abstractNum>
  <w:abstractNum w:abstractNumId="15" w15:restartNumberingAfterBreak="0">
    <w:nsid w:val="5A2955B9"/>
    <w:multiLevelType w:val="singleLevel"/>
    <w:tmpl w:val="5A2955B9"/>
    <w:lvl w:ilvl="0">
      <w:start w:val="2"/>
      <w:numFmt w:val="decimal"/>
      <w:suff w:val="nothing"/>
      <w:lvlText w:val="%1、"/>
      <w:lvlJc w:val="left"/>
    </w:lvl>
  </w:abstractNum>
  <w:abstractNum w:abstractNumId="16" w15:restartNumberingAfterBreak="0">
    <w:nsid w:val="5F4C3EB4"/>
    <w:multiLevelType w:val="hybridMultilevel"/>
    <w:tmpl w:val="5F48EB02"/>
    <w:lvl w:ilvl="0" w:tplc="1832BE4E">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7" w15:restartNumberingAfterBreak="0">
    <w:nsid w:val="63620007"/>
    <w:multiLevelType w:val="hybridMultilevel"/>
    <w:tmpl w:val="A9B89E82"/>
    <w:lvl w:ilvl="0" w:tplc="02E20E30">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8" w15:restartNumberingAfterBreak="0">
    <w:nsid w:val="6BA85526"/>
    <w:multiLevelType w:val="hybridMultilevel"/>
    <w:tmpl w:val="BA1C733E"/>
    <w:lvl w:ilvl="0" w:tplc="5DCE328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7AC352FF"/>
    <w:multiLevelType w:val="multilevel"/>
    <w:tmpl w:val="7AC352FF"/>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5"/>
  </w:num>
  <w:num w:numId="2">
    <w:abstractNumId w:val="2"/>
  </w:num>
  <w:num w:numId="3">
    <w:abstractNumId w:val="14"/>
  </w:num>
  <w:num w:numId="4">
    <w:abstractNumId w:val="15"/>
  </w:num>
  <w:num w:numId="5">
    <w:abstractNumId w:val="19"/>
  </w:num>
  <w:num w:numId="6">
    <w:abstractNumId w:val="0"/>
  </w:num>
  <w:num w:numId="7">
    <w:abstractNumId w:val="4"/>
  </w:num>
  <w:num w:numId="8">
    <w:abstractNumId w:val="1"/>
  </w:num>
  <w:num w:numId="9">
    <w:abstractNumId w:val="9"/>
  </w:num>
  <w:num w:numId="10">
    <w:abstractNumId w:val="12"/>
  </w:num>
  <w:num w:numId="11">
    <w:abstractNumId w:val="13"/>
  </w:num>
  <w:num w:numId="12">
    <w:abstractNumId w:val="3"/>
  </w:num>
  <w:num w:numId="13">
    <w:abstractNumId w:val="16"/>
  </w:num>
  <w:num w:numId="14">
    <w:abstractNumId w:val="8"/>
  </w:num>
  <w:num w:numId="15">
    <w:abstractNumId w:val="6"/>
  </w:num>
  <w:num w:numId="16">
    <w:abstractNumId w:val="18"/>
  </w:num>
  <w:num w:numId="17">
    <w:abstractNumId w:val="11"/>
  </w:num>
  <w:num w:numId="18">
    <w:abstractNumId w:val="17"/>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E4A"/>
    <w:rsid w:val="00021BCC"/>
    <w:rsid w:val="00037C1D"/>
    <w:rsid w:val="00053B9C"/>
    <w:rsid w:val="000563F1"/>
    <w:rsid w:val="00085177"/>
    <w:rsid w:val="0008655D"/>
    <w:rsid w:val="000B119F"/>
    <w:rsid w:val="000B23EB"/>
    <w:rsid w:val="000B2977"/>
    <w:rsid w:val="000D0A4F"/>
    <w:rsid w:val="000E0D04"/>
    <w:rsid w:val="00102502"/>
    <w:rsid w:val="0013652C"/>
    <w:rsid w:val="001422FC"/>
    <w:rsid w:val="0016407A"/>
    <w:rsid w:val="00172A27"/>
    <w:rsid w:val="00176BE0"/>
    <w:rsid w:val="00176EAE"/>
    <w:rsid w:val="00177151"/>
    <w:rsid w:val="0019168B"/>
    <w:rsid w:val="001A023B"/>
    <w:rsid w:val="001B7D91"/>
    <w:rsid w:val="001C2430"/>
    <w:rsid w:val="001C31F6"/>
    <w:rsid w:val="001C5ADE"/>
    <w:rsid w:val="001E3D37"/>
    <w:rsid w:val="00215367"/>
    <w:rsid w:val="002227DB"/>
    <w:rsid w:val="00223EDD"/>
    <w:rsid w:val="00234CA6"/>
    <w:rsid w:val="00252CE1"/>
    <w:rsid w:val="00266A27"/>
    <w:rsid w:val="0028130A"/>
    <w:rsid w:val="002924B2"/>
    <w:rsid w:val="002E12E0"/>
    <w:rsid w:val="002F34F2"/>
    <w:rsid w:val="003017B6"/>
    <w:rsid w:val="0030208E"/>
    <w:rsid w:val="00310DF0"/>
    <w:rsid w:val="0031229E"/>
    <w:rsid w:val="00315921"/>
    <w:rsid w:val="00320F33"/>
    <w:rsid w:val="00330EF6"/>
    <w:rsid w:val="00343C43"/>
    <w:rsid w:val="0035250B"/>
    <w:rsid w:val="0036751C"/>
    <w:rsid w:val="003835CC"/>
    <w:rsid w:val="00387C10"/>
    <w:rsid w:val="00393443"/>
    <w:rsid w:val="003A28A7"/>
    <w:rsid w:val="003A430E"/>
    <w:rsid w:val="003B6495"/>
    <w:rsid w:val="003C13D4"/>
    <w:rsid w:val="003D237B"/>
    <w:rsid w:val="003E4A20"/>
    <w:rsid w:val="003F22C9"/>
    <w:rsid w:val="003F2807"/>
    <w:rsid w:val="003F6E1C"/>
    <w:rsid w:val="00453C55"/>
    <w:rsid w:val="004615AB"/>
    <w:rsid w:val="00491FAF"/>
    <w:rsid w:val="004B2B58"/>
    <w:rsid w:val="004C2347"/>
    <w:rsid w:val="004C5508"/>
    <w:rsid w:val="004D2497"/>
    <w:rsid w:val="004E3093"/>
    <w:rsid w:val="004F1453"/>
    <w:rsid w:val="00500ABD"/>
    <w:rsid w:val="005054C3"/>
    <w:rsid w:val="00521744"/>
    <w:rsid w:val="00524B52"/>
    <w:rsid w:val="0052797E"/>
    <w:rsid w:val="005347D5"/>
    <w:rsid w:val="0056737D"/>
    <w:rsid w:val="005849AE"/>
    <w:rsid w:val="005A3649"/>
    <w:rsid w:val="005C2D80"/>
    <w:rsid w:val="005D48E3"/>
    <w:rsid w:val="005E2166"/>
    <w:rsid w:val="005F6771"/>
    <w:rsid w:val="00614355"/>
    <w:rsid w:val="00624B6E"/>
    <w:rsid w:val="006269B4"/>
    <w:rsid w:val="00637DF4"/>
    <w:rsid w:val="0064555C"/>
    <w:rsid w:val="00675F27"/>
    <w:rsid w:val="00701292"/>
    <w:rsid w:val="00701425"/>
    <w:rsid w:val="00706B04"/>
    <w:rsid w:val="007123AC"/>
    <w:rsid w:val="00717B7A"/>
    <w:rsid w:val="00744EAF"/>
    <w:rsid w:val="007469DF"/>
    <w:rsid w:val="00764DF1"/>
    <w:rsid w:val="00766D01"/>
    <w:rsid w:val="00771F6F"/>
    <w:rsid w:val="00791EF2"/>
    <w:rsid w:val="007D4119"/>
    <w:rsid w:val="007D42BC"/>
    <w:rsid w:val="007D7ADB"/>
    <w:rsid w:val="007E5549"/>
    <w:rsid w:val="008033E6"/>
    <w:rsid w:val="00807072"/>
    <w:rsid w:val="008129E5"/>
    <w:rsid w:val="00830CA9"/>
    <w:rsid w:val="00830EFD"/>
    <w:rsid w:val="0085700A"/>
    <w:rsid w:val="0087211B"/>
    <w:rsid w:val="00874DB5"/>
    <w:rsid w:val="008776F5"/>
    <w:rsid w:val="008A28DA"/>
    <w:rsid w:val="008A40F8"/>
    <w:rsid w:val="008A768D"/>
    <w:rsid w:val="008A7BEA"/>
    <w:rsid w:val="008C3F9C"/>
    <w:rsid w:val="008C7AE8"/>
    <w:rsid w:val="008D365A"/>
    <w:rsid w:val="008E35DF"/>
    <w:rsid w:val="008F2381"/>
    <w:rsid w:val="00905771"/>
    <w:rsid w:val="00917DBB"/>
    <w:rsid w:val="00921BF8"/>
    <w:rsid w:val="00932BEB"/>
    <w:rsid w:val="0095709A"/>
    <w:rsid w:val="00961BFD"/>
    <w:rsid w:val="00982B09"/>
    <w:rsid w:val="00985270"/>
    <w:rsid w:val="009875AA"/>
    <w:rsid w:val="009941FC"/>
    <w:rsid w:val="009B6FE1"/>
    <w:rsid w:val="009D1971"/>
    <w:rsid w:val="009D544B"/>
    <w:rsid w:val="009E0ED6"/>
    <w:rsid w:val="009E2081"/>
    <w:rsid w:val="009E52E2"/>
    <w:rsid w:val="009F4E50"/>
    <w:rsid w:val="009F57B5"/>
    <w:rsid w:val="009F5A61"/>
    <w:rsid w:val="009F77F2"/>
    <w:rsid w:val="009F7A0F"/>
    <w:rsid w:val="00A024CC"/>
    <w:rsid w:val="00A03D84"/>
    <w:rsid w:val="00A166DD"/>
    <w:rsid w:val="00A17CEE"/>
    <w:rsid w:val="00A32900"/>
    <w:rsid w:val="00A3688B"/>
    <w:rsid w:val="00A5270A"/>
    <w:rsid w:val="00A55E4F"/>
    <w:rsid w:val="00A64AB5"/>
    <w:rsid w:val="00A674B5"/>
    <w:rsid w:val="00A75CF2"/>
    <w:rsid w:val="00A75D65"/>
    <w:rsid w:val="00A94CCC"/>
    <w:rsid w:val="00A969FF"/>
    <w:rsid w:val="00AA2048"/>
    <w:rsid w:val="00AA30EB"/>
    <w:rsid w:val="00AB385A"/>
    <w:rsid w:val="00AB43FC"/>
    <w:rsid w:val="00AC0040"/>
    <w:rsid w:val="00AC21ED"/>
    <w:rsid w:val="00AC3156"/>
    <w:rsid w:val="00AD1A28"/>
    <w:rsid w:val="00AD528F"/>
    <w:rsid w:val="00AE230C"/>
    <w:rsid w:val="00AE450E"/>
    <w:rsid w:val="00B108F0"/>
    <w:rsid w:val="00B137F5"/>
    <w:rsid w:val="00B66BEB"/>
    <w:rsid w:val="00B762C9"/>
    <w:rsid w:val="00B768F8"/>
    <w:rsid w:val="00BA5E4C"/>
    <w:rsid w:val="00BB3110"/>
    <w:rsid w:val="00BB5641"/>
    <w:rsid w:val="00BC1EF7"/>
    <w:rsid w:val="00BD2382"/>
    <w:rsid w:val="00BD2C54"/>
    <w:rsid w:val="00C433A2"/>
    <w:rsid w:val="00C76563"/>
    <w:rsid w:val="00C77A65"/>
    <w:rsid w:val="00C868A3"/>
    <w:rsid w:val="00CB2CEC"/>
    <w:rsid w:val="00CC1FFD"/>
    <w:rsid w:val="00CC48B2"/>
    <w:rsid w:val="00CC6709"/>
    <w:rsid w:val="00CC7800"/>
    <w:rsid w:val="00D21A85"/>
    <w:rsid w:val="00D34C9F"/>
    <w:rsid w:val="00D43429"/>
    <w:rsid w:val="00D44F7F"/>
    <w:rsid w:val="00D4606B"/>
    <w:rsid w:val="00D510F5"/>
    <w:rsid w:val="00D80270"/>
    <w:rsid w:val="00D822DF"/>
    <w:rsid w:val="00D83492"/>
    <w:rsid w:val="00D944DA"/>
    <w:rsid w:val="00DB3D9F"/>
    <w:rsid w:val="00DF5DDF"/>
    <w:rsid w:val="00DF635F"/>
    <w:rsid w:val="00DF7493"/>
    <w:rsid w:val="00E0337C"/>
    <w:rsid w:val="00E31841"/>
    <w:rsid w:val="00E3520A"/>
    <w:rsid w:val="00E37256"/>
    <w:rsid w:val="00E43AAA"/>
    <w:rsid w:val="00E52818"/>
    <w:rsid w:val="00E64D55"/>
    <w:rsid w:val="00E66E28"/>
    <w:rsid w:val="00E71CA6"/>
    <w:rsid w:val="00E85AAD"/>
    <w:rsid w:val="00EB4B3F"/>
    <w:rsid w:val="00EB54AF"/>
    <w:rsid w:val="00EC69FA"/>
    <w:rsid w:val="00EE5DB1"/>
    <w:rsid w:val="00EE6569"/>
    <w:rsid w:val="00EE726C"/>
    <w:rsid w:val="00F03801"/>
    <w:rsid w:val="00F0626B"/>
    <w:rsid w:val="00F07C8D"/>
    <w:rsid w:val="00F13448"/>
    <w:rsid w:val="00F426FE"/>
    <w:rsid w:val="00F517E7"/>
    <w:rsid w:val="00F72FF9"/>
    <w:rsid w:val="00F844CA"/>
    <w:rsid w:val="00F90701"/>
    <w:rsid w:val="00FA5EA4"/>
    <w:rsid w:val="00FD1195"/>
    <w:rsid w:val="056E0118"/>
    <w:rsid w:val="0C293D10"/>
    <w:rsid w:val="5BBF0B3A"/>
    <w:rsid w:val="63B97691"/>
    <w:rsid w:val="7213036B"/>
    <w:rsid w:val="7729121A"/>
    <w:rsid w:val="7DA8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9D18D"/>
  <w15:docId w15:val="{95887307-4414-41D0-9076-FD650356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a0"/>
    <w:next w:val="a0"/>
    <w:link w:val="11"/>
    <w:uiPriority w:val="99"/>
    <w:qFormat/>
    <w:pPr>
      <w:keepNext/>
      <w:snapToGrid w:val="0"/>
      <w:spacing w:line="360" w:lineRule="atLeast"/>
      <w:outlineLvl w:val="0"/>
    </w:pPr>
    <w:rPr>
      <w:rFonts w:ascii="宋体" w:cs="宋体"/>
      <w:sz w:val="28"/>
      <w:szCs w:val="28"/>
    </w:rPr>
  </w:style>
  <w:style w:type="paragraph" w:styleId="2">
    <w:name w:val="heading 2"/>
    <w:basedOn w:val="a0"/>
    <w:next w:val="a0"/>
    <w:link w:val="20"/>
    <w:uiPriority w:val="99"/>
    <w:qFormat/>
    <w:pPr>
      <w:keepNext/>
      <w:keepLines/>
      <w:spacing w:before="260" w:after="260" w:line="415" w:lineRule="auto"/>
      <w:outlineLvl w:val="1"/>
    </w:pPr>
    <w:rPr>
      <w:rFonts w:ascii="Arial" w:eastAsia="黑体" w:hAnsi="Arial" w:cs="Arial"/>
      <w:b/>
      <w:bCs/>
      <w:kern w:val="0"/>
      <w:sz w:val="32"/>
      <w:szCs w:val="32"/>
      <w:lang w:eastAsia="en-US"/>
    </w:rPr>
  </w:style>
  <w:style w:type="paragraph" w:styleId="3">
    <w:name w:val="heading 3"/>
    <w:basedOn w:val="a0"/>
    <w:next w:val="a0"/>
    <w:link w:val="30"/>
    <w:uiPriority w:val="99"/>
    <w:qFormat/>
    <w:pPr>
      <w:keepNext/>
      <w:keepLines/>
      <w:spacing w:before="260" w:after="260" w:line="415" w:lineRule="auto"/>
      <w:outlineLvl w:val="2"/>
    </w:pPr>
    <w:rPr>
      <w:b/>
      <w:bCs/>
      <w:sz w:val="32"/>
      <w:szCs w:val="32"/>
    </w:rPr>
  </w:style>
  <w:style w:type="paragraph" w:styleId="4">
    <w:name w:val="heading 4"/>
    <w:basedOn w:val="a0"/>
    <w:next w:val="a0"/>
    <w:link w:val="40"/>
    <w:uiPriority w:val="99"/>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0"/>
    <w:next w:val="a0"/>
    <w:link w:val="50"/>
    <w:uiPriority w:val="99"/>
    <w:qFormat/>
    <w:pPr>
      <w:keepNext/>
      <w:keepLines/>
      <w:spacing w:before="280" w:after="290" w:line="376" w:lineRule="auto"/>
      <w:outlineLvl w:val="4"/>
    </w:pPr>
    <w:rPr>
      <w:b/>
      <w:bCs/>
      <w:sz w:val="28"/>
      <w:szCs w:val="28"/>
    </w:rPr>
  </w:style>
  <w:style w:type="paragraph" w:styleId="6">
    <w:name w:val="heading 6"/>
    <w:basedOn w:val="a0"/>
    <w:next w:val="a0"/>
    <w:link w:val="60"/>
    <w:uiPriority w:val="99"/>
    <w:qFormat/>
    <w:pPr>
      <w:keepNext/>
      <w:keepLines/>
      <w:spacing w:before="240" w:after="64" w:line="320" w:lineRule="auto"/>
      <w:outlineLvl w:val="5"/>
    </w:pPr>
    <w:rPr>
      <w:rFonts w:ascii="Arial" w:eastAsia="黑体" w:hAnsi="Arial" w:cs="Arial"/>
      <w:b/>
      <w:bCs/>
      <w:sz w:val="24"/>
    </w:rPr>
  </w:style>
  <w:style w:type="paragraph" w:styleId="7">
    <w:name w:val="heading 7"/>
    <w:basedOn w:val="a0"/>
    <w:next w:val="a0"/>
    <w:link w:val="70"/>
    <w:uiPriority w:val="99"/>
    <w:qFormat/>
    <w:pPr>
      <w:keepNext/>
      <w:keepLines/>
      <w:spacing w:before="240" w:after="64" w:line="320" w:lineRule="auto"/>
      <w:outlineLvl w:val="6"/>
    </w:pPr>
    <w:rPr>
      <w:b/>
      <w:bCs/>
      <w:sz w:val="24"/>
    </w:rPr>
  </w:style>
  <w:style w:type="paragraph" w:styleId="8">
    <w:name w:val="heading 8"/>
    <w:basedOn w:val="a0"/>
    <w:next w:val="a0"/>
    <w:link w:val="80"/>
    <w:uiPriority w:val="99"/>
    <w:qFormat/>
    <w:pPr>
      <w:keepNext/>
      <w:keepLines/>
      <w:spacing w:before="240" w:after="64" w:line="320" w:lineRule="auto"/>
      <w:outlineLvl w:val="7"/>
    </w:pPr>
    <w:rPr>
      <w:rFonts w:ascii="Arial" w:eastAsia="黑体" w:hAnsi="Arial" w:cs="Arial"/>
      <w:sz w:val="24"/>
    </w:rPr>
  </w:style>
  <w:style w:type="paragraph" w:styleId="9">
    <w:name w:val="heading 9"/>
    <w:basedOn w:val="a0"/>
    <w:next w:val="a0"/>
    <w:link w:val="90"/>
    <w:unhideWhenUsed/>
    <w:qFormat/>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uiPriority w:val="99"/>
    <w:semiHidden/>
    <w:rPr>
      <w:b/>
      <w:bCs/>
    </w:rPr>
  </w:style>
  <w:style w:type="paragraph" w:styleId="a5">
    <w:name w:val="annotation text"/>
    <w:basedOn w:val="a0"/>
    <w:link w:val="a7"/>
    <w:uiPriority w:val="99"/>
    <w:semiHidden/>
    <w:qFormat/>
    <w:pPr>
      <w:jc w:val="left"/>
    </w:pPr>
    <w:rPr>
      <w:szCs w:val="21"/>
    </w:rPr>
  </w:style>
  <w:style w:type="paragraph" w:styleId="71">
    <w:name w:val="toc 7"/>
    <w:basedOn w:val="a0"/>
    <w:next w:val="a0"/>
    <w:uiPriority w:val="99"/>
    <w:semiHidden/>
    <w:qFormat/>
    <w:pPr>
      <w:ind w:leftChars="1200" w:left="1200"/>
    </w:pPr>
    <w:rPr>
      <w:sz w:val="28"/>
      <w:szCs w:val="28"/>
    </w:rPr>
  </w:style>
  <w:style w:type="paragraph" w:styleId="a8">
    <w:name w:val="Normal Indent"/>
    <w:basedOn w:val="a0"/>
    <w:uiPriority w:val="99"/>
    <w:qFormat/>
    <w:pPr>
      <w:ind w:firstLine="420"/>
    </w:pPr>
    <w:rPr>
      <w:szCs w:val="21"/>
    </w:rPr>
  </w:style>
  <w:style w:type="paragraph" w:styleId="a9">
    <w:name w:val="caption"/>
    <w:basedOn w:val="a0"/>
    <w:next w:val="a0"/>
    <w:uiPriority w:val="99"/>
    <w:qFormat/>
    <w:rPr>
      <w:rFonts w:ascii="Cambria" w:eastAsia="黑体" w:hAnsi="Cambria" w:cs="Cambria"/>
      <w:sz w:val="20"/>
      <w:szCs w:val="20"/>
    </w:rPr>
  </w:style>
  <w:style w:type="paragraph" w:styleId="aa">
    <w:name w:val="Document Map"/>
    <w:basedOn w:val="a0"/>
    <w:link w:val="ab"/>
    <w:uiPriority w:val="99"/>
    <w:semiHidden/>
    <w:qFormat/>
    <w:pPr>
      <w:shd w:val="clear" w:color="auto" w:fill="000080"/>
    </w:pPr>
    <w:rPr>
      <w:sz w:val="28"/>
      <w:szCs w:val="28"/>
    </w:rPr>
  </w:style>
  <w:style w:type="paragraph" w:styleId="ac">
    <w:name w:val="Body Text"/>
    <w:basedOn w:val="a0"/>
    <w:link w:val="ad"/>
    <w:uiPriority w:val="99"/>
    <w:qFormat/>
    <w:pPr>
      <w:jc w:val="left"/>
    </w:pPr>
    <w:rPr>
      <w:rFonts w:ascii="宋体" w:cs="宋体"/>
      <w:sz w:val="28"/>
      <w:szCs w:val="28"/>
    </w:rPr>
  </w:style>
  <w:style w:type="paragraph" w:styleId="ae">
    <w:name w:val="Body Text Indent"/>
    <w:basedOn w:val="a0"/>
    <w:link w:val="af"/>
    <w:uiPriority w:val="99"/>
    <w:qFormat/>
    <w:pPr>
      <w:spacing w:line="700" w:lineRule="exact"/>
      <w:ind w:left="960"/>
    </w:pPr>
    <w:rPr>
      <w:sz w:val="44"/>
      <w:szCs w:val="44"/>
    </w:rPr>
  </w:style>
  <w:style w:type="paragraph" w:styleId="21">
    <w:name w:val="List 2"/>
    <w:basedOn w:val="a0"/>
    <w:uiPriority w:val="99"/>
    <w:qFormat/>
    <w:pPr>
      <w:ind w:leftChars="200" w:left="100" w:hangingChars="200" w:hanging="200"/>
    </w:pPr>
    <w:rPr>
      <w:szCs w:val="21"/>
    </w:rPr>
  </w:style>
  <w:style w:type="paragraph" w:styleId="51">
    <w:name w:val="toc 5"/>
    <w:basedOn w:val="a0"/>
    <w:next w:val="a0"/>
    <w:uiPriority w:val="99"/>
    <w:unhideWhenUsed/>
    <w:qFormat/>
    <w:pPr>
      <w:ind w:leftChars="800" w:left="1680"/>
    </w:pPr>
  </w:style>
  <w:style w:type="paragraph" w:styleId="31">
    <w:name w:val="toc 3"/>
    <w:basedOn w:val="a0"/>
    <w:next w:val="a0"/>
    <w:uiPriority w:val="39"/>
    <w:qFormat/>
    <w:pPr>
      <w:ind w:leftChars="400" w:left="400"/>
    </w:pPr>
    <w:rPr>
      <w:sz w:val="28"/>
      <w:szCs w:val="28"/>
    </w:rPr>
  </w:style>
  <w:style w:type="paragraph" w:styleId="af0">
    <w:name w:val="Plain Text"/>
    <w:basedOn w:val="a0"/>
    <w:link w:val="af1"/>
    <w:qFormat/>
    <w:pPr>
      <w:spacing w:line="360" w:lineRule="auto"/>
      <w:ind w:firstLineChars="192" w:firstLine="540"/>
    </w:pPr>
    <w:rPr>
      <w:rFonts w:ascii="宋体" w:hAnsi="宋体" w:cs="Courier New"/>
      <w:b/>
      <w:bCs/>
      <w:sz w:val="28"/>
      <w:szCs w:val="21"/>
    </w:rPr>
  </w:style>
  <w:style w:type="paragraph" w:styleId="81">
    <w:name w:val="toc 8"/>
    <w:basedOn w:val="a0"/>
    <w:next w:val="a0"/>
    <w:uiPriority w:val="99"/>
    <w:semiHidden/>
    <w:qFormat/>
    <w:pPr>
      <w:ind w:leftChars="1400" w:left="1400"/>
    </w:pPr>
    <w:rPr>
      <w:sz w:val="28"/>
      <w:szCs w:val="28"/>
    </w:rPr>
  </w:style>
  <w:style w:type="paragraph" w:styleId="af2">
    <w:name w:val="Date"/>
    <w:basedOn w:val="a0"/>
    <w:next w:val="a0"/>
    <w:link w:val="af3"/>
    <w:uiPriority w:val="99"/>
    <w:qFormat/>
    <w:rPr>
      <w:sz w:val="28"/>
      <w:szCs w:val="28"/>
    </w:rPr>
  </w:style>
  <w:style w:type="paragraph" w:styleId="22">
    <w:name w:val="Body Text Indent 2"/>
    <w:basedOn w:val="a0"/>
    <w:link w:val="23"/>
    <w:uiPriority w:val="99"/>
    <w:qFormat/>
    <w:pPr>
      <w:snapToGrid w:val="0"/>
      <w:spacing w:line="560" w:lineRule="atLeast"/>
      <w:ind w:firstLine="540"/>
    </w:pPr>
    <w:rPr>
      <w:sz w:val="28"/>
      <w:szCs w:val="28"/>
    </w:rPr>
  </w:style>
  <w:style w:type="paragraph" w:styleId="af4">
    <w:name w:val="endnote text"/>
    <w:basedOn w:val="a0"/>
    <w:link w:val="af5"/>
    <w:uiPriority w:val="99"/>
    <w:semiHidden/>
    <w:qFormat/>
    <w:pPr>
      <w:snapToGrid w:val="0"/>
      <w:jc w:val="left"/>
    </w:pPr>
    <w:rPr>
      <w:rFonts w:ascii="Calibri" w:hAnsi="Calibri" w:cs="Calibri"/>
      <w:szCs w:val="21"/>
    </w:rPr>
  </w:style>
  <w:style w:type="paragraph" w:styleId="af6">
    <w:name w:val="Balloon Text"/>
    <w:basedOn w:val="a0"/>
    <w:link w:val="af7"/>
    <w:uiPriority w:val="99"/>
    <w:qFormat/>
    <w:rPr>
      <w:sz w:val="18"/>
      <w:szCs w:val="18"/>
    </w:rPr>
  </w:style>
  <w:style w:type="paragraph" w:styleId="af8">
    <w:name w:val="footer"/>
    <w:basedOn w:val="a0"/>
    <w:link w:val="af9"/>
    <w:uiPriority w:val="99"/>
    <w:qFormat/>
    <w:pPr>
      <w:tabs>
        <w:tab w:val="center" w:pos="4153"/>
        <w:tab w:val="right" w:pos="8306"/>
      </w:tabs>
      <w:snapToGrid w:val="0"/>
      <w:jc w:val="left"/>
    </w:pPr>
    <w:rPr>
      <w:sz w:val="18"/>
      <w:szCs w:val="18"/>
    </w:rPr>
  </w:style>
  <w:style w:type="paragraph" w:styleId="afa">
    <w:name w:val="header"/>
    <w:basedOn w:val="a0"/>
    <w:link w:val="afb"/>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0"/>
    <w:next w:val="a0"/>
    <w:uiPriority w:val="39"/>
    <w:qFormat/>
  </w:style>
  <w:style w:type="paragraph" w:styleId="41">
    <w:name w:val="toc 4"/>
    <w:basedOn w:val="a0"/>
    <w:next w:val="a0"/>
    <w:uiPriority w:val="99"/>
    <w:semiHidden/>
    <w:qFormat/>
    <w:pPr>
      <w:ind w:leftChars="600" w:left="600"/>
    </w:pPr>
    <w:rPr>
      <w:sz w:val="28"/>
      <w:szCs w:val="28"/>
    </w:rPr>
  </w:style>
  <w:style w:type="paragraph" w:styleId="afc">
    <w:name w:val="Subtitle"/>
    <w:basedOn w:val="a0"/>
    <w:link w:val="afd"/>
    <w:uiPriority w:val="99"/>
    <w:qFormat/>
    <w:rPr>
      <w:sz w:val="28"/>
      <w:szCs w:val="28"/>
    </w:rPr>
  </w:style>
  <w:style w:type="paragraph" w:styleId="afe">
    <w:name w:val="List"/>
    <w:basedOn w:val="a0"/>
    <w:uiPriority w:val="99"/>
    <w:qFormat/>
    <w:pPr>
      <w:ind w:left="200" w:hangingChars="200" w:hanging="200"/>
    </w:pPr>
    <w:rPr>
      <w:sz w:val="24"/>
    </w:rPr>
  </w:style>
  <w:style w:type="paragraph" w:styleId="aff">
    <w:name w:val="footnote text"/>
    <w:basedOn w:val="a0"/>
    <w:link w:val="aff0"/>
    <w:uiPriority w:val="99"/>
    <w:semiHidden/>
    <w:qFormat/>
    <w:pPr>
      <w:snapToGrid w:val="0"/>
      <w:jc w:val="left"/>
    </w:pPr>
    <w:rPr>
      <w:sz w:val="18"/>
      <w:szCs w:val="18"/>
    </w:rPr>
  </w:style>
  <w:style w:type="paragraph" w:styleId="61">
    <w:name w:val="toc 6"/>
    <w:basedOn w:val="a0"/>
    <w:next w:val="a0"/>
    <w:uiPriority w:val="99"/>
    <w:semiHidden/>
    <w:qFormat/>
    <w:pPr>
      <w:ind w:leftChars="1000" w:left="1000"/>
    </w:pPr>
    <w:rPr>
      <w:sz w:val="28"/>
      <w:szCs w:val="28"/>
    </w:rPr>
  </w:style>
  <w:style w:type="paragraph" w:styleId="32">
    <w:name w:val="Body Text Indent 3"/>
    <w:basedOn w:val="a0"/>
    <w:link w:val="33"/>
    <w:uiPriority w:val="99"/>
    <w:qFormat/>
    <w:pPr>
      <w:spacing w:line="360" w:lineRule="auto"/>
      <w:ind w:firstLine="753"/>
    </w:pPr>
    <w:rPr>
      <w:b/>
      <w:bCs/>
      <w:i/>
      <w:iCs/>
      <w:sz w:val="28"/>
      <w:szCs w:val="28"/>
    </w:rPr>
  </w:style>
  <w:style w:type="paragraph" w:styleId="24">
    <w:name w:val="toc 2"/>
    <w:basedOn w:val="a0"/>
    <w:next w:val="a0"/>
    <w:uiPriority w:val="39"/>
    <w:unhideWhenUsed/>
    <w:qFormat/>
    <w:pPr>
      <w:ind w:leftChars="200" w:left="420"/>
    </w:pPr>
  </w:style>
  <w:style w:type="paragraph" w:styleId="91">
    <w:name w:val="toc 9"/>
    <w:basedOn w:val="a0"/>
    <w:next w:val="a0"/>
    <w:uiPriority w:val="99"/>
    <w:semiHidden/>
    <w:qFormat/>
    <w:pPr>
      <w:ind w:leftChars="1600" w:left="1600"/>
    </w:pPr>
    <w:rPr>
      <w:sz w:val="28"/>
      <w:szCs w:val="28"/>
    </w:rPr>
  </w:style>
  <w:style w:type="paragraph" w:styleId="25">
    <w:name w:val="Body Text 2"/>
    <w:basedOn w:val="a0"/>
    <w:link w:val="26"/>
    <w:uiPriority w:val="99"/>
    <w:qFormat/>
    <w:pPr>
      <w:spacing w:after="120" w:line="480" w:lineRule="auto"/>
    </w:pPr>
    <w:rPr>
      <w:szCs w:val="21"/>
    </w:rPr>
  </w:style>
  <w:style w:type="paragraph" w:styleId="aff1">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f2">
    <w:name w:val="Title"/>
    <w:basedOn w:val="a0"/>
    <w:link w:val="aff3"/>
    <w:uiPriority w:val="99"/>
    <w:qFormat/>
    <w:pPr>
      <w:widowControl/>
      <w:jc w:val="center"/>
    </w:pPr>
    <w:rPr>
      <w:b/>
      <w:bCs/>
      <w:kern w:val="0"/>
      <w:sz w:val="24"/>
      <w:u w:val="single"/>
      <w:lang w:eastAsia="en-US"/>
    </w:rPr>
  </w:style>
  <w:style w:type="character" w:styleId="aff4">
    <w:name w:val="Strong"/>
    <w:basedOn w:val="a1"/>
    <w:uiPriority w:val="99"/>
    <w:qFormat/>
    <w:rPr>
      <w:b/>
      <w:bCs/>
    </w:rPr>
  </w:style>
  <w:style w:type="character" w:styleId="aff5">
    <w:name w:val="endnote reference"/>
    <w:basedOn w:val="a1"/>
    <w:uiPriority w:val="99"/>
    <w:semiHidden/>
    <w:qFormat/>
    <w:rPr>
      <w:vertAlign w:val="superscript"/>
    </w:rPr>
  </w:style>
  <w:style w:type="character" w:styleId="aff6">
    <w:name w:val="page number"/>
    <w:basedOn w:val="a1"/>
    <w:qFormat/>
  </w:style>
  <w:style w:type="character" w:styleId="aff7">
    <w:name w:val="FollowedHyperlink"/>
    <w:basedOn w:val="a1"/>
    <w:uiPriority w:val="99"/>
    <w:qFormat/>
    <w:rPr>
      <w:rFonts w:cs="Times New Roman"/>
      <w:color w:val="800080"/>
      <w:u w:val="single"/>
    </w:rPr>
  </w:style>
  <w:style w:type="character" w:styleId="aff8">
    <w:name w:val="line number"/>
    <w:basedOn w:val="a1"/>
    <w:uiPriority w:val="99"/>
    <w:qFormat/>
  </w:style>
  <w:style w:type="character" w:styleId="aff9">
    <w:name w:val="Hyperlink"/>
    <w:uiPriority w:val="99"/>
    <w:qFormat/>
    <w:rPr>
      <w:color w:val="0000FF"/>
      <w:u w:val="single"/>
    </w:rPr>
  </w:style>
  <w:style w:type="character" w:styleId="affa">
    <w:name w:val="annotation reference"/>
    <w:basedOn w:val="a1"/>
    <w:uiPriority w:val="99"/>
    <w:semiHidden/>
    <w:qFormat/>
    <w:rPr>
      <w:sz w:val="21"/>
      <w:szCs w:val="21"/>
    </w:rPr>
  </w:style>
  <w:style w:type="character" w:styleId="affb">
    <w:name w:val="footnote reference"/>
    <w:basedOn w:val="a1"/>
    <w:uiPriority w:val="99"/>
    <w:semiHidden/>
    <w:qFormat/>
    <w:rPr>
      <w:vertAlign w:val="superscript"/>
    </w:rPr>
  </w:style>
  <w:style w:type="table" w:styleId="affc">
    <w:name w:val="Table Grid"/>
    <w:basedOn w:val="a2"/>
    <w:uiPriority w:val="9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Classic 3"/>
    <w:basedOn w:val="a2"/>
    <w:uiPriority w:val="99"/>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character" w:customStyle="1" w:styleId="50">
    <w:name w:val="标题 5 字符"/>
    <w:basedOn w:val="a1"/>
    <w:link w:val="5"/>
    <w:uiPriority w:val="99"/>
    <w:qFormat/>
    <w:rPr>
      <w:b/>
      <w:bCs/>
      <w:kern w:val="2"/>
      <w:sz w:val="28"/>
      <w:szCs w:val="28"/>
    </w:rPr>
  </w:style>
  <w:style w:type="character" w:customStyle="1" w:styleId="afb">
    <w:name w:val="页眉 字符"/>
    <w:link w:val="afa"/>
    <w:uiPriority w:val="99"/>
    <w:qFormat/>
    <w:rPr>
      <w:kern w:val="2"/>
      <w:sz w:val="18"/>
      <w:szCs w:val="18"/>
    </w:rPr>
  </w:style>
  <w:style w:type="character" w:customStyle="1" w:styleId="13">
    <w:name w:val="页码1"/>
    <w:basedOn w:val="a1"/>
    <w:qFormat/>
  </w:style>
  <w:style w:type="character" w:customStyle="1" w:styleId="CharChar">
    <w:name w:val="标准文本 Char Char"/>
    <w:link w:val="affe"/>
    <w:qFormat/>
    <w:rPr>
      <w:rFonts w:eastAsia="仿宋_GB2312"/>
      <w:lang w:val="en-US" w:eastAsia="zh-CN"/>
    </w:rPr>
  </w:style>
  <w:style w:type="paragraph" w:customStyle="1" w:styleId="affe">
    <w:name w:val="标准文本"/>
    <w:basedOn w:val="a0"/>
    <w:link w:val="CharChar"/>
    <w:qFormat/>
    <w:pPr>
      <w:spacing w:line="360" w:lineRule="auto"/>
      <w:ind w:firstLineChars="200" w:firstLine="480"/>
    </w:pPr>
    <w:rPr>
      <w:rFonts w:eastAsia="仿宋_GB2312"/>
    </w:rPr>
  </w:style>
  <w:style w:type="paragraph" w:customStyle="1" w:styleId="14">
    <w:name w:val="纯文本1"/>
    <w:basedOn w:val="a0"/>
    <w:qFormat/>
    <w:pPr>
      <w:spacing w:line="360" w:lineRule="auto"/>
      <w:ind w:firstLineChars="192" w:firstLine="540"/>
    </w:pPr>
    <w:rPr>
      <w:rFonts w:ascii="宋体" w:hAnsi="宋体" w:cs="Courier New"/>
      <w:b/>
      <w:bCs/>
      <w:sz w:val="28"/>
      <w:szCs w:val="21"/>
    </w:rPr>
  </w:style>
  <w:style w:type="paragraph" w:customStyle="1" w:styleId="15">
    <w:name w:val="列出段落1"/>
    <w:basedOn w:val="a0"/>
    <w:uiPriority w:val="34"/>
    <w:qFormat/>
    <w:pPr>
      <w:ind w:firstLineChars="200" w:firstLine="420"/>
    </w:pPr>
    <w:rPr>
      <w:szCs w:val="21"/>
    </w:rPr>
  </w:style>
  <w:style w:type="paragraph" w:customStyle="1" w:styleId="27">
    <w:name w:val="列出段落2"/>
    <w:basedOn w:val="a0"/>
    <w:qFormat/>
    <w:pPr>
      <w:ind w:firstLineChars="200" w:firstLine="420"/>
    </w:pPr>
    <w:rPr>
      <w:rFonts w:ascii="Calibri" w:hAnsi="Calibri"/>
      <w:szCs w:val="22"/>
    </w:rPr>
  </w:style>
  <w:style w:type="character" w:customStyle="1" w:styleId="11">
    <w:name w:val="标题 1 字符"/>
    <w:basedOn w:val="a1"/>
    <w:link w:val="10"/>
    <w:uiPriority w:val="99"/>
    <w:qFormat/>
    <w:rPr>
      <w:rFonts w:ascii="宋体" w:cs="宋体"/>
      <w:kern w:val="2"/>
      <w:sz w:val="28"/>
      <w:szCs w:val="28"/>
    </w:rPr>
  </w:style>
  <w:style w:type="character" w:customStyle="1" w:styleId="20">
    <w:name w:val="标题 2 字符"/>
    <w:basedOn w:val="a1"/>
    <w:link w:val="2"/>
    <w:uiPriority w:val="99"/>
    <w:qFormat/>
    <w:rPr>
      <w:rFonts w:ascii="Arial" w:eastAsia="黑体" w:hAnsi="Arial" w:cs="Arial"/>
      <w:b/>
      <w:bCs/>
      <w:sz w:val="32"/>
      <w:szCs w:val="32"/>
      <w:lang w:eastAsia="en-US"/>
    </w:rPr>
  </w:style>
  <w:style w:type="paragraph" w:styleId="afff">
    <w:name w:val="List Paragraph"/>
    <w:basedOn w:val="a0"/>
    <w:uiPriority w:val="34"/>
    <w:qFormat/>
    <w:pPr>
      <w:ind w:firstLineChars="200" w:firstLine="420"/>
    </w:pPr>
    <w:rPr>
      <w:szCs w:val="21"/>
    </w:rPr>
  </w:style>
  <w:style w:type="character" w:customStyle="1" w:styleId="30">
    <w:name w:val="标题 3 字符"/>
    <w:basedOn w:val="a1"/>
    <w:link w:val="3"/>
    <w:uiPriority w:val="99"/>
    <w:qFormat/>
    <w:rPr>
      <w:b/>
      <w:bCs/>
      <w:kern w:val="2"/>
      <w:sz w:val="32"/>
      <w:szCs w:val="32"/>
    </w:rPr>
  </w:style>
  <w:style w:type="character" w:customStyle="1" w:styleId="40">
    <w:name w:val="标题 4 字符"/>
    <w:basedOn w:val="a1"/>
    <w:link w:val="4"/>
    <w:uiPriority w:val="99"/>
    <w:qFormat/>
    <w:rPr>
      <w:rFonts w:ascii="Arial" w:eastAsia="黑体" w:hAnsi="Arial" w:cs="Arial"/>
      <w:b/>
      <w:bCs/>
      <w:kern w:val="2"/>
      <w:sz w:val="28"/>
      <w:szCs w:val="28"/>
    </w:rPr>
  </w:style>
  <w:style w:type="character" w:customStyle="1" w:styleId="60">
    <w:name w:val="标题 6 字符"/>
    <w:basedOn w:val="a1"/>
    <w:link w:val="6"/>
    <w:uiPriority w:val="99"/>
    <w:qFormat/>
    <w:rPr>
      <w:rFonts w:ascii="Arial" w:eastAsia="黑体" w:hAnsi="Arial" w:cs="Arial"/>
      <w:b/>
      <w:bCs/>
      <w:kern w:val="2"/>
      <w:sz w:val="24"/>
      <w:szCs w:val="24"/>
    </w:rPr>
  </w:style>
  <w:style w:type="character" w:customStyle="1" w:styleId="70">
    <w:name w:val="标题 7 字符"/>
    <w:basedOn w:val="a1"/>
    <w:link w:val="7"/>
    <w:uiPriority w:val="99"/>
    <w:qFormat/>
    <w:rPr>
      <w:b/>
      <w:bCs/>
      <w:kern w:val="2"/>
      <w:sz w:val="24"/>
      <w:szCs w:val="24"/>
    </w:rPr>
  </w:style>
  <w:style w:type="character" w:customStyle="1" w:styleId="80">
    <w:name w:val="标题 8 字符"/>
    <w:basedOn w:val="a1"/>
    <w:link w:val="8"/>
    <w:uiPriority w:val="99"/>
    <w:qFormat/>
    <w:rPr>
      <w:rFonts w:ascii="Arial" w:eastAsia="黑体" w:hAnsi="Arial" w:cs="Arial"/>
      <w:kern w:val="2"/>
      <w:sz w:val="24"/>
      <w:szCs w:val="24"/>
    </w:rPr>
  </w:style>
  <w:style w:type="character" w:customStyle="1" w:styleId="90">
    <w:name w:val="标题 9 字符"/>
    <w:basedOn w:val="a1"/>
    <w:link w:val="9"/>
    <w:qFormat/>
    <w:rPr>
      <w:rFonts w:ascii="Cambria" w:hAnsi="Cambria"/>
      <w:kern w:val="2"/>
      <w:sz w:val="21"/>
      <w:szCs w:val="21"/>
    </w:rPr>
  </w:style>
  <w:style w:type="character" w:customStyle="1" w:styleId="ab">
    <w:name w:val="文档结构图 字符"/>
    <w:basedOn w:val="a1"/>
    <w:link w:val="aa"/>
    <w:uiPriority w:val="99"/>
    <w:semiHidden/>
    <w:qFormat/>
    <w:rPr>
      <w:kern w:val="2"/>
      <w:sz w:val="28"/>
      <w:szCs w:val="28"/>
      <w:shd w:val="clear" w:color="auto" w:fill="000080"/>
    </w:rPr>
  </w:style>
  <w:style w:type="character" w:customStyle="1" w:styleId="ad">
    <w:name w:val="正文文本 字符"/>
    <w:basedOn w:val="a1"/>
    <w:link w:val="ac"/>
    <w:uiPriority w:val="99"/>
    <w:qFormat/>
    <w:rPr>
      <w:rFonts w:ascii="宋体" w:cs="宋体"/>
      <w:kern w:val="2"/>
      <w:sz w:val="28"/>
      <w:szCs w:val="28"/>
    </w:rPr>
  </w:style>
  <w:style w:type="character" w:customStyle="1" w:styleId="af">
    <w:name w:val="正文文本缩进 字符"/>
    <w:basedOn w:val="a1"/>
    <w:link w:val="ae"/>
    <w:uiPriority w:val="99"/>
    <w:qFormat/>
    <w:rPr>
      <w:kern w:val="2"/>
      <w:sz w:val="44"/>
      <w:szCs w:val="44"/>
    </w:rPr>
  </w:style>
  <w:style w:type="character" w:customStyle="1" w:styleId="af1">
    <w:name w:val="纯文本 字符"/>
    <w:basedOn w:val="a1"/>
    <w:link w:val="af0"/>
    <w:qFormat/>
    <w:locked/>
    <w:rPr>
      <w:rFonts w:ascii="宋体" w:hAnsi="宋体" w:cs="Courier New"/>
      <w:b/>
      <w:bCs/>
      <w:kern w:val="2"/>
      <w:sz w:val="28"/>
      <w:szCs w:val="21"/>
    </w:rPr>
  </w:style>
  <w:style w:type="character" w:customStyle="1" w:styleId="af3">
    <w:name w:val="日期 字符"/>
    <w:basedOn w:val="a1"/>
    <w:link w:val="af2"/>
    <w:uiPriority w:val="99"/>
    <w:qFormat/>
    <w:rPr>
      <w:kern w:val="2"/>
      <w:sz w:val="28"/>
      <w:szCs w:val="28"/>
    </w:rPr>
  </w:style>
  <w:style w:type="character" w:customStyle="1" w:styleId="23">
    <w:name w:val="正文文本缩进 2 字符"/>
    <w:basedOn w:val="a1"/>
    <w:link w:val="22"/>
    <w:uiPriority w:val="99"/>
    <w:qFormat/>
    <w:rPr>
      <w:kern w:val="2"/>
      <w:sz w:val="28"/>
      <w:szCs w:val="28"/>
    </w:rPr>
  </w:style>
  <w:style w:type="character" w:customStyle="1" w:styleId="af7">
    <w:name w:val="批注框文本 字符"/>
    <w:basedOn w:val="a1"/>
    <w:link w:val="af6"/>
    <w:uiPriority w:val="99"/>
    <w:qFormat/>
    <w:locked/>
    <w:rPr>
      <w:kern w:val="2"/>
      <w:sz w:val="18"/>
      <w:szCs w:val="18"/>
    </w:rPr>
  </w:style>
  <w:style w:type="character" w:customStyle="1" w:styleId="af9">
    <w:name w:val="页脚 字符"/>
    <w:basedOn w:val="a1"/>
    <w:link w:val="af8"/>
    <w:uiPriority w:val="99"/>
    <w:qFormat/>
    <w:locked/>
    <w:rPr>
      <w:kern w:val="2"/>
      <w:sz w:val="18"/>
      <w:szCs w:val="18"/>
    </w:rPr>
  </w:style>
  <w:style w:type="character" w:customStyle="1" w:styleId="33">
    <w:name w:val="正文文本缩进 3 字符"/>
    <w:basedOn w:val="a1"/>
    <w:link w:val="32"/>
    <w:uiPriority w:val="99"/>
    <w:qFormat/>
    <w:rPr>
      <w:b/>
      <w:bCs/>
      <w:i/>
      <w:iCs/>
      <w:kern w:val="2"/>
      <w:sz w:val="28"/>
      <w:szCs w:val="28"/>
    </w:rPr>
  </w:style>
  <w:style w:type="paragraph" w:customStyle="1" w:styleId="CharCharCharChar">
    <w:name w:val="Char Char Char Char"/>
    <w:basedOn w:val="aa"/>
    <w:uiPriority w:val="99"/>
    <w:qFormat/>
    <w:pPr>
      <w:jc w:val="center"/>
    </w:pPr>
  </w:style>
  <w:style w:type="paragraph" w:customStyle="1" w:styleId="16">
    <w:name w:val="1"/>
    <w:basedOn w:val="a0"/>
    <w:next w:val="af0"/>
    <w:uiPriority w:val="99"/>
    <w:qFormat/>
    <w:rPr>
      <w:rFonts w:ascii="宋体" w:cs="宋体"/>
      <w:szCs w:val="21"/>
    </w:rPr>
  </w:style>
  <w:style w:type="paragraph" w:customStyle="1" w:styleId="17">
    <w:name w:val="样式1"/>
    <w:basedOn w:val="a0"/>
    <w:uiPriority w:val="99"/>
    <w:qFormat/>
    <w:pPr>
      <w:ind w:firstLine="425"/>
    </w:pPr>
    <w:rPr>
      <w:rFonts w:eastAsia="仿宋_GB2312"/>
      <w:w w:val="80"/>
      <w:sz w:val="28"/>
      <w:szCs w:val="28"/>
    </w:rPr>
  </w:style>
  <w:style w:type="paragraph" w:customStyle="1" w:styleId="Char1">
    <w:name w:val="Char1"/>
    <w:basedOn w:val="a0"/>
    <w:uiPriority w:val="99"/>
    <w:qFormat/>
    <w:rPr>
      <w:rFonts w:ascii="仿宋_GB2312" w:eastAsia="仿宋_GB2312" w:cs="仿宋_GB2312"/>
      <w:b/>
      <w:bCs/>
      <w:sz w:val="32"/>
      <w:szCs w:val="32"/>
    </w:rPr>
  </w:style>
  <w:style w:type="paragraph" w:customStyle="1" w:styleId="Char">
    <w:name w:val="Char"/>
    <w:basedOn w:val="a0"/>
    <w:uiPriority w:val="99"/>
    <w:qFormat/>
    <w:rPr>
      <w:rFonts w:ascii="仿宋_GB2312" w:eastAsia="仿宋_GB2312" w:cs="仿宋_GB2312"/>
      <w:b/>
      <w:bCs/>
      <w:sz w:val="32"/>
      <w:szCs w:val="32"/>
    </w:rPr>
  </w:style>
  <w:style w:type="paragraph" w:customStyle="1" w:styleId="CharCharChar">
    <w:name w:val="Char Char Char"/>
    <w:basedOn w:val="a0"/>
    <w:uiPriority w:val="99"/>
    <w:qFormat/>
    <w:rPr>
      <w:rFonts w:ascii="Tahoma" w:hAnsi="Tahoma" w:cs="Tahoma"/>
      <w:sz w:val="24"/>
    </w:rPr>
  </w:style>
  <w:style w:type="paragraph" w:customStyle="1" w:styleId="1">
    <w:name w:val="样式 标题 1"/>
    <w:basedOn w:val="10"/>
    <w:next w:val="a0"/>
    <w:link w:val="1CharChar"/>
    <w:uiPriority w:val="99"/>
    <w:qFormat/>
    <w:pPr>
      <w:keepLines/>
      <w:numPr>
        <w:numId w:val="1"/>
      </w:numPr>
      <w:snapToGrid/>
      <w:spacing w:beforeLines="50" w:line="360" w:lineRule="auto"/>
      <w:jc w:val="center"/>
    </w:pPr>
    <w:rPr>
      <w:rFonts w:ascii="黑体" w:eastAsia="黑体" w:hAnsi="宋体" w:cs="Times New Roman"/>
      <w:b/>
      <w:bCs/>
      <w:kern w:val="44"/>
      <w:sz w:val="36"/>
      <w:szCs w:val="36"/>
      <w:u w:val="single"/>
    </w:rPr>
  </w:style>
  <w:style w:type="paragraph" w:customStyle="1" w:styleId="y">
    <w:name w:val=".y.."/>
    <w:basedOn w:val="a0"/>
    <w:next w:val="a0"/>
    <w:link w:val="yCharChar"/>
    <w:uiPriority w:val="99"/>
    <w:qFormat/>
    <w:pPr>
      <w:autoSpaceDE w:val="0"/>
      <w:autoSpaceDN w:val="0"/>
      <w:adjustRightInd w:val="0"/>
      <w:jc w:val="left"/>
    </w:pPr>
    <w:rPr>
      <w:rFonts w:ascii="宋体"/>
      <w:kern w:val="0"/>
      <w:sz w:val="24"/>
    </w:rPr>
  </w:style>
  <w:style w:type="paragraph" w:customStyle="1" w:styleId="CharChar5CharChar">
    <w:name w:val="Char Char5 Char Char"/>
    <w:basedOn w:val="a0"/>
    <w:uiPriority w:val="99"/>
    <w:qFormat/>
    <w:rPr>
      <w:rFonts w:ascii="Tahoma" w:hAnsi="Tahoma" w:cs="Tahoma"/>
      <w:sz w:val="24"/>
    </w:rPr>
  </w:style>
  <w:style w:type="character" w:customStyle="1" w:styleId="a7">
    <w:name w:val="批注文字 字符"/>
    <w:basedOn w:val="a1"/>
    <w:link w:val="a5"/>
    <w:uiPriority w:val="99"/>
    <w:semiHidden/>
    <w:qFormat/>
    <w:rPr>
      <w:kern w:val="2"/>
      <w:sz w:val="21"/>
      <w:szCs w:val="21"/>
    </w:rPr>
  </w:style>
  <w:style w:type="character" w:customStyle="1" w:styleId="a6">
    <w:name w:val="批注主题 字符"/>
    <w:basedOn w:val="a7"/>
    <w:link w:val="a4"/>
    <w:uiPriority w:val="99"/>
    <w:semiHidden/>
    <w:qFormat/>
    <w:rPr>
      <w:b/>
      <w:bCs/>
      <w:kern w:val="2"/>
      <w:sz w:val="21"/>
      <w:szCs w:val="21"/>
    </w:rPr>
  </w:style>
  <w:style w:type="character" w:customStyle="1" w:styleId="26">
    <w:name w:val="正文文本 2 字符"/>
    <w:basedOn w:val="a1"/>
    <w:link w:val="25"/>
    <w:uiPriority w:val="99"/>
    <w:qFormat/>
    <w:rPr>
      <w:kern w:val="2"/>
      <w:sz w:val="21"/>
      <w:szCs w:val="21"/>
    </w:rPr>
  </w:style>
  <w:style w:type="character" w:customStyle="1" w:styleId="afd">
    <w:name w:val="副标题 字符"/>
    <w:basedOn w:val="a1"/>
    <w:link w:val="afc"/>
    <w:uiPriority w:val="99"/>
    <w:qFormat/>
    <w:rPr>
      <w:kern w:val="2"/>
      <w:sz w:val="28"/>
      <w:szCs w:val="28"/>
    </w:rPr>
  </w:style>
  <w:style w:type="character" w:customStyle="1" w:styleId="aff3">
    <w:name w:val="标题 字符"/>
    <w:basedOn w:val="a1"/>
    <w:link w:val="aff2"/>
    <w:uiPriority w:val="99"/>
    <w:qFormat/>
    <w:rPr>
      <w:b/>
      <w:bCs/>
      <w:sz w:val="24"/>
      <w:szCs w:val="24"/>
      <w:u w:val="single"/>
      <w:lang w:eastAsia="en-US"/>
    </w:rPr>
  </w:style>
  <w:style w:type="paragraph" w:customStyle="1" w:styleId="Preformatted">
    <w:name w:val="Preformatted"/>
    <w:basedOn w:val="a0"/>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18">
    <w:name w:val="修订1"/>
    <w:hidden/>
    <w:uiPriority w:val="99"/>
    <w:semiHidden/>
    <w:qFormat/>
    <w:rPr>
      <w:kern w:val="2"/>
      <w:sz w:val="21"/>
      <w:szCs w:val="21"/>
    </w:rPr>
  </w:style>
  <w:style w:type="paragraph" w:customStyle="1" w:styleId="ParaCharCharCharCharCharCharCharCharCharChar">
    <w:name w:val="默认段落字体 Para Char Char Char Char Char Char Char Char Char Char"/>
    <w:basedOn w:val="a0"/>
    <w:uiPriority w:val="99"/>
    <w:qFormat/>
    <w:rPr>
      <w:rFonts w:ascii="Arial" w:hAnsi="Arial" w:cs="Arial"/>
      <w:sz w:val="20"/>
      <w:szCs w:val="20"/>
    </w:rPr>
  </w:style>
  <w:style w:type="paragraph" w:customStyle="1" w:styleId="115">
    <w:name w:val="样式 标题 1 + 行距: 1.5 倍行距"/>
    <w:basedOn w:val="10"/>
    <w:uiPriority w:val="99"/>
    <w:qFormat/>
    <w:pPr>
      <w:keepLines/>
      <w:adjustRightInd w:val="0"/>
      <w:spacing w:before="100" w:beforeAutospacing="1" w:after="100" w:afterAutospacing="1" w:line="420" w:lineRule="auto"/>
      <w:jc w:val="center"/>
    </w:pPr>
    <w:rPr>
      <w:rFonts w:ascii="Times New Roman" w:eastAsia="黑体" w:cs="Times New Roman"/>
      <w:kern w:val="44"/>
      <w:sz w:val="36"/>
      <w:szCs w:val="36"/>
    </w:rPr>
  </w:style>
  <w:style w:type="character" w:customStyle="1" w:styleId="1CharChar">
    <w:name w:val="样式 标题 1 Char Char"/>
    <w:link w:val="1"/>
    <w:uiPriority w:val="99"/>
    <w:qFormat/>
    <w:locked/>
    <w:rPr>
      <w:rFonts w:ascii="黑体" w:eastAsia="黑体" w:hAnsi="宋体"/>
      <w:b/>
      <w:bCs/>
      <w:kern w:val="44"/>
      <w:sz w:val="36"/>
      <w:szCs w:val="36"/>
      <w:u w:val="single"/>
    </w:rPr>
  </w:style>
  <w:style w:type="paragraph" w:customStyle="1" w:styleId="19">
    <w:name w:val="样式 样式 标题 1 + 宋体 小四 自动设置"/>
    <w:basedOn w:val="a0"/>
    <w:uiPriority w:val="99"/>
    <w:qFormat/>
    <w:rPr>
      <w:rFonts w:ascii="宋体" w:hAnsi="宋体" w:cs="宋体"/>
      <w:kern w:val="44"/>
      <w:sz w:val="24"/>
    </w:rPr>
  </w:style>
  <w:style w:type="paragraph" w:customStyle="1" w:styleId="110">
    <w:name w:val="样式 样式 标题 1 + 宋体 小四 自动设置1"/>
    <w:basedOn w:val="ac"/>
    <w:uiPriority w:val="99"/>
    <w:qFormat/>
    <w:pPr>
      <w:widowControl/>
      <w:spacing w:line="360" w:lineRule="auto"/>
    </w:pPr>
    <w:rPr>
      <w:rFonts w:hAnsi="宋体"/>
      <w:kern w:val="44"/>
      <w:sz w:val="24"/>
      <w:szCs w:val="24"/>
    </w:rPr>
  </w:style>
  <w:style w:type="paragraph" w:customStyle="1" w:styleId="H3">
    <w:name w:val="H3"/>
    <w:basedOn w:val="a0"/>
    <w:next w:val="a0"/>
    <w:uiPriority w:val="99"/>
    <w:qFormat/>
    <w:pPr>
      <w:keepNext/>
      <w:autoSpaceDE w:val="0"/>
      <w:autoSpaceDN w:val="0"/>
      <w:adjustRightInd w:val="0"/>
      <w:spacing w:before="100" w:after="100"/>
      <w:jc w:val="left"/>
      <w:outlineLvl w:val="3"/>
    </w:pPr>
    <w:rPr>
      <w:b/>
      <w:bCs/>
      <w:kern w:val="0"/>
      <w:sz w:val="28"/>
      <w:szCs w:val="28"/>
    </w:rPr>
  </w:style>
  <w:style w:type="paragraph" w:customStyle="1" w:styleId="DefinitionTerm">
    <w:name w:val="Definition Term"/>
    <w:basedOn w:val="a0"/>
    <w:next w:val="a0"/>
    <w:uiPriority w:val="99"/>
    <w:qFormat/>
    <w:pPr>
      <w:autoSpaceDE w:val="0"/>
      <w:autoSpaceDN w:val="0"/>
      <w:adjustRightInd w:val="0"/>
      <w:jc w:val="left"/>
    </w:pPr>
    <w:rPr>
      <w:kern w:val="0"/>
      <w:sz w:val="24"/>
    </w:rPr>
  </w:style>
  <w:style w:type="character" w:customStyle="1" w:styleId="1a">
    <w:name w:val="访问过的超链接1"/>
    <w:uiPriority w:val="99"/>
    <w:qFormat/>
    <w:rPr>
      <w:color w:val="800080"/>
      <w:u w:val="single"/>
    </w:rPr>
  </w:style>
  <w:style w:type="character" w:customStyle="1" w:styleId="ejre1">
    <w:name w:val="ejr_e1"/>
    <w:uiPriority w:val="99"/>
    <w:qFormat/>
    <w:rPr>
      <w:rFonts w:ascii="Arial" w:hAnsi="Arial" w:cs="Arial"/>
      <w:b/>
      <w:bCs/>
    </w:rPr>
  </w:style>
  <w:style w:type="paragraph" w:customStyle="1" w:styleId="CharCharCharCharCharCharChar">
    <w:name w:val="Char Char Char Char Char Char Char"/>
    <w:basedOn w:val="a0"/>
    <w:uiPriority w:val="99"/>
    <w:qFormat/>
    <w:rPr>
      <w:rFonts w:eastAsia="MS PMincho"/>
      <w:szCs w:val="21"/>
      <w:lang w:eastAsia="ja-JP"/>
    </w:rPr>
  </w:style>
  <w:style w:type="character" w:customStyle="1" w:styleId="mdcFooterCharChar">
    <w:name w:val="mdcFooter Char Char"/>
    <w:uiPriority w:val="99"/>
    <w:qFormat/>
    <w:rPr>
      <w:rFonts w:eastAsia="仿宋_GB2312"/>
      <w:spacing w:val="-20"/>
      <w:w w:val="80"/>
      <w:kern w:val="2"/>
      <w:sz w:val="18"/>
      <w:szCs w:val="18"/>
      <w:lang w:val="en-US" w:eastAsia="zh-CN"/>
    </w:rPr>
  </w:style>
  <w:style w:type="character" w:customStyle="1" w:styleId="CharChar6">
    <w:name w:val="Char Char6"/>
    <w:uiPriority w:val="99"/>
    <w:qFormat/>
    <w:rPr>
      <w:rFonts w:eastAsia="宋体"/>
      <w:kern w:val="2"/>
      <w:sz w:val="18"/>
      <w:szCs w:val="18"/>
      <w:lang w:val="en-US" w:eastAsia="zh-CN"/>
    </w:rPr>
  </w:style>
  <w:style w:type="paragraph" w:customStyle="1" w:styleId="BodyText21">
    <w:name w:val="Body Text 21"/>
    <w:basedOn w:val="a0"/>
    <w:uiPriority w:val="99"/>
    <w:qFormat/>
    <w:pPr>
      <w:adjustRightInd w:val="0"/>
      <w:spacing w:line="312" w:lineRule="atLeast"/>
      <w:ind w:firstLine="510"/>
      <w:textAlignment w:val="baseline"/>
    </w:pPr>
    <w:rPr>
      <w:rFonts w:ascii="宋体" w:cs="宋体"/>
      <w:spacing w:val="5"/>
      <w:kern w:val="0"/>
      <w:sz w:val="24"/>
    </w:rPr>
  </w:style>
  <w:style w:type="paragraph" w:customStyle="1" w:styleId="1b">
    <w:name w:val="批注框文本1"/>
    <w:basedOn w:val="a0"/>
    <w:uiPriority w:val="99"/>
    <w:semiHidden/>
    <w:qFormat/>
    <w:pPr>
      <w:adjustRightInd w:val="0"/>
      <w:spacing w:line="312" w:lineRule="atLeast"/>
      <w:textAlignment w:val="baseline"/>
    </w:pPr>
    <w:rPr>
      <w:rFonts w:ascii="宋体" w:cs="宋体"/>
      <w:kern w:val="0"/>
      <w:sz w:val="16"/>
      <w:szCs w:val="16"/>
    </w:rPr>
  </w:style>
  <w:style w:type="paragraph" w:customStyle="1" w:styleId="CharChar1Char">
    <w:name w:val="Char Char1 Char"/>
    <w:basedOn w:val="a0"/>
    <w:uiPriority w:val="99"/>
    <w:qFormat/>
    <w:pPr>
      <w:widowControl/>
      <w:spacing w:after="160" w:line="240" w:lineRule="exact"/>
      <w:jc w:val="left"/>
    </w:pPr>
    <w:rPr>
      <w:rFonts w:ascii="Verdana" w:eastAsia="仿宋_GB2312" w:hAnsi="Verdana" w:cs="Verdana"/>
      <w:kern w:val="0"/>
      <w:sz w:val="24"/>
      <w:lang w:eastAsia="en-US"/>
    </w:rPr>
  </w:style>
  <w:style w:type="paragraph" w:customStyle="1" w:styleId="Char11">
    <w:name w:val="Char11"/>
    <w:basedOn w:val="a0"/>
    <w:uiPriority w:val="99"/>
    <w:qFormat/>
    <w:rPr>
      <w:rFonts w:ascii="仿宋_GB2312" w:eastAsia="仿宋_GB2312" w:cs="仿宋_GB2312"/>
      <w:b/>
      <w:bCs/>
      <w:sz w:val="32"/>
      <w:szCs w:val="32"/>
    </w:rPr>
  </w:style>
  <w:style w:type="character" w:customStyle="1" w:styleId="webdict1">
    <w:name w:val="webdict1"/>
    <w:uiPriority w:val="99"/>
    <w:qFormat/>
    <w:rPr>
      <w:b/>
      <w:bCs/>
    </w:rPr>
  </w:style>
  <w:style w:type="paragraph" w:customStyle="1" w:styleId="CharChar0">
    <w:name w:val="Char Char"/>
    <w:basedOn w:val="a0"/>
    <w:uiPriority w:val="99"/>
    <w:qFormat/>
    <w:rPr>
      <w:szCs w:val="21"/>
    </w:rPr>
  </w:style>
  <w:style w:type="paragraph" w:customStyle="1" w:styleId="xl51">
    <w:name w:val="xl51"/>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0">
    <w:name w:val="标书正文"/>
    <w:basedOn w:val="a0"/>
    <w:uiPriority w:val="99"/>
    <w:qFormat/>
    <w:pPr>
      <w:adjustRightInd w:val="0"/>
      <w:snapToGrid w:val="0"/>
      <w:spacing w:line="360" w:lineRule="auto"/>
      <w:jc w:val="center"/>
    </w:pPr>
    <w:rPr>
      <w:rFonts w:ascii="黑体" w:eastAsia="黑体" w:hAnsi="宋体" w:cs="黑体"/>
      <w:b/>
      <w:bCs/>
      <w:sz w:val="32"/>
      <w:szCs w:val="32"/>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TOC1">
    <w:name w:val="TOC 标题1"/>
    <w:basedOn w:val="10"/>
    <w:next w:val="a0"/>
    <w:uiPriority w:val="39"/>
    <w:qFormat/>
    <w:pPr>
      <w:keepLines/>
      <w:snapToGrid/>
      <w:spacing w:before="340" w:after="330" w:line="578" w:lineRule="auto"/>
      <w:jc w:val="center"/>
      <w:outlineLvl w:val="9"/>
    </w:pPr>
    <w:rPr>
      <w:rFonts w:ascii="Times New Roman" w:cs="Times New Roman"/>
      <w:b/>
      <w:bCs/>
      <w:kern w:val="44"/>
      <w:sz w:val="44"/>
      <w:szCs w:val="44"/>
    </w:rPr>
  </w:style>
  <w:style w:type="paragraph" w:customStyle="1" w:styleId="Char2">
    <w:name w:val="Char2"/>
    <w:basedOn w:val="a0"/>
    <w:uiPriority w:val="99"/>
    <w:qFormat/>
    <w:rPr>
      <w:rFonts w:ascii="Tahoma" w:hAnsi="Tahoma" w:cs="Tahoma"/>
      <w:sz w:val="24"/>
    </w:rPr>
  </w:style>
  <w:style w:type="character" w:customStyle="1" w:styleId="aff0">
    <w:name w:val="脚注文本 字符"/>
    <w:basedOn w:val="a1"/>
    <w:link w:val="aff"/>
    <w:uiPriority w:val="99"/>
    <w:semiHidden/>
    <w:qFormat/>
    <w:rPr>
      <w:kern w:val="2"/>
      <w:sz w:val="18"/>
      <w:szCs w:val="18"/>
    </w:rPr>
  </w:style>
  <w:style w:type="character" w:customStyle="1" w:styleId="af5">
    <w:name w:val="尾注文本 字符"/>
    <w:basedOn w:val="a1"/>
    <w:link w:val="af4"/>
    <w:uiPriority w:val="99"/>
    <w:semiHidden/>
    <w:qFormat/>
    <w:rPr>
      <w:rFonts w:ascii="Calibri" w:hAnsi="Calibri" w:cs="Calibri"/>
      <w:kern w:val="2"/>
      <w:sz w:val="21"/>
      <w:szCs w:val="21"/>
    </w:rPr>
  </w:style>
  <w:style w:type="character" w:customStyle="1" w:styleId="yCharChar">
    <w:name w:val=".y.. Char Char"/>
    <w:link w:val="y"/>
    <w:uiPriority w:val="99"/>
    <w:qFormat/>
    <w:locked/>
    <w:rPr>
      <w:rFonts w:ascii="宋体"/>
      <w:sz w:val="24"/>
      <w:szCs w:val="24"/>
    </w:rPr>
  </w:style>
  <w:style w:type="paragraph" w:customStyle="1" w:styleId="font5">
    <w:name w:val="font5"/>
    <w:basedOn w:val="a0"/>
    <w:uiPriority w:val="99"/>
    <w:qFormat/>
    <w:pPr>
      <w:widowControl/>
      <w:spacing w:before="100" w:beforeAutospacing="1" w:after="100" w:afterAutospacing="1" w:line="360" w:lineRule="auto"/>
      <w:jc w:val="left"/>
    </w:pPr>
    <w:rPr>
      <w:rFonts w:ascii="宋体" w:hAnsi="宋体" w:cs="宋体"/>
      <w:kern w:val="0"/>
      <w:sz w:val="18"/>
      <w:szCs w:val="18"/>
    </w:rPr>
  </w:style>
  <w:style w:type="paragraph" w:customStyle="1" w:styleId="font6">
    <w:name w:val="font6"/>
    <w:basedOn w:val="a0"/>
    <w:uiPriority w:val="99"/>
    <w:qFormat/>
    <w:pPr>
      <w:widowControl/>
      <w:spacing w:before="100" w:beforeAutospacing="1" w:after="100" w:afterAutospacing="1" w:line="360" w:lineRule="auto"/>
      <w:jc w:val="left"/>
    </w:pPr>
    <w:rPr>
      <w:rFonts w:ascii="宋体" w:hAnsi="宋体" w:cs="宋体"/>
      <w:kern w:val="0"/>
      <w:sz w:val="18"/>
      <w:szCs w:val="18"/>
    </w:rPr>
  </w:style>
  <w:style w:type="paragraph" w:customStyle="1" w:styleId="font7">
    <w:name w:val="font7"/>
    <w:basedOn w:val="a0"/>
    <w:uiPriority w:val="99"/>
    <w:qFormat/>
    <w:pPr>
      <w:widowControl/>
      <w:spacing w:before="100" w:beforeAutospacing="1" w:after="100" w:afterAutospacing="1" w:line="360" w:lineRule="auto"/>
      <w:jc w:val="left"/>
    </w:pPr>
    <w:rPr>
      <w:rFonts w:ascii="宋体" w:hAnsi="宋体" w:cs="宋体"/>
      <w:color w:val="000000"/>
      <w:kern w:val="0"/>
      <w:sz w:val="18"/>
      <w:szCs w:val="18"/>
    </w:rPr>
  </w:style>
  <w:style w:type="paragraph" w:customStyle="1" w:styleId="font8">
    <w:name w:val="font8"/>
    <w:basedOn w:val="a0"/>
    <w:uiPriority w:val="99"/>
    <w:qFormat/>
    <w:pPr>
      <w:widowControl/>
      <w:spacing w:before="100" w:beforeAutospacing="1" w:after="100" w:afterAutospacing="1" w:line="360" w:lineRule="auto"/>
      <w:jc w:val="left"/>
    </w:pPr>
    <w:rPr>
      <w:rFonts w:ascii="宋体" w:hAnsi="宋体" w:cs="宋体"/>
      <w:kern w:val="0"/>
      <w:sz w:val="18"/>
      <w:szCs w:val="18"/>
    </w:rPr>
  </w:style>
  <w:style w:type="paragraph" w:customStyle="1" w:styleId="font9">
    <w:name w:val="font9"/>
    <w:basedOn w:val="a0"/>
    <w:uiPriority w:val="99"/>
    <w:qFormat/>
    <w:pPr>
      <w:widowControl/>
      <w:spacing w:before="100" w:beforeAutospacing="1" w:after="100" w:afterAutospacing="1" w:line="360" w:lineRule="auto"/>
      <w:jc w:val="left"/>
    </w:pPr>
    <w:rPr>
      <w:rFonts w:ascii="Tahoma" w:hAnsi="Tahoma" w:cs="Tahoma"/>
      <w:color w:val="000000"/>
      <w:kern w:val="0"/>
      <w:sz w:val="18"/>
      <w:szCs w:val="18"/>
    </w:rPr>
  </w:style>
  <w:style w:type="paragraph" w:customStyle="1" w:styleId="font10">
    <w:name w:val="font10"/>
    <w:basedOn w:val="a0"/>
    <w:uiPriority w:val="99"/>
    <w:qFormat/>
    <w:pPr>
      <w:widowControl/>
      <w:spacing w:before="100" w:beforeAutospacing="1" w:after="100" w:afterAutospacing="1" w:line="360" w:lineRule="auto"/>
      <w:jc w:val="left"/>
    </w:pPr>
    <w:rPr>
      <w:rFonts w:ascii="Tahoma" w:hAnsi="Tahoma" w:cs="Tahoma"/>
      <w:b/>
      <w:bCs/>
      <w:color w:val="000000"/>
      <w:kern w:val="0"/>
      <w:sz w:val="18"/>
      <w:szCs w:val="18"/>
    </w:rPr>
  </w:style>
  <w:style w:type="paragraph" w:customStyle="1" w:styleId="xl69">
    <w:name w:val="xl6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宋体" w:hAnsi="宋体" w:cs="宋体"/>
      <w:kern w:val="0"/>
      <w:sz w:val="20"/>
      <w:szCs w:val="20"/>
    </w:rPr>
  </w:style>
  <w:style w:type="paragraph" w:customStyle="1" w:styleId="xl70">
    <w:name w:val="xl7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szCs w:val="20"/>
    </w:rPr>
  </w:style>
  <w:style w:type="paragraph" w:customStyle="1" w:styleId="xl71">
    <w:name w:val="xl7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0"/>
      <w:szCs w:val="20"/>
    </w:rPr>
  </w:style>
  <w:style w:type="paragraph" w:customStyle="1" w:styleId="xl72">
    <w:name w:val="xl7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宋体" w:hAnsi="宋体" w:cs="宋体"/>
      <w:color w:val="FF0000"/>
      <w:kern w:val="0"/>
      <w:sz w:val="20"/>
      <w:szCs w:val="20"/>
    </w:rPr>
  </w:style>
  <w:style w:type="paragraph" w:customStyle="1" w:styleId="xl73">
    <w:name w:val="xl7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jc w:val="left"/>
    </w:pPr>
    <w:rPr>
      <w:rFonts w:ascii="宋体" w:hAnsi="宋体" w:cs="宋体"/>
      <w:b/>
      <w:bCs/>
      <w:kern w:val="0"/>
      <w:sz w:val="20"/>
      <w:szCs w:val="20"/>
    </w:rPr>
  </w:style>
  <w:style w:type="paragraph" w:customStyle="1" w:styleId="xl74">
    <w:name w:val="xl74"/>
    <w:basedOn w:val="a0"/>
    <w:uiPriority w:val="99"/>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center"/>
    </w:pPr>
    <w:rPr>
      <w:rFonts w:ascii="宋体" w:hAnsi="宋体" w:cs="宋体"/>
      <w:kern w:val="0"/>
      <w:sz w:val="20"/>
      <w:szCs w:val="20"/>
    </w:rPr>
  </w:style>
  <w:style w:type="paragraph" w:customStyle="1" w:styleId="xl75">
    <w:name w:val="xl75"/>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b/>
      <w:bCs/>
      <w:kern w:val="0"/>
      <w:sz w:val="20"/>
      <w:szCs w:val="20"/>
    </w:rPr>
  </w:style>
  <w:style w:type="paragraph" w:customStyle="1" w:styleId="xl77">
    <w:name w:val="xl7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b/>
      <w:bCs/>
      <w:kern w:val="0"/>
      <w:sz w:val="20"/>
      <w:szCs w:val="20"/>
    </w:rPr>
  </w:style>
  <w:style w:type="paragraph" w:customStyle="1" w:styleId="xl78">
    <w:name w:val="xl7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b/>
      <w:bCs/>
      <w:kern w:val="0"/>
      <w:sz w:val="20"/>
      <w:szCs w:val="20"/>
    </w:rPr>
  </w:style>
  <w:style w:type="paragraph" w:customStyle="1" w:styleId="xl79">
    <w:name w:val="xl7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b/>
      <w:bCs/>
      <w:kern w:val="0"/>
      <w:sz w:val="20"/>
      <w:szCs w:val="20"/>
    </w:rPr>
  </w:style>
  <w:style w:type="paragraph" w:customStyle="1" w:styleId="xl80">
    <w:name w:val="xl8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宋体" w:hAnsi="宋体" w:cs="宋体"/>
      <w:kern w:val="0"/>
      <w:sz w:val="20"/>
      <w:szCs w:val="20"/>
    </w:rPr>
  </w:style>
  <w:style w:type="paragraph" w:customStyle="1" w:styleId="xl81">
    <w:name w:val="xl8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0"/>
      <w:szCs w:val="20"/>
    </w:rPr>
  </w:style>
  <w:style w:type="paragraph" w:customStyle="1" w:styleId="xl82">
    <w:name w:val="xl8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szCs w:val="20"/>
    </w:rPr>
  </w:style>
  <w:style w:type="paragraph" w:customStyle="1" w:styleId="xl83">
    <w:name w:val="xl8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0"/>
      <w:szCs w:val="20"/>
    </w:rPr>
  </w:style>
  <w:style w:type="paragraph" w:customStyle="1" w:styleId="xl84">
    <w:name w:val="xl8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color w:val="FF0000"/>
      <w:kern w:val="0"/>
      <w:sz w:val="20"/>
      <w:szCs w:val="20"/>
    </w:rPr>
  </w:style>
  <w:style w:type="paragraph" w:customStyle="1" w:styleId="xl85">
    <w:name w:val="xl8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color w:val="FF0000"/>
      <w:kern w:val="0"/>
      <w:sz w:val="20"/>
      <w:szCs w:val="20"/>
    </w:rPr>
  </w:style>
  <w:style w:type="paragraph" w:customStyle="1" w:styleId="xl86">
    <w:name w:val="xl86"/>
    <w:basedOn w:val="a0"/>
    <w:uiPriority w:val="99"/>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center"/>
    </w:pPr>
    <w:rPr>
      <w:rFonts w:ascii="宋体" w:hAnsi="宋体" w:cs="宋体"/>
      <w:kern w:val="0"/>
      <w:sz w:val="20"/>
      <w:szCs w:val="20"/>
    </w:rPr>
  </w:style>
  <w:style w:type="paragraph" w:customStyle="1" w:styleId="xl87">
    <w:name w:val="xl87"/>
    <w:basedOn w:val="a0"/>
    <w:uiPriority w:val="99"/>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center"/>
    </w:pPr>
    <w:rPr>
      <w:rFonts w:ascii="宋体" w:hAnsi="宋体" w:cs="宋体"/>
      <w:kern w:val="0"/>
      <w:sz w:val="20"/>
      <w:szCs w:val="20"/>
    </w:rPr>
  </w:style>
  <w:style w:type="paragraph" w:customStyle="1" w:styleId="xl88">
    <w:name w:val="xl8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0"/>
      <w:szCs w:val="20"/>
    </w:rPr>
  </w:style>
  <w:style w:type="paragraph" w:customStyle="1" w:styleId="xl89">
    <w:name w:val="xl8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szCs w:val="20"/>
    </w:rPr>
  </w:style>
  <w:style w:type="paragraph" w:customStyle="1" w:styleId="xl90">
    <w:name w:val="xl90"/>
    <w:basedOn w:val="a0"/>
    <w:uiPriority w:val="99"/>
    <w:qFormat/>
    <w:pPr>
      <w:widowControl/>
      <w:spacing w:before="100" w:beforeAutospacing="1" w:after="100" w:afterAutospacing="1" w:line="360" w:lineRule="auto"/>
      <w:jc w:val="left"/>
    </w:pPr>
    <w:rPr>
      <w:rFonts w:ascii="宋体" w:hAnsi="宋体" w:cs="宋体"/>
      <w:kern w:val="0"/>
      <w:sz w:val="20"/>
      <w:szCs w:val="20"/>
    </w:rPr>
  </w:style>
  <w:style w:type="paragraph" w:customStyle="1" w:styleId="xl91">
    <w:name w:val="xl9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szCs w:val="20"/>
    </w:rPr>
  </w:style>
  <w:style w:type="paragraph" w:customStyle="1" w:styleId="xl92">
    <w:name w:val="xl9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宋体" w:hAnsi="宋体" w:cs="宋体"/>
      <w:kern w:val="0"/>
      <w:sz w:val="20"/>
      <w:szCs w:val="20"/>
    </w:rPr>
  </w:style>
  <w:style w:type="paragraph" w:customStyle="1" w:styleId="xl93">
    <w:name w:val="xl9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0"/>
      <w:szCs w:val="20"/>
    </w:rPr>
  </w:style>
  <w:style w:type="paragraph" w:customStyle="1" w:styleId="xl94">
    <w:name w:val="xl94"/>
    <w:basedOn w:val="a0"/>
    <w:uiPriority w:val="99"/>
    <w:qFormat/>
    <w:pPr>
      <w:widowControl/>
      <w:pBdr>
        <w:top w:val="single" w:sz="4" w:space="0" w:color="auto"/>
        <w:left w:val="single" w:sz="4" w:space="0" w:color="auto"/>
        <w:right w:val="single" w:sz="4" w:space="0" w:color="auto"/>
      </w:pBdr>
      <w:spacing w:before="100" w:beforeAutospacing="1" w:after="100" w:afterAutospacing="1" w:line="360" w:lineRule="auto"/>
      <w:jc w:val="center"/>
    </w:pPr>
    <w:rPr>
      <w:rFonts w:ascii="宋体" w:hAnsi="宋体" w:cs="宋体"/>
      <w:kern w:val="0"/>
      <w:sz w:val="20"/>
      <w:szCs w:val="20"/>
    </w:rPr>
  </w:style>
  <w:style w:type="paragraph" w:customStyle="1" w:styleId="xl95">
    <w:name w:val="xl95"/>
    <w:basedOn w:val="a0"/>
    <w:uiPriority w:val="99"/>
    <w:qFormat/>
    <w:pPr>
      <w:widowControl/>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360" w:lineRule="auto"/>
      <w:jc w:val="center"/>
    </w:pPr>
    <w:rPr>
      <w:rFonts w:ascii="宋体" w:hAnsi="宋体" w:cs="宋体"/>
      <w:kern w:val="0"/>
      <w:sz w:val="20"/>
      <w:szCs w:val="20"/>
    </w:rPr>
  </w:style>
  <w:style w:type="paragraph" w:customStyle="1" w:styleId="xl96">
    <w:name w:val="xl9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jc w:val="center"/>
    </w:pPr>
    <w:rPr>
      <w:rFonts w:ascii="宋体" w:hAnsi="宋体" w:cs="宋体"/>
      <w:b/>
      <w:bCs/>
      <w:kern w:val="0"/>
      <w:sz w:val="20"/>
      <w:szCs w:val="20"/>
    </w:rPr>
  </w:style>
  <w:style w:type="paragraph" w:customStyle="1" w:styleId="xl97">
    <w:name w:val="xl97"/>
    <w:basedOn w:val="a0"/>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jc w:val="left"/>
    </w:pPr>
    <w:rPr>
      <w:rFonts w:ascii="宋体" w:hAnsi="宋体" w:cs="宋体"/>
      <w:b/>
      <w:bCs/>
      <w:kern w:val="0"/>
      <w:sz w:val="20"/>
      <w:szCs w:val="20"/>
    </w:rPr>
  </w:style>
  <w:style w:type="paragraph" w:customStyle="1" w:styleId="xl98">
    <w:name w:val="xl98"/>
    <w:basedOn w:val="a0"/>
    <w:uiPriority w:val="99"/>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left"/>
    </w:pPr>
    <w:rPr>
      <w:rFonts w:ascii="宋体" w:hAnsi="宋体" w:cs="宋体"/>
      <w:kern w:val="0"/>
      <w:sz w:val="20"/>
      <w:szCs w:val="20"/>
    </w:rPr>
  </w:style>
  <w:style w:type="paragraph" w:customStyle="1" w:styleId="xl99">
    <w:name w:val="xl99"/>
    <w:basedOn w:val="a0"/>
    <w:uiPriority w:val="99"/>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center"/>
    </w:pPr>
    <w:rPr>
      <w:rFonts w:ascii="宋体" w:hAnsi="宋体" w:cs="宋体"/>
      <w:b/>
      <w:bCs/>
      <w:kern w:val="0"/>
      <w:sz w:val="20"/>
      <w:szCs w:val="20"/>
    </w:rPr>
  </w:style>
  <w:style w:type="paragraph" w:customStyle="1" w:styleId="xl100">
    <w:name w:val="xl100"/>
    <w:basedOn w:val="a0"/>
    <w:uiPriority w:val="99"/>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center"/>
    </w:pPr>
    <w:rPr>
      <w:rFonts w:ascii="宋体" w:hAnsi="宋体" w:cs="宋体"/>
      <w:kern w:val="0"/>
      <w:sz w:val="24"/>
    </w:rPr>
  </w:style>
  <w:style w:type="paragraph" w:customStyle="1" w:styleId="xl101">
    <w:name w:val="xl101"/>
    <w:basedOn w:val="a0"/>
    <w:uiPriority w:val="99"/>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center"/>
    </w:pPr>
    <w:rPr>
      <w:rFonts w:ascii="宋体" w:hAnsi="宋体" w:cs="宋体"/>
      <w:b/>
      <w:bCs/>
      <w:kern w:val="0"/>
      <w:sz w:val="20"/>
      <w:szCs w:val="20"/>
    </w:rPr>
  </w:style>
  <w:style w:type="paragraph" w:customStyle="1" w:styleId="xl102">
    <w:name w:val="xl102"/>
    <w:basedOn w:val="a0"/>
    <w:uiPriority w:val="99"/>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left"/>
    </w:pPr>
    <w:rPr>
      <w:rFonts w:ascii="宋体" w:hAnsi="宋体" w:cs="宋体"/>
      <w:kern w:val="0"/>
      <w:sz w:val="20"/>
      <w:szCs w:val="20"/>
    </w:rPr>
  </w:style>
  <w:style w:type="paragraph" w:customStyle="1" w:styleId="xl103">
    <w:name w:val="xl103"/>
    <w:basedOn w:val="a0"/>
    <w:uiPriority w:val="99"/>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right"/>
    </w:pPr>
    <w:rPr>
      <w:rFonts w:ascii="宋体" w:hAnsi="宋体" w:cs="宋体"/>
      <w:kern w:val="0"/>
      <w:sz w:val="20"/>
      <w:szCs w:val="20"/>
    </w:rPr>
  </w:style>
  <w:style w:type="paragraph" w:customStyle="1" w:styleId="xl104">
    <w:name w:val="xl104"/>
    <w:basedOn w:val="a0"/>
    <w:uiPriority w:val="99"/>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right"/>
    </w:pPr>
    <w:rPr>
      <w:rFonts w:ascii="宋体" w:hAnsi="宋体" w:cs="宋体"/>
      <w:kern w:val="0"/>
      <w:sz w:val="20"/>
      <w:szCs w:val="20"/>
    </w:rPr>
  </w:style>
  <w:style w:type="paragraph" w:customStyle="1" w:styleId="xl105">
    <w:name w:val="xl105"/>
    <w:basedOn w:val="a0"/>
    <w:uiPriority w:val="99"/>
    <w:qFormat/>
    <w:pPr>
      <w:widowControl/>
      <w:shd w:val="clear" w:color="000000" w:fill="CCE8CF"/>
      <w:spacing w:before="100" w:beforeAutospacing="1" w:after="100" w:afterAutospacing="1" w:line="360" w:lineRule="auto"/>
      <w:jc w:val="left"/>
    </w:pPr>
    <w:rPr>
      <w:rFonts w:ascii="宋体" w:hAnsi="宋体" w:cs="宋体"/>
      <w:kern w:val="0"/>
      <w:sz w:val="20"/>
      <w:szCs w:val="20"/>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pPr>
    <w:rPr>
      <w:rFonts w:ascii="宋体" w:hAnsi="宋体" w:cs="宋体"/>
      <w:kern w:val="0"/>
      <w:sz w:val="20"/>
      <w:szCs w:val="20"/>
    </w:rPr>
  </w:style>
  <w:style w:type="paragraph" w:customStyle="1" w:styleId="xl107">
    <w:name w:val="xl107"/>
    <w:basedOn w:val="a0"/>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pPr>
    <w:rPr>
      <w:rFonts w:ascii="宋体" w:hAnsi="宋体" w:cs="宋体"/>
      <w:b/>
      <w:bCs/>
      <w:kern w:val="0"/>
      <w:sz w:val="20"/>
      <w:szCs w:val="20"/>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b/>
      <w:bCs/>
      <w:kern w:val="0"/>
      <w:sz w:val="20"/>
      <w:szCs w:val="20"/>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color w:val="000000"/>
      <w:kern w:val="0"/>
      <w:sz w:val="20"/>
      <w:szCs w:val="20"/>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宋体" w:hAnsi="宋体" w:cs="宋体"/>
      <w:color w:val="000000"/>
      <w:kern w:val="0"/>
      <w:sz w:val="20"/>
      <w:szCs w:val="20"/>
    </w:rPr>
  </w:style>
  <w:style w:type="paragraph" w:customStyle="1" w:styleId="xl111">
    <w:name w:val="xl11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b/>
      <w:bCs/>
      <w:kern w:val="0"/>
      <w:sz w:val="20"/>
      <w:szCs w:val="20"/>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宋体" w:hAnsi="宋体" w:cs="宋体"/>
      <w:kern w:val="0"/>
      <w:sz w:val="20"/>
      <w:szCs w:val="20"/>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szCs w:val="20"/>
    </w:rPr>
  </w:style>
  <w:style w:type="paragraph" w:customStyle="1" w:styleId="xl114">
    <w:name w:val="xl114"/>
    <w:basedOn w:val="a0"/>
    <w:uiPriority w:val="99"/>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left"/>
    </w:pPr>
    <w:rPr>
      <w:rFonts w:ascii="宋体" w:hAnsi="宋体" w:cs="宋体"/>
      <w:kern w:val="0"/>
      <w:sz w:val="20"/>
      <w:szCs w:val="20"/>
    </w:rPr>
  </w:style>
  <w:style w:type="paragraph" w:customStyle="1" w:styleId="xl115">
    <w:name w:val="xl11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szCs w:val="20"/>
    </w:rPr>
  </w:style>
  <w:style w:type="paragraph" w:customStyle="1" w:styleId="xl116">
    <w:name w:val="xl116"/>
    <w:basedOn w:val="a0"/>
    <w:uiPriority w:val="99"/>
    <w:qFormat/>
    <w:pPr>
      <w:widowControl/>
      <w:spacing w:before="100" w:beforeAutospacing="1" w:after="100" w:afterAutospacing="1" w:line="360" w:lineRule="auto"/>
      <w:jc w:val="left"/>
    </w:pPr>
    <w:rPr>
      <w:rFonts w:ascii="宋体" w:hAnsi="宋体" w:cs="宋体"/>
      <w:kern w:val="0"/>
      <w:sz w:val="24"/>
    </w:rPr>
  </w:style>
  <w:style w:type="paragraph" w:customStyle="1" w:styleId="xl117">
    <w:name w:val="xl117"/>
    <w:basedOn w:val="a0"/>
    <w:uiPriority w:val="99"/>
    <w:qFormat/>
    <w:pPr>
      <w:widowControl/>
      <w:shd w:val="clear" w:color="000000" w:fill="00B050"/>
      <w:spacing w:before="100" w:beforeAutospacing="1" w:after="100" w:afterAutospacing="1" w:line="360" w:lineRule="auto"/>
      <w:jc w:val="center"/>
    </w:pPr>
    <w:rPr>
      <w:rFonts w:ascii="宋体" w:hAnsi="宋体" w:cs="宋体"/>
      <w:kern w:val="0"/>
      <w:sz w:val="20"/>
      <w:szCs w:val="20"/>
    </w:rPr>
  </w:style>
  <w:style w:type="paragraph" w:customStyle="1" w:styleId="xl118">
    <w:name w:val="xl118"/>
    <w:basedOn w:val="a0"/>
    <w:uiPriority w:val="99"/>
    <w:qFormat/>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360" w:lineRule="auto"/>
    </w:pPr>
    <w:rPr>
      <w:rFonts w:ascii="宋体" w:hAnsi="宋体" w:cs="宋体"/>
      <w:kern w:val="0"/>
      <w:sz w:val="20"/>
      <w:szCs w:val="20"/>
    </w:rPr>
  </w:style>
  <w:style w:type="paragraph" w:customStyle="1" w:styleId="xl119">
    <w:name w:val="xl119"/>
    <w:basedOn w:val="a0"/>
    <w:uiPriority w:val="99"/>
    <w:qFormat/>
    <w:pPr>
      <w:widowControl/>
      <w:shd w:val="clear" w:color="000000" w:fill="CCE8CF"/>
      <w:spacing w:before="100" w:beforeAutospacing="1" w:after="100" w:afterAutospacing="1" w:line="360" w:lineRule="auto"/>
      <w:jc w:val="center"/>
    </w:pPr>
    <w:rPr>
      <w:rFonts w:ascii="宋体" w:hAnsi="宋体" w:cs="宋体"/>
      <w:kern w:val="0"/>
      <w:sz w:val="20"/>
      <w:szCs w:val="20"/>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pPr>
    <w:rPr>
      <w:rFonts w:ascii="宋体" w:hAnsi="宋体" w:cs="宋体"/>
      <w:kern w:val="0"/>
      <w:sz w:val="20"/>
      <w:szCs w:val="20"/>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360" w:lineRule="auto"/>
      <w:jc w:val="center"/>
    </w:pPr>
    <w:rPr>
      <w:rFonts w:ascii="宋体" w:hAnsi="宋体" w:cs="宋体"/>
      <w:kern w:val="0"/>
      <w:sz w:val="20"/>
      <w:szCs w:val="20"/>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360" w:lineRule="auto"/>
    </w:pPr>
    <w:rPr>
      <w:rFonts w:ascii="宋体" w:hAnsi="宋体" w:cs="宋体"/>
      <w:kern w:val="0"/>
      <w:sz w:val="20"/>
      <w:szCs w:val="20"/>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szCs w:val="20"/>
    </w:rPr>
  </w:style>
  <w:style w:type="paragraph" w:customStyle="1" w:styleId="a">
    <w:name w:val="目录"/>
    <w:basedOn w:val="10"/>
    <w:uiPriority w:val="99"/>
    <w:qFormat/>
    <w:pPr>
      <w:numPr>
        <w:numId w:val="2"/>
      </w:numPr>
      <w:tabs>
        <w:tab w:val="left" w:pos="630"/>
      </w:tabs>
      <w:snapToGrid/>
      <w:spacing w:line="360" w:lineRule="auto"/>
      <w:jc w:val="center"/>
    </w:pPr>
    <w:rPr>
      <w:rFonts w:ascii="黑体" w:eastAsia="黑体" w:hAnsi="宋体" w:cs="黑体"/>
    </w:rPr>
  </w:style>
  <w:style w:type="paragraph" w:customStyle="1" w:styleId="CharCharCharChar2">
    <w:name w:val="Char Char Char Char2"/>
    <w:basedOn w:val="a0"/>
    <w:uiPriority w:val="99"/>
    <w:qFormat/>
    <w:rPr>
      <w:rFonts w:ascii="仿宋_GB2312" w:eastAsia="仿宋_GB2312" w:cs="仿宋_GB2312"/>
      <w:b/>
      <w:bCs/>
      <w:sz w:val="32"/>
      <w:szCs w:val="32"/>
    </w:rPr>
  </w:style>
  <w:style w:type="paragraph" w:customStyle="1" w:styleId="ZchnZchn">
    <w:name w:val="Zchn Zchn"/>
    <w:basedOn w:val="af8"/>
    <w:next w:val="afa"/>
    <w:uiPriority w:val="99"/>
    <w:qFormat/>
    <w:pPr>
      <w:shd w:val="clear" w:color="auto" w:fill="000080"/>
      <w:tabs>
        <w:tab w:val="clear" w:pos="4153"/>
        <w:tab w:val="clear" w:pos="8306"/>
      </w:tabs>
      <w:snapToGrid/>
      <w:jc w:val="both"/>
    </w:pPr>
    <w:rPr>
      <w:rFonts w:ascii="Tahoma" w:hAnsi="Tahoma" w:cs="Tahoma"/>
      <w:sz w:val="24"/>
      <w:szCs w:val="24"/>
    </w:rPr>
  </w:style>
  <w:style w:type="paragraph" w:customStyle="1" w:styleId="Normal1">
    <w:name w:val="Normal1"/>
    <w:uiPriority w:val="99"/>
    <w:qFormat/>
    <w:pPr>
      <w:widowControl w:val="0"/>
      <w:adjustRightInd w:val="0"/>
      <w:spacing w:line="360" w:lineRule="atLeast"/>
      <w:textAlignment w:val="baseline"/>
    </w:pPr>
    <w:rPr>
      <w:rFonts w:ascii="Courier" w:eastAsia="2OcuAe" w:hAnsi="Courier" w:cs="Courier"/>
      <w:sz w:val="24"/>
      <w:szCs w:val="24"/>
    </w:rPr>
  </w:style>
  <w:style w:type="paragraph" w:customStyle="1" w:styleId="CharCharCharCharCharChar">
    <w:name w:val="Char Char Char Char Char Char"/>
    <w:basedOn w:val="a0"/>
    <w:uiPriority w:val="99"/>
    <w:qFormat/>
    <w:pPr>
      <w:spacing w:after="160" w:line="240" w:lineRule="exact"/>
    </w:pPr>
    <w:rPr>
      <w:rFonts w:ascii="Verdana" w:hAnsi="Verdana" w:cs="Verdana"/>
      <w:sz w:val="20"/>
      <w:szCs w:val="20"/>
      <w:lang w:eastAsia="en-US"/>
    </w:rPr>
  </w:style>
  <w:style w:type="paragraph" w:customStyle="1" w:styleId="HR">
    <w:name w:val="HR正文"/>
    <w:basedOn w:val="a0"/>
    <w:uiPriority w:val="99"/>
    <w:qFormat/>
    <w:pPr>
      <w:spacing w:line="300" w:lineRule="auto"/>
      <w:ind w:firstLineChars="200" w:firstLine="200"/>
    </w:pPr>
    <w:rPr>
      <w:sz w:val="24"/>
    </w:rPr>
  </w:style>
  <w:style w:type="paragraph" w:customStyle="1" w:styleId="28">
    <w:name w:val="样式 标题 2 + 宋体 四号"/>
    <w:basedOn w:val="2"/>
    <w:uiPriority w:val="99"/>
    <w:qFormat/>
    <w:pPr>
      <w:spacing w:line="416" w:lineRule="auto"/>
    </w:pPr>
    <w:rPr>
      <w:rFonts w:ascii="宋体" w:eastAsia="宋体" w:hAnsi="宋体" w:cs="宋体"/>
      <w:kern w:val="2"/>
      <w:sz w:val="28"/>
      <w:szCs w:val="28"/>
      <w:lang w:eastAsia="zh-CN"/>
    </w:rPr>
  </w:style>
  <w:style w:type="paragraph" w:customStyle="1" w:styleId="Abspkt0">
    <w:name w:val="Abs pkt 0"/>
    <w:basedOn w:val="a0"/>
    <w:uiPriority w:val="99"/>
    <w:qFormat/>
    <w:pPr>
      <w:widowControl/>
      <w:spacing w:before="120"/>
      <w:ind w:left="1418" w:hanging="284"/>
    </w:pPr>
    <w:rPr>
      <w:rFonts w:ascii="Arial" w:hAnsi="Arial" w:cs="Arial"/>
      <w:b/>
      <w:bCs/>
      <w:kern w:val="0"/>
      <w:sz w:val="20"/>
      <w:szCs w:val="20"/>
      <w:lang w:val="de-DE" w:eastAsia="en-US"/>
    </w:rPr>
  </w:style>
  <w:style w:type="paragraph" w:customStyle="1" w:styleId="1c">
    <w:name w:val="正文1"/>
    <w:basedOn w:val="a0"/>
    <w:uiPriority w:val="99"/>
    <w:qFormat/>
    <w:pPr>
      <w:adjustRightInd w:val="0"/>
      <w:spacing w:line="312" w:lineRule="atLeast"/>
      <w:textAlignment w:val="baseline"/>
    </w:pPr>
    <w:rPr>
      <w:rFonts w:ascii="楷体_GB2312" w:eastAsia="楷体_GB2312" w:cs="楷体_GB2312"/>
      <w:kern w:val="0"/>
      <w:sz w:val="24"/>
    </w:rPr>
  </w:style>
  <w:style w:type="paragraph" w:customStyle="1" w:styleId="CharCharCharChar1">
    <w:name w:val="Char Char Char Char1"/>
    <w:basedOn w:val="aa"/>
    <w:uiPriority w:val="99"/>
    <w:qFormat/>
    <w:rPr>
      <w:rFonts w:ascii="Tahoma" w:hAnsi="Tahoma" w:cs="Tahoma"/>
      <w:sz w:val="24"/>
      <w:szCs w:val="24"/>
    </w:rPr>
  </w:style>
  <w:style w:type="character" w:customStyle="1" w:styleId="emtidy-1">
    <w:name w:val="emtidy-1"/>
    <w:uiPriority w:val="99"/>
    <w:qFormat/>
  </w:style>
  <w:style w:type="character" w:customStyle="1" w:styleId="emtidy-3">
    <w:name w:val="emtidy-3"/>
    <w:uiPriority w:val="99"/>
    <w:qFormat/>
  </w:style>
  <w:style w:type="character" w:customStyle="1" w:styleId="emtidy-4">
    <w:name w:val="emtidy-4"/>
    <w:uiPriority w:val="99"/>
    <w:qFormat/>
  </w:style>
  <w:style w:type="paragraph" w:customStyle="1" w:styleId="ecxmsonormal">
    <w:name w:val="ecxmsonormal"/>
    <w:basedOn w:val="a0"/>
    <w:qFormat/>
    <w:pPr>
      <w:widowControl/>
      <w:spacing w:after="324"/>
      <w:jc w:val="left"/>
    </w:pPr>
    <w:rPr>
      <w:rFonts w:ascii="宋体" w:hAnsi="宋体" w:cs="宋体"/>
      <w:kern w:val="0"/>
      <w:sz w:val="24"/>
    </w:rPr>
  </w:style>
  <w:style w:type="character" w:customStyle="1" w:styleId="apple-converted-space">
    <w:name w:val="apple-converted-space"/>
    <w:basedOn w:val="a1"/>
    <w:qFormat/>
  </w:style>
  <w:style w:type="paragraph" w:customStyle="1" w:styleId="29">
    <w:name w:val="样式 首行缩进:  2 字符"/>
    <w:basedOn w:val="a0"/>
    <w:qFormat/>
    <w:pPr>
      <w:spacing w:line="400" w:lineRule="exact"/>
      <w:ind w:firstLineChars="200" w:firstLine="200"/>
    </w:pPr>
    <w:rPr>
      <w:rFonts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422316">
      <w:bodyDiv w:val="1"/>
      <w:marLeft w:val="0"/>
      <w:marRight w:val="0"/>
      <w:marTop w:val="0"/>
      <w:marBottom w:val="0"/>
      <w:divBdr>
        <w:top w:val="none" w:sz="0" w:space="0" w:color="auto"/>
        <w:left w:val="none" w:sz="0" w:space="0" w:color="auto"/>
        <w:bottom w:val="none" w:sz="0" w:space="0" w:color="auto"/>
        <w:right w:val="none" w:sz="0" w:space="0" w:color="auto"/>
      </w:divBdr>
    </w:div>
    <w:div w:id="75143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product.pconline.com.cn/ups_power/santak/21113.html"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product.pconline.com.cn/ups_power/santak/21110.html"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813126-EEDA-431F-9E31-989E10F6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3481</Words>
  <Characters>19847</Characters>
  <Application>Microsoft Office Word</Application>
  <DocSecurity>0</DocSecurity>
  <Lines>165</Lines>
  <Paragraphs>46</Paragraphs>
  <ScaleCrop>false</ScaleCrop>
  <Company>雨林木风</Company>
  <LinksUpToDate>false</LinksUpToDate>
  <CharactersWithSpaces>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微软用户</dc:title>
  <dc:creator>雨林木风</dc:creator>
  <cp:lastModifiedBy>张笑语</cp:lastModifiedBy>
  <cp:revision>6</cp:revision>
  <cp:lastPrinted>2017-11-29T09:22:00Z</cp:lastPrinted>
  <dcterms:created xsi:type="dcterms:W3CDTF">2020-01-08T01:00:00Z</dcterms:created>
  <dcterms:modified xsi:type="dcterms:W3CDTF">2020-01-08T01:03:00Z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